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70CA" w14:textId="7984E4E0" w:rsidR="008A6BFF" w:rsidRPr="008A6BFF" w:rsidRDefault="006E52E9" w:rsidP="009A19BF">
      <w:pPr>
        <w:spacing w:before="120"/>
        <w:jc w:val="center"/>
        <w:rPr>
          <w:rFonts w:ascii="Arial" w:hAnsi="Arial" w:cs="Arial"/>
          <w:b/>
          <w:bCs/>
        </w:rPr>
      </w:pPr>
      <w:bookmarkStart w:id="0" w:name="loai_1"/>
      <w:r w:rsidRPr="008A6BFF">
        <w:rPr>
          <w:rFonts w:ascii="Arial" w:hAnsi="Arial" w:cs="Arial"/>
          <w:b/>
          <w:bCs/>
        </w:rPr>
        <w:t>Tiêu chuẩn quốc gia</w:t>
      </w:r>
      <w:bookmarkEnd w:id="0"/>
    </w:p>
    <w:p w14:paraId="78C6C46E" w14:textId="77777777" w:rsidR="008A6BFF" w:rsidRPr="00645994" w:rsidRDefault="00645994" w:rsidP="009A19BF">
      <w:pPr>
        <w:spacing w:before="120"/>
        <w:jc w:val="center"/>
        <w:rPr>
          <w:rFonts w:ascii="Arial" w:hAnsi="Arial" w:cs="Arial"/>
          <w:b/>
          <w:bCs/>
          <w:lang w:val="en-US"/>
        </w:rPr>
      </w:pPr>
      <w:bookmarkStart w:id="1" w:name="loai_1_name"/>
      <w:r>
        <w:rPr>
          <w:rFonts w:ascii="Arial" w:hAnsi="Arial" w:cs="Arial"/>
          <w:b/>
          <w:bCs/>
        </w:rPr>
        <w:t>TCVN 10318:2014</w:t>
      </w:r>
      <w:bookmarkEnd w:id="1"/>
    </w:p>
    <w:p w14:paraId="7C6AA200" w14:textId="77777777" w:rsidR="00AF6135" w:rsidRPr="001D26A4" w:rsidRDefault="00987A67" w:rsidP="009A19BF">
      <w:pPr>
        <w:spacing w:before="120"/>
        <w:jc w:val="center"/>
        <w:rPr>
          <w:rFonts w:ascii="Arial" w:hAnsi="Arial" w:cs="Arial"/>
          <w:sz w:val="20"/>
          <w:szCs w:val="20"/>
        </w:rPr>
      </w:pPr>
      <w:bookmarkStart w:id="2" w:name="loai_1_name_name"/>
      <w:r w:rsidRPr="00987A67">
        <w:rPr>
          <w:rFonts w:ascii="Arial" w:hAnsi="Arial" w:cs="Arial"/>
          <w:sz w:val="20"/>
          <w:szCs w:val="20"/>
        </w:rPr>
        <w:t>CỌC ỐNG THÉP VÀ CỌC ỐNG VÁN THÉP SỬ DỤNG TRONG XÂY DỰNG CÔNG TRÌNH CẢNG - THI CÔNG VÀ NGHIỆM THU</w:t>
      </w:r>
      <w:bookmarkEnd w:id="2"/>
    </w:p>
    <w:p w14:paraId="21D5C586" w14:textId="77777777" w:rsidR="00AF6135" w:rsidRPr="008A6BFF" w:rsidRDefault="00AF6135" w:rsidP="009A19BF">
      <w:pPr>
        <w:spacing w:before="120"/>
        <w:jc w:val="center"/>
        <w:rPr>
          <w:rFonts w:ascii="Arial" w:hAnsi="Arial" w:cs="Arial"/>
          <w:i/>
          <w:iCs/>
          <w:sz w:val="20"/>
          <w:szCs w:val="20"/>
        </w:rPr>
      </w:pPr>
      <w:r w:rsidRPr="008A6BFF">
        <w:rPr>
          <w:rFonts w:ascii="Arial" w:hAnsi="Arial" w:cs="Arial"/>
          <w:i/>
          <w:iCs/>
          <w:sz w:val="20"/>
          <w:szCs w:val="20"/>
        </w:rPr>
        <w:t>Steel pipe piles and stel pipe sheet</w:t>
      </w:r>
      <w:r w:rsidR="00645994">
        <w:rPr>
          <w:rFonts w:ascii="Arial" w:hAnsi="Arial" w:cs="Arial"/>
          <w:i/>
          <w:iCs/>
          <w:sz w:val="20"/>
          <w:szCs w:val="20"/>
        </w:rPr>
        <w:t xml:space="preserve"> piles for port harbour - Speci</w:t>
      </w:r>
      <w:r w:rsidR="00645994">
        <w:rPr>
          <w:rFonts w:ascii="Arial" w:hAnsi="Arial" w:cs="Arial"/>
          <w:i/>
          <w:iCs/>
          <w:sz w:val="20"/>
          <w:szCs w:val="20"/>
          <w:lang w:val="en-US"/>
        </w:rPr>
        <w:t>f</w:t>
      </w:r>
      <w:r w:rsidRPr="008A6BFF">
        <w:rPr>
          <w:rFonts w:ascii="Arial" w:hAnsi="Arial" w:cs="Arial"/>
          <w:i/>
          <w:iCs/>
          <w:sz w:val="20"/>
          <w:szCs w:val="20"/>
        </w:rPr>
        <w:t>ication for construction and acceptance</w:t>
      </w:r>
    </w:p>
    <w:p w14:paraId="21077255" w14:textId="77777777" w:rsidR="00AF6135" w:rsidRPr="001144BC" w:rsidRDefault="00AF6135" w:rsidP="009A19BF">
      <w:pPr>
        <w:spacing w:before="120"/>
        <w:rPr>
          <w:rFonts w:ascii="Arial" w:hAnsi="Arial" w:cs="Arial"/>
          <w:b/>
          <w:bCs/>
          <w:sz w:val="20"/>
          <w:szCs w:val="20"/>
        </w:rPr>
      </w:pPr>
      <w:r w:rsidRPr="001144BC">
        <w:rPr>
          <w:rFonts w:ascii="Arial" w:hAnsi="Arial" w:cs="Arial"/>
          <w:b/>
          <w:bCs/>
          <w:sz w:val="20"/>
          <w:szCs w:val="20"/>
        </w:rPr>
        <w:t>Lời nói đầu</w:t>
      </w:r>
    </w:p>
    <w:p w14:paraId="35B9F9C0" w14:textId="77777777" w:rsidR="00AF6135" w:rsidRPr="001D26A4" w:rsidRDefault="00AF6135" w:rsidP="009A19BF">
      <w:pPr>
        <w:spacing w:before="120"/>
        <w:rPr>
          <w:rFonts w:ascii="Arial" w:hAnsi="Arial" w:cs="Arial"/>
          <w:sz w:val="20"/>
          <w:szCs w:val="20"/>
        </w:rPr>
      </w:pPr>
      <w:r w:rsidRPr="001144BC">
        <w:rPr>
          <w:rFonts w:ascii="Arial" w:hAnsi="Arial" w:cs="Arial"/>
          <w:b/>
          <w:bCs/>
          <w:sz w:val="20"/>
          <w:szCs w:val="20"/>
        </w:rPr>
        <w:t>TCVN 10317:2014</w:t>
      </w:r>
      <w:r w:rsidRPr="001D26A4">
        <w:rPr>
          <w:rFonts w:ascii="Arial" w:hAnsi="Arial" w:cs="Arial"/>
          <w:sz w:val="20"/>
          <w:szCs w:val="20"/>
        </w:rPr>
        <w:t xml:space="preserve"> do Viện Khoa học và Công nghệ Giao thông vận tải biên soạn, Bộ Giao thông Vận tải đề nghị, Tổng cục Tiêu chuẩn Đo lường Chất lượng thẩm định, Bộ Khoa học và Công nghệ công bố.</w:t>
      </w:r>
    </w:p>
    <w:p w14:paraId="3AAF108B" w14:textId="77777777" w:rsidR="001144BC" w:rsidRDefault="001144BC" w:rsidP="009A19BF">
      <w:pPr>
        <w:spacing w:before="120"/>
        <w:rPr>
          <w:rFonts w:ascii="Arial" w:hAnsi="Arial" w:cs="Arial"/>
          <w:sz w:val="20"/>
          <w:szCs w:val="20"/>
          <w:lang w:val="en-US"/>
        </w:rPr>
      </w:pPr>
    </w:p>
    <w:p w14:paraId="691A7D82" w14:textId="77777777" w:rsidR="000B49F2" w:rsidRPr="000B49F2" w:rsidRDefault="00645994" w:rsidP="009A19BF">
      <w:pPr>
        <w:spacing w:before="120"/>
        <w:jc w:val="center"/>
        <w:rPr>
          <w:rFonts w:ascii="Arial" w:hAnsi="Arial" w:cs="Arial"/>
          <w:b/>
          <w:bCs/>
          <w:sz w:val="20"/>
          <w:szCs w:val="20"/>
        </w:rPr>
      </w:pPr>
      <w:r>
        <w:rPr>
          <w:rFonts w:ascii="Arial" w:hAnsi="Arial" w:cs="Arial"/>
          <w:b/>
          <w:bCs/>
          <w:sz w:val="20"/>
          <w:szCs w:val="20"/>
        </w:rPr>
        <w:t>CỌC ỐNG THÉP VÀ CỌC ỐNG VÁN THÉP SỬ DỤNG TRONG XÂY DỰNG CÔNG TRÌNH CẢNG - THI CÔNG VÀ NGHIỆM THU</w:t>
      </w:r>
    </w:p>
    <w:p w14:paraId="384DDC56" w14:textId="77777777" w:rsidR="000B49F2" w:rsidRPr="000B49F2" w:rsidRDefault="000B49F2" w:rsidP="009A19BF">
      <w:pPr>
        <w:spacing w:before="120"/>
        <w:jc w:val="center"/>
        <w:rPr>
          <w:rFonts w:ascii="Arial" w:hAnsi="Arial" w:cs="Arial"/>
          <w:b/>
          <w:bCs/>
          <w:sz w:val="20"/>
          <w:szCs w:val="20"/>
          <w:lang w:val="en-US"/>
        </w:rPr>
      </w:pPr>
      <w:r w:rsidRPr="000B49F2">
        <w:rPr>
          <w:rFonts w:ascii="Arial" w:hAnsi="Arial" w:cs="Arial"/>
          <w:b/>
          <w:bCs/>
          <w:i/>
          <w:iCs/>
          <w:sz w:val="20"/>
          <w:szCs w:val="20"/>
        </w:rPr>
        <w:t>Steel pipe piles and stel pipe sheet</w:t>
      </w:r>
      <w:r w:rsidR="00645994">
        <w:rPr>
          <w:rFonts w:ascii="Arial" w:hAnsi="Arial" w:cs="Arial"/>
          <w:b/>
          <w:bCs/>
          <w:i/>
          <w:iCs/>
          <w:sz w:val="20"/>
          <w:szCs w:val="20"/>
        </w:rPr>
        <w:t xml:space="preserve"> piles for port harbour - Speci</w:t>
      </w:r>
      <w:r w:rsidR="00645994">
        <w:rPr>
          <w:rFonts w:ascii="Arial" w:hAnsi="Arial" w:cs="Arial"/>
          <w:b/>
          <w:bCs/>
          <w:i/>
          <w:iCs/>
          <w:sz w:val="20"/>
          <w:szCs w:val="20"/>
          <w:lang w:val="en-US"/>
        </w:rPr>
        <w:t>f</w:t>
      </w:r>
      <w:r w:rsidRPr="000B49F2">
        <w:rPr>
          <w:rFonts w:ascii="Arial" w:hAnsi="Arial" w:cs="Arial"/>
          <w:b/>
          <w:bCs/>
          <w:i/>
          <w:iCs/>
          <w:sz w:val="20"/>
          <w:szCs w:val="20"/>
        </w:rPr>
        <w:t>ication for construction and acceptance</w:t>
      </w:r>
    </w:p>
    <w:p w14:paraId="1E0AAF9A" w14:textId="77777777" w:rsidR="00AF6135" w:rsidRPr="000B49F2" w:rsidRDefault="00987A67" w:rsidP="009A19BF">
      <w:pPr>
        <w:spacing w:before="120"/>
        <w:rPr>
          <w:rFonts w:ascii="Arial" w:hAnsi="Arial" w:cs="Arial"/>
          <w:b/>
          <w:bCs/>
          <w:sz w:val="20"/>
          <w:szCs w:val="20"/>
        </w:rPr>
      </w:pPr>
      <w:bookmarkStart w:id="3" w:name="dieu_1"/>
      <w:r w:rsidRPr="00987A67">
        <w:rPr>
          <w:rFonts w:ascii="Arial" w:hAnsi="Arial" w:cs="Arial"/>
          <w:b/>
          <w:bCs/>
          <w:sz w:val="20"/>
          <w:szCs w:val="20"/>
        </w:rPr>
        <w:t>1. Phạm vi áp dụng</w:t>
      </w:r>
      <w:bookmarkEnd w:id="3"/>
    </w:p>
    <w:p w14:paraId="1AFF710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Tiêu chuẩn này quy định những vấn đề về thi công và nghiệm thu công tác thi công Cọc ống thép và Cọc ván ống thép trong xây dựng công trình cảng; trong xây dựng các công trình thủy công</w:t>
      </w:r>
      <w:r w:rsidR="000B49F2">
        <w:rPr>
          <w:rFonts w:ascii="Arial" w:hAnsi="Arial" w:cs="Arial"/>
          <w:sz w:val="20"/>
          <w:szCs w:val="20"/>
        </w:rPr>
        <w:t xml:space="preserve"> có </w:t>
      </w:r>
      <w:r w:rsidRPr="001D26A4">
        <w:rPr>
          <w:rFonts w:ascii="Arial" w:hAnsi="Arial" w:cs="Arial"/>
          <w:sz w:val="20"/>
          <w:szCs w:val="20"/>
        </w:rPr>
        <w:t>chức năng tương tự trong nhà máy đóng tầu, công trình đường thủy và công trình biển.</w:t>
      </w:r>
    </w:p>
    <w:p w14:paraId="54A0CBD9" w14:textId="77777777" w:rsidR="00AF6135" w:rsidRPr="000B49F2" w:rsidRDefault="00987A67" w:rsidP="009A19BF">
      <w:pPr>
        <w:spacing w:before="120"/>
        <w:rPr>
          <w:rFonts w:ascii="Arial" w:hAnsi="Arial" w:cs="Arial"/>
          <w:b/>
          <w:bCs/>
          <w:sz w:val="20"/>
          <w:szCs w:val="20"/>
        </w:rPr>
      </w:pPr>
      <w:bookmarkStart w:id="4" w:name="dieu_2"/>
      <w:r w:rsidRPr="00987A67">
        <w:rPr>
          <w:rFonts w:ascii="Arial" w:hAnsi="Arial" w:cs="Arial"/>
          <w:b/>
          <w:bCs/>
          <w:sz w:val="20"/>
          <w:szCs w:val="20"/>
        </w:rPr>
        <w:t>2. Tài liệu viện dẫn</w:t>
      </w:r>
      <w:bookmarkEnd w:id="4"/>
    </w:p>
    <w:p w14:paraId="37B932A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tài liệu viện dẫn sau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14:paraId="56D8FCF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3255-86, </w:t>
      </w:r>
      <w:r w:rsidRPr="000B49F2">
        <w:rPr>
          <w:rFonts w:ascii="Arial" w:hAnsi="Arial" w:cs="Arial"/>
          <w:i/>
          <w:iCs/>
          <w:sz w:val="20"/>
          <w:szCs w:val="20"/>
        </w:rPr>
        <w:t>An toàn n</w:t>
      </w:r>
      <w:r w:rsidR="000B49F2" w:rsidRPr="000B49F2">
        <w:rPr>
          <w:rFonts w:ascii="Arial" w:hAnsi="Arial" w:cs="Arial"/>
          <w:i/>
          <w:iCs/>
          <w:sz w:val="20"/>
          <w:szCs w:val="20"/>
          <w:lang w:val="en-US"/>
        </w:rPr>
        <w:t>ổ</w:t>
      </w:r>
      <w:r w:rsidRPr="000B49F2">
        <w:rPr>
          <w:rFonts w:ascii="Arial" w:hAnsi="Arial" w:cs="Arial"/>
          <w:i/>
          <w:iCs/>
          <w:sz w:val="20"/>
          <w:szCs w:val="20"/>
        </w:rPr>
        <w:t xml:space="preserve"> - Yêu cầu chung</w:t>
      </w:r>
    </w:p>
    <w:p w14:paraId="5D6CA64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5308:1991, </w:t>
      </w:r>
      <w:r w:rsidRPr="000B49F2">
        <w:rPr>
          <w:rFonts w:ascii="Arial" w:hAnsi="Arial" w:cs="Arial"/>
          <w:i/>
          <w:iCs/>
          <w:sz w:val="20"/>
          <w:szCs w:val="20"/>
        </w:rPr>
        <w:t>Quy phạm kỹ thuật an toàn trong xây dựng</w:t>
      </w:r>
    </w:p>
    <w:p w14:paraId="2C34E8B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5585-91, </w:t>
      </w:r>
      <w:r w:rsidRPr="000B49F2">
        <w:rPr>
          <w:rFonts w:ascii="Arial" w:hAnsi="Arial" w:cs="Arial"/>
          <w:i/>
          <w:iCs/>
          <w:sz w:val="20"/>
          <w:szCs w:val="20"/>
        </w:rPr>
        <w:t>Công tác lặn - Yêu cầu an toàn</w:t>
      </w:r>
    </w:p>
    <w:p w14:paraId="04D14B7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4055:2012, </w:t>
      </w:r>
      <w:r w:rsidRPr="000B49F2">
        <w:rPr>
          <w:rFonts w:ascii="Arial" w:hAnsi="Arial" w:cs="Arial"/>
          <w:i/>
          <w:iCs/>
          <w:sz w:val="20"/>
          <w:szCs w:val="20"/>
        </w:rPr>
        <w:t>Tổ chức thi công</w:t>
      </w:r>
    </w:p>
    <w:p w14:paraId="6C47EB0A" w14:textId="77777777" w:rsidR="000B49F2" w:rsidRDefault="00AF6135" w:rsidP="009A19BF">
      <w:pPr>
        <w:spacing w:before="120"/>
        <w:rPr>
          <w:rFonts w:ascii="Arial" w:hAnsi="Arial" w:cs="Arial"/>
          <w:sz w:val="20"/>
          <w:szCs w:val="20"/>
          <w:lang w:val="en-US"/>
        </w:rPr>
      </w:pPr>
      <w:r w:rsidRPr="001D26A4">
        <w:rPr>
          <w:rFonts w:ascii="Arial" w:hAnsi="Arial" w:cs="Arial"/>
          <w:sz w:val="20"/>
          <w:szCs w:val="20"/>
        </w:rPr>
        <w:t xml:space="preserve">TCVN 4253: 2012, </w:t>
      </w:r>
      <w:r w:rsidRPr="000B49F2">
        <w:rPr>
          <w:rFonts w:ascii="Arial" w:hAnsi="Arial" w:cs="Arial"/>
          <w:i/>
          <w:iCs/>
          <w:sz w:val="20"/>
          <w:szCs w:val="20"/>
        </w:rPr>
        <w:t>Công tr</w:t>
      </w:r>
      <w:r w:rsidR="000B49F2" w:rsidRPr="000B49F2">
        <w:rPr>
          <w:rFonts w:ascii="Arial" w:hAnsi="Arial" w:cs="Arial"/>
          <w:i/>
          <w:iCs/>
          <w:sz w:val="20"/>
          <w:szCs w:val="20"/>
          <w:lang w:val="en-US"/>
        </w:rPr>
        <w:t>ì</w:t>
      </w:r>
      <w:r w:rsidRPr="000B49F2">
        <w:rPr>
          <w:rFonts w:ascii="Arial" w:hAnsi="Arial" w:cs="Arial"/>
          <w:i/>
          <w:iCs/>
          <w:sz w:val="20"/>
          <w:szCs w:val="20"/>
        </w:rPr>
        <w:t>nh thủy lợi - Nền các công trình thủy công - Yêu cầu thiết kế</w:t>
      </w:r>
    </w:p>
    <w:p w14:paraId="1E10D94B" w14:textId="77777777" w:rsidR="000B49F2" w:rsidRDefault="00AF6135" w:rsidP="009A19BF">
      <w:pPr>
        <w:spacing w:before="120"/>
        <w:rPr>
          <w:rFonts w:ascii="Arial" w:hAnsi="Arial" w:cs="Arial"/>
          <w:sz w:val="20"/>
          <w:szCs w:val="20"/>
          <w:lang w:val="en-US"/>
        </w:rPr>
      </w:pPr>
      <w:r w:rsidRPr="001D26A4">
        <w:rPr>
          <w:rFonts w:ascii="Arial" w:hAnsi="Arial" w:cs="Arial"/>
          <w:sz w:val="20"/>
          <w:szCs w:val="20"/>
        </w:rPr>
        <w:t xml:space="preserve">TCVN 4447:2012, </w:t>
      </w:r>
      <w:r w:rsidRPr="000B49F2">
        <w:rPr>
          <w:rFonts w:ascii="Arial" w:hAnsi="Arial" w:cs="Arial"/>
          <w:i/>
          <w:iCs/>
          <w:sz w:val="20"/>
          <w:szCs w:val="20"/>
        </w:rPr>
        <w:t>Công tác đất - Thi công và nghiệm thu</w:t>
      </w:r>
    </w:p>
    <w:p w14:paraId="076CD31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9245:2012, </w:t>
      </w:r>
      <w:r w:rsidRPr="000B49F2">
        <w:rPr>
          <w:rFonts w:ascii="Arial" w:hAnsi="Arial" w:cs="Arial"/>
          <w:i/>
          <w:iCs/>
          <w:sz w:val="20"/>
          <w:szCs w:val="20"/>
        </w:rPr>
        <w:t>Cọc ống thép</w:t>
      </w:r>
    </w:p>
    <w:p w14:paraId="74E9C4D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9246:2012, </w:t>
      </w:r>
      <w:r w:rsidRPr="000B49F2">
        <w:rPr>
          <w:rFonts w:ascii="Arial" w:hAnsi="Arial" w:cs="Arial"/>
          <w:i/>
          <w:iCs/>
          <w:sz w:val="20"/>
          <w:szCs w:val="20"/>
        </w:rPr>
        <w:t>Cọc ván ống thép</w:t>
      </w:r>
    </w:p>
    <w:p w14:paraId="473200A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9361:2012, </w:t>
      </w:r>
      <w:r w:rsidRPr="000B49F2">
        <w:rPr>
          <w:rFonts w:ascii="Arial" w:hAnsi="Arial" w:cs="Arial"/>
          <w:i/>
          <w:iCs/>
          <w:sz w:val="20"/>
          <w:szCs w:val="20"/>
        </w:rPr>
        <w:t>Công tác nền móng - Thi công và nghiệm thu</w:t>
      </w:r>
    </w:p>
    <w:p w14:paraId="6450646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9394:2012, </w:t>
      </w:r>
      <w:r w:rsidRPr="000B49F2">
        <w:rPr>
          <w:rFonts w:ascii="Arial" w:hAnsi="Arial" w:cs="Arial"/>
          <w:i/>
          <w:iCs/>
          <w:sz w:val="20"/>
          <w:szCs w:val="20"/>
        </w:rPr>
        <w:t>Đóng và ép cọc - Thi công và nghiệm thu</w:t>
      </w:r>
    </w:p>
    <w:p w14:paraId="7B27C948" w14:textId="77777777" w:rsidR="00AF6135" w:rsidRPr="00AF3875" w:rsidRDefault="00AF6135" w:rsidP="009A19BF">
      <w:pPr>
        <w:spacing w:before="120"/>
        <w:rPr>
          <w:rFonts w:ascii="Arial" w:hAnsi="Arial" w:cs="Arial"/>
          <w:i/>
          <w:iCs/>
          <w:sz w:val="20"/>
          <w:szCs w:val="20"/>
        </w:rPr>
      </w:pPr>
      <w:r w:rsidRPr="001D26A4">
        <w:rPr>
          <w:rFonts w:ascii="Arial" w:hAnsi="Arial" w:cs="Arial"/>
          <w:sz w:val="20"/>
          <w:szCs w:val="20"/>
        </w:rPr>
        <w:t xml:space="preserve">TCVN 9398:2012, </w:t>
      </w:r>
      <w:r w:rsidRPr="00AF3875">
        <w:rPr>
          <w:rFonts w:ascii="Arial" w:hAnsi="Arial" w:cs="Arial"/>
          <w:i/>
          <w:iCs/>
          <w:sz w:val="20"/>
          <w:szCs w:val="20"/>
        </w:rPr>
        <w:t>Công tác trắc địa trong xây dựng công trình - Yêu cầu chung</w:t>
      </w:r>
    </w:p>
    <w:p w14:paraId="4061CC8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TCVN 10263:2014, </w:t>
      </w:r>
      <w:r w:rsidRPr="00AF3875">
        <w:rPr>
          <w:rFonts w:ascii="Arial" w:hAnsi="Arial" w:cs="Arial"/>
          <w:i/>
          <w:iCs/>
          <w:sz w:val="20"/>
          <w:szCs w:val="20"/>
        </w:rPr>
        <w:t>Anốt hy sinh - Yêu cầu kỹ thuật</w:t>
      </w:r>
      <w:r w:rsidR="00AF3875" w:rsidRPr="00AF3875">
        <w:rPr>
          <w:rFonts w:ascii="Arial" w:hAnsi="Arial" w:cs="Arial"/>
          <w:i/>
          <w:iCs/>
          <w:sz w:val="20"/>
          <w:szCs w:val="20"/>
          <w:lang w:val="en-US"/>
        </w:rPr>
        <w:t xml:space="preserve"> </w:t>
      </w:r>
      <w:r w:rsidRPr="00AF3875">
        <w:rPr>
          <w:rFonts w:ascii="Arial" w:hAnsi="Arial" w:cs="Arial"/>
          <w:i/>
          <w:iCs/>
          <w:sz w:val="20"/>
          <w:szCs w:val="20"/>
        </w:rPr>
        <w:t>và phương pháp thử</w:t>
      </w:r>
    </w:p>
    <w:p w14:paraId="02EF931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TCVN 10264:2014,</w:t>
      </w:r>
      <w:r w:rsidR="00AF3875">
        <w:rPr>
          <w:rFonts w:ascii="Arial" w:hAnsi="Arial" w:cs="Arial"/>
          <w:sz w:val="20"/>
          <w:szCs w:val="20"/>
          <w:lang w:val="en-US"/>
        </w:rPr>
        <w:t xml:space="preserve"> </w:t>
      </w:r>
      <w:r w:rsidRPr="00AF3875">
        <w:rPr>
          <w:rFonts w:ascii="Arial" w:hAnsi="Arial" w:cs="Arial"/>
          <w:i/>
          <w:iCs/>
          <w:sz w:val="20"/>
          <w:szCs w:val="20"/>
        </w:rPr>
        <w:t>Bảo vệ catốt cho các kết cấu thép của cảng biển và công trình biển -Yêu cầu thiết kế</w:t>
      </w:r>
    </w:p>
    <w:p w14:paraId="3BEA7022" w14:textId="77777777" w:rsidR="00AF6135" w:rsidRPr="00AF3875" w:rsidRDefault="00AF3875" w:rsidP="009A19BF">
      <w:pPr>
        <w:spacing w:before="120"/>
        <w:rPr>
          <w:rFonts w:ascii="Arial" w:hAnsi="Arial" w:cs="Arial"/>
          <w:i/>
          <w:iCs/>
          <w:sz w:val="20"/>
          <w:szCs w:val="20"/>
        </w:rPr>
      </w:pPr>
      <w:r w:rsidRPr="00AF3875">
        <w:rPr>
          <w:rFonts w:ascii="Arial" w:hAnsi="Arial" w:cs="Arial"/>
          <w:i/>
          <w:iCs/>
          <w:sz w:val="20"/>
          <w:szCs w:val="20"/>
        </w:rPr>
        <w:t>Japanese Speci</w:t>
      </w:r>
      <w:r w:rsidRPr="00AF3875">
        <w:rPr>
          <w:rFonts w:ascii="Arial" w:hAnsi="Arial" w:cs="Arial"/>
          <w:i/>
          <w:iCs/>
          <w:sz w:val="20"/>
          <w:szCs w:val="20"/>
          <w:lang w:val="en-US"/>
        </w:rPr>
        <w:t>f</w:t>
      </w:r>
      <w:r w:rsidR="00AF6135" w:rsidRPr="00AF3875">
        <w:rPr>
          <w:rFonts w:ascii="Arial" w:hAnsi="Arial" w:cs="Arial"/>
          <w:i/>
          <w:iCs/>
          <w:sz w:val="20"/>
          <w:szCs w:val="20"/>
        </w:rPr>
        <w:t xml:space="preserve">ication, 2009, Technical standards and commentaries for port and harbour </w:t>
      </w:r>
      <w:r w:rsidRPr="00AF3875">
        <w:rPr>
          <w:rFonts w:ascii="Arial" w:hAnsi="Arial" w:cs="Arial"/>
          <w:i/>
          <w:iCs/>
          <w:sz w:val="20"/>
          <w:szCs w:val="20"/>
          <w:lang w:val="en-US"/>
        </w:rPr>
        <w:t>f</w:t>
      </w:r>
      <w:r w:rsidR="00AF6135" w:rsidRPr="00AF3875">
        <w:rPr>
          <w:rFonts w:ascii="Arial" w:hAnsi="Arial" w:cs="Arial"/>
          <w:i/>
          <w:iCs/>
          <w:sz w:val="20"/>
          <w:szCs w:val="20"/>
        </w:rPr>
        <w:t xml:space="preserve">acilities in Japan, the overseas </w:t>
      </w:r>
      <w:r w:rsidRPr="00AF3875">
        <w:rPr>
          <w:rFonts w:ascii="Arial" w:hAnsi="Arial" w:cs="Arial"/>
          <w:i/>
          <w:iCs/>
          <w:sz w:val="20"/>
          <w:szCs w:val="20"/>
          <w:lang w:val="en-US"/>
        </w:rPr>
        <w:t>c</w:t>
      </w:r>
      <w:r w:rsidR="00AF6135" w:rsidRPr="00AF3875">
        <w:rPr>
          <w:rFonts w:ascii="Arial" w:hAnsi="Arial" w:cs="Arial"/>
          <w:i/>
          <w:iCs/>
          <w:sz w:val="20"/>
          <w:szCs w:val="20"/>
        </w:rPr>
        <w:t>oastal area development Institute of Japan (Yêu cầu kỹ thuật Nhật Bản,</w:t>
      </w:r>
      <w:r w:rsidRPr="00AF3875">
        <w:rPr>
          <w:rFonts w:ascii="Arial" w:hAnsi="Arial" w:cs="Arial"/>
          <w:i/>
          <w:iCs/>
          <w:sz w:val="20"/>
          <w:szCs w:val="20"/>
          <w:lang w:val="en-US"/>
        </w:rPr>
        <w:t xml:space="preserve"> </w:t>
      </w:r>
      <w:r w:rsidR="00AF6135" w:rsidRPr="00AF3875">
        <w:rPr>
          <w:rFonts w:ascii="Arial" w:hAnsi="Arial" w:cs="Arial"/>
          <w:i/>
          <w:iCs/>
          <w:sz w:val="20"/>
          <w:szCs w:val="20"/>
        </w:rPr>
        <w:t>2009, Tiêu chuẩn kỹ thuật Nhật Bản cho công trình cảng và bể cảng, Viện phát triển ven bờ hải ngoại Nhật Bản)</w:t>
      </w:r>
    </w:p>
    <w:p w14:paraId="2BDCAA96" w14:textId="77777777" w:rsidR="00AF6135" w:rsidRPr="001D26A4" w:rsidRDefault="00AF3875" w:rsidP="009A19BF">
      <w:pPr>
        <w:spacing w:before="120"/>
        <w:rPr>
          <w:rFonts w:ascii="Arial" w:hAnsi="Arial" w:cs="Arial"/>
          <w:sz w:val="20"/>
          <w:szCs w:val="20"/>
        </w:rPr>
      </w:pPr>
      <w:r>
        <w:rPr>
          <w:rFonts w:ascii="Arial" w:hAnsi="Arial" w:cs="Arial"/>
          <w:sz w:val="20"/>
          <w:szCs w:val="20"/>
        </w:rPr>
        <w:t>Japanese Speci</w:t>
      </w:r>
      <w:r>
        <w:rPr>
          <w:rFonts w:ascii="Arial" w:hAnsi="Arial" w:cs="Arial"/>
          <w:sz w:val="20"/>
          <w:szCs w:val="20"/>
          <w:lang w:val="en-US"/>
        </w:rPr>
        <w:t>f</w:t>
      </w:r>
      <w:r w:rsidR="00AF6135" w:rsidRPr="001D26A4">
        <w:rPr>
          <w:rFonts w:ascii="Arial" w:hAnsi="Arial" w:cs="Arial"/>
          <w:sz w:val="20"/>
          <w:szCs w:val="20"/>
        </w:rPr>
        <w:t xml:space="preserve">ication, 1999, </w:t>
      </w:r>
      <w:r w:rsidR="00AF6135" w:rsidRPr="00AF3875">
        <w:rPr>
          <w:rFonts w:ascii="Arial" w:hAnsi="Arial" w:cs="Arial"/>
          <w:i/>
          <w:iCs/>
          <w:sz w:val="20"/>
          <w:szCs w:val="20"/>
        </w:rPr>
        <w:t>Design and Construc</w:t>
      </w:r>
      <w:r w:rsidRPr="00AF3875">
        <w:rPr>
          <w:rFonts w:ascii="Arial" w:hAnsi="Arial" w:cs="Arial"/>
          <w:i/>
          <w:iCs/>
          <w:sz w:val="20"/>
          <w:szCs w:val="20"/>
        </w:rPr>
        <w:t>tion of Steel Pipe Piles (Yêu c</w:t>
      </w:r>
      <w:r w:rsidRPr="00AF3875">
        <w:rPr>
          <w:rFonts w:ascii="Arial" w:hAnsi="Arial" w:cs="Arial"/>
          <w:i/>
          <w:iCs/>
          <w:sz w:val="20"/>
          <w:szCs w:val="20"/>
          <w:lang w:val="en-US"/>
        </w:rPr>
        <w:t>ầ</w:t>
      </w:r>
      <w:r w:rsidR="00AF6135" w:rsidRPr="00AF3875">
        <w:rPr>
          <w:rFonts w:ascii="Arial" w:hAnsi="Arial" w:cs="Arial"/>
          <w:i/>
          <w:iCs/>
          <w:sz w:val="20"/>
          <w:szCs w:val="20"/>
        </w:rPr>
        <w:t>u kỹ thuật Nhật Bản, 1999, Thiết kế và thi công cọc ống thép)</w:t>
      </w:r>
    </w:p>
    <w:p w14:paraId="4B890BFE" w14:textId="77777777" w:rsidR="00AF6135" w:rsidRPr="00AF3875" w:rsidRDefault="00AF6135" w:rsidP="009A19BF">
      <w:pPr>
        <w:spacing w:before="120"/>
        <w:rPr>
          <w:rFonts w:ascii="Arial" w:hAnsi="Arial" w:cs="Arial"/>
          <w:i/>
          <w:iCs/>
          <w:sz w:val="20"/>
          <w:szCs w:val="20"/>
        </w:rPr>
      </w:pPr>
      <w:r w:rsidRPr="001D26A4">
        <w:rPr>
          <w:rFonts w:ascii="Arial" w:hAnsi="Arial" w:cs="Arial"/>
          <w:sz w:val="20"/>
          <w:szCs w:val="20"/>
        </w:rPr>
        <w:t xml:space="preserve">Japanese Specification,1999, </w:t>
      </w:r>
      <w:r w:rsidRPr="00AF3875">
        <w:rPr>
          <w:rFonts w:ascii="Arial" w:hAnsi="Arial" w:cs="Arial"/>
          <w:i/>
          <w:iCs/>
          <w:sz w:val="20"/>
          <w:szCs w:val="20"/>
        </w:rPr>
        <w:t>Design and Construction of</w:t>
      </w:r>
      <w:r w:rsidR="00AF3875" w:rsidRPr="00AF3875">
        <w:rPr>
          <w:rFonts w:ascii="Arial" w:hAnsi="Arial" w:cs="Arial"/>
          <w:i/>
          <w:iCs/>
          <w:sz w:val="20"/>
          <w:szCs w:val="20"/>
          <w:lang w:val="en-US"/>
        </w:rPr>
        <w:t xml:space="preserve"> </w:t>
      </w:r>
      <w:r w:rsidRPr="00AF3875">
        <w:rPr>
          <w:rFonts w:ascii="Arial" w:hAnsi="Arial" w:cs="Arial"/>
          <w:i/>
          <w:iCs/>
          <w:sz w:val="20"/>
          <w:szCs w:val="20"/>
        </w:rPr>
        <w:t>Steel Pipe Sheet Pile Foundation</w:t>
      </w:r>
      <w:r w:rsidR="00AF3875" w:rsidRPr="00AF3875">
        <w:rPr>
          <w:rFonts w:ascii="Arial" w:hAnsi="Arial" w:cs="Arial"/>
          <w:i/>
          <w:iCs/>
          <w:sz w:val="20"/>
          <w:szCs w:val="20"/>
          <w:lang w:val="en-US"/>
        </w:rPr>
        <w:t xml:space="preserve"> </w:t>
      </w:r>
      <w:r w:rsidRPr="00AF3875">
        <w:rPr>
          <w:rFonts w:ascii="Arial" w:hAnsi="Arial" w:cs="Arial"/>
          <w:i/>
          <w:iCs/>
          <w:sz w:val="20"/>
          <w:szCs w:val="20"/>
        </w:rPr>
        <w:t>(Yêu cầu kỹ thuật Nhật Bản, 1999, Thiết kế và thi công cọc ván ống thép)</w:t>
      </w:r>
    </w:p>
    <w:p w14:paraId="639DDE65" w14:textId="77777777" w:rsidR="00AF6135" w:rsidRPr="00AF3875" w:rsidRDefault="00AF6135" w:rsidP="009A19BF">
      <w:pPr>
        <w:spacing w:before="120"/>
        <w:rPr>
          <w:rFonts w:ascii="Arial" w:hAnsi="Arial" w:cs="Arial"/>
          <w:i/>
          <w:iCs/>
          <w:sz w:val="20"/>
          <w:szCs w:val="20"/>
        </w:rPr>
      </w:pPr>
      <w:r w:rsidRPr="001D26A4">
        <w:rPr>
          <w:rFonts w:ascii="Arial" w:hAnsi="Arial" w:cs="Arial"/>
          <w:sz w:val="20"/>
          <w:szCs w:val="20"/>
        </w:rPr>
        <w:t xml:space="preserve">ASTM D1143:1994, </w:t>
      </w:r>
      <w:r w:rsidRPr="00AF3875">
        <w:rPr>
          <w:rFonts w:ascii="Arial" w:hAnsi="Arial" w:cs="Arial"/>
          <w:i/>
          <w:iCs/>
          <w:sz w:val="20"/>
          <w:szCs w:val="20"/>
        </w:rPr>
        <w:t xml:space="preserve">Standard Test Method for Piles Under </w:t>
      </w:r>
      <w:r w:rsidR="00AF3875" w:rsidRPr="00AF3875">
        <w:rPr>
          <w:rFonts w:ascii="Arial" w:hAnsi="Arial" w:cs="Arial"/>
          <w:i/>
          <w:iCs/>
          <w:sz w:val="20"/>
          <w:szCs w:val="20"/>
          <w:lang w:val="en-US"/>
        </w:rPr>
        <w:t>S</w:t>
      </w:r>
      <w:r w:rsidRPr="00AF3875">
        <w:rPr>
          <w:rFonts w:ascii="Arial" w:hAnsi="Arial" w:cs="Arial"/>
          <w:i/>
          <w:iCs/>
          <w:sz w:val="20"/>
          <w:szCs w:val="20"/>
        </w:rPr>
        <w:t>tatic Axial</w:t>
      </w:r>
      <w:r w:rsidR="001D26A4" w:rsidRPr="00AF3875">
        <w:rPr>
          <w:rFonts w:ascii="Arial" w:hAnsi="Arial" w:cs="Arial"/>
          <w:i/>
          <w:iCs/>
          <w:sz w:val="20"/>
          <w:szCs w:val="20"/>
        </w:rPr>
        <w:t xml:space="preserve"> </w:t>
      </w:r>
      <w:r w:rsidRPr="00AF3875">
        <w:rPr>
          <w:rFonts w:ascii="Arial" w:hAnsi="Arial" w:cs="Arial"/>
          <w:i/>
          <w:iCs/>
          <w:sz w:val="20"/>
          <w:szCs w:val="20"/>
        </w:rPr>
        <w:t>Compressive</w:t>
      </w:r>
      <w:r w:rsidR="001D26A4" w:rsidRPr="00AF3875">
        <w:rPr>
          <w:rFonts w:ascii="Arial" w:hAnsi="Arial" w:cs="Arial"/>
          <w:i/>
          <w:iCs/>
          <w:sz w:val="20"/>
          <w:szCs w:val="20"/>
        </w:rPr>
        <w:t xml:space="preserve"> </w:t>
      </w:r>
      <w:r w:rsidRPr="00AF3875">
        <w:rPr>
          <w:rFonts w:ascii="Arial" w:hAnsi="Arial" w:cs="Arial"/>
          <w:i/>
          <w:iCs/>
          <w:sz w:val="20"/>
          <w:szCs w:val="20"/>
        </w:rPr>
        <w:t>Load</w:t>
      </w:r>
      <w:r w:rsidR="00AF3875" w:rsidRPr="00AF3875">
        <w:rPr>
          <w:rFonts w:ascii="Arial" w:hAnsi="Arial" w:cs="Arial"/>
          <w:i/>
          <w:iCs/>
          <w:sz w:val="20"/>
          <w:szCs w:val="20"/>
          <w:lang w:val="en-US"/>
        </w:rPr>
        <w:t xml:space="preserve"> </w:t>
      </w:r>
      <w:r w:rsidRPr="00AF3875">
        <w:rPr>
          <w:rFonts w:ascii="Arial" w:hAnsi="Arial" w:cs="Arial"/>
          <w:i/>
          <w:iCs/>
          <w:sz w:val="20"/>
          <w:szCs w:val="20"/>
        </w:rPr>
        <w:t>(Ph</w:t>
      </w:r>
      <w:r w:rsidR="00AF3875" w:rsidRPr="00AF3875">
        <w:rPr>
          <w:rFonts w:ascii="Arial" w:hAnsi="Arial" w:cs="Arial"/>
          <w:i/>
          <w:iCs/>
          <w:sz w:val="20"/>
          <w:szCs w:val="20"/>
          <w:lang w:val="en-US"/>
        </w:rPr>
        <w:t>ươ</w:t>
      </w:r>
      <w:r w:rsidRPr="00AF3875">
        <w:rPr>
          <w:rFonts w:ascii="Arial" w:hAnsi="Arial" w:cs="Arial"/>
          <w:i/>
          <w:iCs/>
          <w:sz w:val="20"/>
          <w:szCs w:val="20"/>
        </w:rPr>
        <w:t>ng</w:t>
      </w:r>
      <w:r w:rsidR="00AF3875" w:rsidRPr="00AF3875">
        <w:rPr>
          <w:rFonts w:ascii="Arial" w:hAnsi="Arial" w:cs="Arial"/>
          <w:i/>
          <w:iCs/>
          <w:sz w:val="20"/>
          <w:szCs w:val="20"/>
          <w:lang w:val="en-US"/>
        </w:rPr>
        <w:t xml:space="preserve"> </w:t>
      </w:r>
      <w:r w:rsidRPr="00AF3875">
        <w:rPr>
          <w:rFonts w:ascii="Arial" w:hAnsi="Arial" w:cs="Arial"/>
          <w:i/>
          <w:iCs/>
          <w:sz w:val="20"/>
          <w:szCs w:val="20"/>
        </w:rPr>
        <w:t>pháp thử tiêu chuẩn cho cọc chịu tải trọng nén tĩnh dọc trục)</w:t>
      </w:r>
    </w:p>
    <w:p w14:paraId="3A69C1B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ASTM D4945:1989,</w:t>
      </w:r>
      <w:r w:rsidR="00AF3875">
        <w:rPr>
          <w:rFonts w:ascii="Arial" w:hAnsi="Arial" w:cs="Arial"/>
          <w:sz w:val="20"/>
          <w:szCs w:val="20"/>
          <w:lang w:val="en-US"/>
        </w:rPr>
        <w:t xml:space="preserve"> </w:t>
      </w:r>
      <w:r w:rsidRPr="00AF3875">
        <w:rPr>
          <w:rFonts w:ascii="Arial" w:hAnsi="Arial" w:cs="Arial"/>
          <w:i/>
          <w:iCs/>
          <w:sz w:val="20"/>
          <w:szCs w:val="20"/>
        </w:rPr>
        <w:t xml:space="preserve">Standard Test Method for High </w:t>
      </w:r>
      <w:r w:rsidR="00AF3875" w:rsidRPr="00AF3875">
        <w:rPr>
          <w:rFonts w:ascii="Arial" w:hAnsi="Arial" w:cs="Arial"/>
          <w:i/>
          <w:iCs/>
          <w:sz w:val="20"/>
          <w:szCs w:val="20"/>
          <w:lang w:val="en-US"/>
        </w:rPr>
        <w:t>S</w:t>
      </w:r>
      <w:r w:rsidRPr="00AF3875">
        <w:rPr>
          <w:rFonts w:ascii="Arial" w:hAnsi="Arial" w:cs="Arial"/>
          <w:i/>
          <w:iCs/>
          <w:sz w:val="20"/>
          <w:szCs w:val="20"/>
        </w:rPr>
        <w:t>train Dynamic Testing of Deep Foundations (Thí nghiệm động cọc biến dạng lớn-Phương pháp tiêu chuẩn)</w:t>
      </w:r>
    </w:p>
    <w:p w14:paraId="0638D74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lastRenderedPageBreak/>
        <w:t xml:space="preserve">AASHTO 2005, </w:t>
      </w:r>
      <w:r w:rsidRPr="00AF3875">
        <w:rPr>
          <w:rFonts w:ascii="Arial" w:hAnsi="Arial" w:cs="Arial"/>
          <w:i/>
          <w:iCs/>
          <w:sz w:val="20"/>
          <w:szCs w:val="20"/>
        </w:rPr>
        <w:t>St</w:t>
      </w:r>
      <w:r w:rsidR="00041C82">
        <w:rPr>
          <w:rFonts w:ascii="Arial" w:hAnsi="Arial" w:cs="Arial"/>
          <w:i/>
          <w:iCs/>
          <w:sz w:val="20"/>
          <w:szCs w:val="20"/>
        </w:rPr>
        <w:t>andard Specifications for High</w:t>
      </w:r>
      <w:r w:rsidR="00041C82">
        <w:rPr>
          <w:rFonts w:ascii="Arial" w:hAnsi="Arial" w:cs="Arial"/>
          <w:i/>
          <w:iCs/>
          <w:sz w:val="20"/>
          <w:szCs w:val="20"/>
          <w:lang w:val="en-US"/>
        </w:rPr>
        <w:t>w</w:t>
      </w:r>
      <w:r w:rsidRPr="00AF3875">
        <w:rPr>
          <w:rFonts w:ascii="Arial" w:hAnsi="Arial" w:cs="Arial"/>
          <w:i/>
          <w:iCs/>
          <w:sz w:val="20"/>
          <w:szCs w:val="20"/>
        </w:rPr>
        <w:t>ay Bridges</w:t>
      </w:r>
      <w:r w:rsidR="00AF3875" w:rsidRPr="00AF3875">
        <w:rPr>
          <w:rFonts w:ascii="Arial" w:hAnsi="Arial" w:cs="Arial"/>
          <w:i/>
          <w:iCs/>
          <w:sz w:val="20"/>
          <w:szCs w:val="20"/>
          <w:lang w:val="en-US"/>
        </w:rPr>
        <w:t xml:space="preserve"> </w:t>
      </w:r>
      <w:r w:rsidRPr="00AF3875">
        <w:rPr>
          <w:rFonts w:ascii="Arial" w:hAnsi="Arial" w:cs="Arial"/>
          <w:i/>
          <w:iCs/>
          <w:sz w:val="20"/>
          <w:szCs w:val="20"/>
        </w:rPr>
        <w:t>(Tiêu chuẩn kỹ thuật cầu đường bộ)</w:t>
      </w:r>
      <w:r w:rsidRPr="001D26A4">
        <w:rPr>
          <w:rFonts w:ascii="Arial" w:hAnsi="Arial" w:cs="Arial"/>
          <w:sz w:val="20"/>
          <w:szCs w:val="20"/>
        </w:rPr>
        <w:t>.</w:t>
      </w:r>
    </w:p>
    <w:p w14:paraId="4DA7A42C" w14:textId="77777777" w:rsidR="00AF6135" w:rsidRPr="00AF3875" w:rsidRDefault="00987A67" w:rsidP="009A19BF">
      <w:pPr>
        <w:spacing w:before="120"/>
        <w:rPr>
          <w:rFonts w:ascii="Arial" w:hAnsi="Arial" w:cs="Arial"/>
          <w:b/>
          <w:bCs/>
          <w:sz w:val="20"/>
          <w:szCs w:val="20"/>
        </w:rPr>
      </w:pPr>
      <w:bookmarkStart w:id="5" w:name="dieu_3"/>
      <w:r w:rsidRPr="00987A67">
        <w:rPr>
          <w:rFonts w:ascii="Arial" w:hAnsi="Arial" w:cs="Arial"/>
          <w:b/>
          <w:bCs/>
          <w:sz w:val="20"/>
          <w:szCs w:val="20"/>
        </w:rPr>
        <w:t>3. Thuật ngữ và định nghĩa</w:t>
      </w:r>
      <w:bookmarkEnd w:id="5"/>
    </w:p>
    <w:p w14:paraId="3351FC9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tiêu chuẩn này sử dụng các thuật ngữ và định nghĩa sau:</w:t>
      </w:r>
    </w:p>
    <w:p w14:paraId="6B54B13B" w14:textId="77777777" w:rsidR="00AF6135" w:rsidRPr="001D26A4" w:rsidRDefault="00AF6135" w:rsidP="009A19BF">
      <w:pPr>
        <w:spacing w:before="120"/>
        <w:rPr>
          <w:rFonts w:ascii="Arial" w:hAnsi="Arial" w:cs="Arial"/>
          <w:sz w:val="20"/>
          <w:szCs w:val="20"/>
        </w:rPr>
      </w:pPr>
      <w:r w:rsidRPr="00AF3875">
        <w:rPr>
          <w:rFonts w:ascii="Arial" w:hAnsi="Arial" w:cs="Arial"/>
          <w:b/>
          <w:bCs/>
          <w:sz w:val="20"/>
          <w:szCs w:val="20"/>
        </w:rPr>
        <w:t>3.1</w:t>
      </w:r>
      <w:r w:rsidR="00AF3875" w:rsidRPr="00AF3875">
        <w:rPr>
          <w:rFonts w:ascii="Arial" w:hAnsi="Arial" w:cs="Arial"/>
          <w:b/>
          <w:bCs/>
          <w:sz w:val="20"/>
          <w:szCs w:val="20"/>
          <w:lang w:val="en-US"/>
        </w:rPr>
        <w:t xml:space="preserve">. </w:t>
      </w:r>
      <w:r w:rsidRPr="00AF3875">
        <w:rPr>
          <w:rFonts w:ascii="Arial" w:hAnsi="Arial" w:cs="Arial"/>
          <w:b/>
          <w:bCs/>
          <w:sz w:val="20"/>
          <w:szCs w:val="20"/>
        </w:rPr>
        <w:t>Công trình bến kiểu cầu tàu</w:t>
      </w:r>
      <w:r w:rsidR="00AF3875">
        <w:rPr>
          <w:rFonts w:ascii="Arial" w:hAnsi="Arial" w:cs="Arial"/>
          <w:sz w:val="20"/>
          <w:szCs w:val="20"/>
          <w:lang w:val="en-US"/>
        </w:rPr>
        <w:t xml:space="preserve"> </w:t>
      </w:r>
      <w:r w:rsidR="00AF3875">
        <w:rPr>
          <w:rFonts w:ascii="Arial" w:hAnsi="Arial" w:cs="Arial"/>
          <w:sz w:val="20"/>
          <w:szCs w:val="20"/>
        </w:rPr>
        <w:t xml:space="preserve">(Open-type </w:t>
      </w:r>
      <w:r w:rsidR="00AF3875">
        <w:rPr>
          <w:rFonts w:ascii="Arial" w:hAnsi="Arial" w:cs="Arial"/>
          <w:sz w:val="20"/>
          <w:szCs w:val="20"/>
          <w:lang w:val="en-US"/>
        </w:rPr>
        <w:t>w</w:t>
      </w:r>
      <w:r w:rsidRPr="001D26A4">
        <w:rPr>
          <w:rFonts w:ascii="Arial" w:hAnsi="Arial" w:cs="Arial"/>
          <w:sz w:val="20"/>
          <w:szCs w:val="20"/>
        </w:rPr>
        <w:t>harve)</w:t>
      </w:r>
    </w:p>
    <w:p w14:paraId="2B2005F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Là công trình bến dạng bệ cọc đài cao có kết cấu bên trên bằng bê tông cốt thép (BTCT) đúc sẵn, lắp ghép hoặc đổ tại chỗ trên nền cọc. Đài cọc có thể là mềm hay cứng phụ thuộc vào cấu tạo hoặc độ dày của kết cấu bên trên. Nền móng thường sử dụng các loại cọc rất đa dạng bằng thép hoặc BTCT, được hạ vào trong nền đất bằng các phương pháp đóng, rung hoặc rung kết hợp với xói hút, hoặc đổ bê tông tại chỗ. </w:t>
      </w:r>
      <w:r w:rsidR="008033C7">
        <w:rPr>
          <w:rFonts w:ascii="Arial" w:hAnsi="Arial" w:cs="Arial"/>
          <w:sz w:val="20"/>
          <w:szCs w:val="20"/>
          <w:lang w:val="en-US"/>
        </w:rPr>
        <w:t>Tùy</w:t>
      </w:r>
      <w:r w:rsidRPr="001D26A4">
        <w:rPr>
          <w:rFonts w:ascii="Arial" w:hAnsi="Arial" w:cs="Arial"/>
          <w:sz w:val="20"/>
          <w:szCs w:val="20"/>
        </w:rPr>
        <w:t xml:space="preserve"> theo sự bố trí công trình liền bờ hoặc xa bờ có cầu dẫn mà</w:t>
      </w:r>
      <w:r w:rsidR="001D26A4" w:rsidRPr="001D26A4">
        <w:rPr>
          <w:rFonts w:ascii="Arial" w:hAnsi="Arial" w:cs="Arial"/>
          <w:sz w:val="20"/>
          <w:szCs w:val="20"/>
        </w:rPr>
        <w:t xml:space="preserve"> </w:t>
      </w:r>
      <w:r w:rsidRPr="001D26A4">
        <w:rPr>
          <w:rFonts w:ascii="Arial" w:hAnsi="Arial" w:cs="Arial"/>
          <w:sz w:val="20"/>
          <w:szCs w:val="20"/>
        </w:rPr>
        <w:t>phía dưới gầm</w:t>
      </w:r>
      <w:r w:rsidR="001D26A4" w:rsidRPr="001D26A4">
        <w:rPr>
          <w:rFonts w:ascii="Arial" w:hAnsi="Arial" w:cs="Arial"/>
          <w:sz w:val="20"/>
          <w:szCs w:val="20"/>
        </w:rPr>
        <w:t xml:space="preserve"> </w:t>
      </w:r>
      <w:r w:rsidRPr="001D26A4">
        <w:rPr>
          <w:rFonts w:ascii="Arial" w:hAnsi="Arial" w:cs="Arial"/>
          <w:sz w:val="20"/>
          <w:szCs w:val="20"/>
        </w:rPr>
        <w:t>bến có</w:t>
      </w:r>
      <w:r w:rsidR="001D26A4" w:rsidRPr="001D26A4">
        <w:rPr>
          <w:rFonts w:ascii="Arial" w:hAnsi="Arial" w:cs="Arial"/>
          <w:sz w:val="20"/>
          <w:szCs w:val="20"/>
        </w:rPr>
        <w:t xml:space="preserve"> </w:t>
      </w:r>
      <w:r w:rsidRPr="001D26A4">
        <w:rPr>
          <w:rFonts w:ascii="Arial" w:hAnsi="Arial" w:cs="Arial"/>
          <w:sz w:val="20"/>
          <w:szCs w:val="20"/>
        </w:rPr>
        <w:t>thể</w:t>
      </w:r>
      <w:r w:rsidR="00AF3875">
        <w:rPr>
          <w:rFonts w:ascii="Arial" w:hAnsi="Arial" w:cs="Arial"/>
          <w:sz w:val="20"/>
          <w:szCs w:val="20"/>
          <w:lang w:val="en-US"/>
        </w:rPr>
        <w:t xml:space="preserve"> </w:t>
      </w:r>
      <w:r w:rsidRPr="001D26A4">
        <w:rPr>
          <w:rFonts w:ascii="Arial" w:hAnsi="Arial" w:cs="Arial"/>
          <w:sz w:val="20"/>
          <w:szCs w:val="20"/>
        </w:rPr>
        <w:t>có hoặc không có mái dốc đá đổ để tăng cường độ ổn định của công trình.</w:t>
      </w:r>
    </w:p>
    <w:p w14:paraId="0692A7EF" w14:textId="77777777" w:rsidR="00AF6135" w:rsidRPr="001D26A4" w:rsidRDefault="00AF6135" w:rsidP="009A19BF">
      <w:pPr>
        <w:spacing w:before="120"/>
        <w:rPr>
          <w:rFonts w:ascii="Arial" w:hAnsi="Arial" w:cs="Arial"/>
          <w:sz w:val="20"/>
          <w:szCs w:val="20"/>
        </w:rPr>
      </w:pPr>
      <w:r w:rsidRPr="00AF3875">
        <w:rPr>
          <w:rFonts w:ascii="Arial" w:hAnsi="Arial" w:cs="Arial"/>
          <w:b/>
          <w:bCs/>
          <w:sz w:val="20"/>
          <w:szCs w:val="20"/>
        </w:rPr>
        <w:t>3.2</w:t>
      </w:r>
      <w:r w:rsidR="00AF3875" w:rsidRPr="00AF3875">
        <w:rPr>
          <w:rFonts w:ascii="Arial" w:hAnsi="Arial" w:cs="Arial"/>
          <w:b/>
          <w:bCs/>
          <w:sz w:val="20"/>
          <w:szCs w:val="20"/>
          <w:lang w:val="en-US"/>
        </w:rPr>
        <w:t xml:space="preserve">. </w:t>
      </w:r>
      <w:r w:rsidRPr="00AF3875">
        <w:rPr>
          <w:rFonts w:ascii="Arial" w:hAnsi="Arial" w:cs="Arial"/>
          <w:b/>
          <w:bCs/>
          <w:sz w:val="20"/>
          <w:szCs w:val="20"/>
        </w:rPr>
        <w:t>Công trình bến kiểu tường cừ</w:t>
      </w:r>
      <w:r w:rsidR="00AF3875">
        <w:rPr>
          <w:rFonts w:ascii="Arial" w:hAnsi="Arial" w:cs="Arial"/>
          <w:sz w:val="20"/>
          <w:szCs w:val="20"/>
          <w:lang w:val="en-US"/>
        </w:rPr>
        <w:t xml:space="preserve"> </w:t>
      </w:r>
      <w:r w:rsidRPr="001D26A4">
        <w:rPr>
          <w:rFonts w:ascii="Arial" w:hAnsi="Arial" w:cs="Arial"/>
          <w:sz w:val="20"/>
          <w:szCs w:val="20"/>
        </w:rPr>
        <w:t>(Sheet pile quay</w:t>
      </w:r>
      <w:r w:rsidR="00AF3875">
        <w:rPr>
          <w:rFonts w:ascii="Arial" w:hAnsi="Arial" w:cs="Arial"/>
          <w:sz w:val="20"/>
          <w:szCs w:val="20"/>
          <w:lang w:val="en-US"/>
        </w:rPr>
        <w:t>w</w:t>
      </w:r>
      <w:r w:rsidRPr="001D26A4">
        <w:rPr>
          <w:rFonts w:ascii="Arial" w:hAnsi="Arial" w:cs="Arial"/>
          <w:sz w:val="20"/>
          <w:szCs w:val="20"/>
        </w:rPr>
        <w:t>all)</w:t>
      </w:r>
    </w:p>
    <w:p w14:paraId="43413A5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Là dạng bến liền bờ mà tuyến mép bến đ</w:t>
      </w:r>
      <w:r w:rsidR="00AF3875">
        <w:rPr>
          <w:rFonts w:ascii="Arial" w:hAnsi="Arial" w:cs="Arial"/>
          <w:sz w:val="20"/>
          <w:szCs w:val="20"/>
          <w:lang w:val="en-US"/>
        </w:rPr>
        <w:t>ượ</w:t>
      </w:r>
      <w:r w:rsidRPr="001D26A4">
        <w:rPr>
          <w:rFonts w:ascii="Arial" w:hAnsi="Arial" w:cs="Arial"/>
          <w:sz w:val="20"/>
          <w:szCs w:val="20"/>
        </w:rPr>
        <w:t>c tạo thành bởi hàng cọc cừ hay cọc ống</w:t>
      </w:r>
      <w:r w:rsidR="00AF3875">
        <w:rPr>
          <w:rFonts w:ascii="Arial" w:hAnsi="Arial" w:cs="Arial"/>
          <w:sz w:val="20"/>
          <w:szCs w:val="20"/>
        </w:rPr>
        <w:t xml:space="preserve"> bằng thép hoặc BTCT, được hạ v</w:t>
      </w:r>
      <w:r w:rsidR="00AF3875">
        <w:rPr>
          <w:rFonts w:ascii="Arial" w:hAnsi="Arial" w:cs="Arial"/>
          <w:sz w:val="20"/>
          <w:szCs w:val="20"/>
          <w:lang w:val="en-US"/>
        </w:rPr>
        <w:t>à</w:t>
      </w:r>
      <w:r w:rsidRPr="001D26A4">
        <w:rPr>
          <w:rFonts w:ascii="Arial" w:hAnsi="Arial" w:cs="Arial"/>
          <w:sz w:val="20"/>
          <w:szCs w:val="20"/>
        </w:rPr>
        <w:t>o nền đất thành một dãy thẳng liền nhau. Tường cừ có thể tự ổn định nhờ độ sâu cắ</w:t>
      </w:r>
      <w:r w:rsidR="00AF3875">
        <w:rPr>
          <w:rFonts w:ascii="Arial" w:hAnsi="Arial" w:cs="Arial"/>
          <w:sz w:val="20"/>
          <w:szCs w:val="20"/>
        </w:rPr>
        <w:t xml:space="preserve">m vào trong nền; hoặc được giữ </w:t>
      </w:r>
      <w:r w:rsidR="00AF3875">
        <w:rPr>
          <w:rFonts w:ascii="Arial" w:hAnsi="Arial" w:cs="Arial"/>
          <w:sz w:val="20"/>
          <w:szCs w:val="20"/>
          <w:lang w:val="en-US"/>
        </w:rPr>
        <w:t>ổ</w:t>
      </w:r>
      <w:r w:rsidRPr="001D26A4">
        <w:rPr>
          <w:rFonts w:ascii="Arial" w:hAnsi="Arial" w:cs="Arial"/>
          <w:sz w:val="20"/>
          <w:szCs w:val="20"/>
        </w:rPr>
        <w:t>n định bằng các kết cấu neo thép hoặc BTCT, hệ cọc neo, thậm chí bằng kết cấu kiểu cầu tàu.</w:t>
      </w:r>
    </w:p>
    <w:p w14:paraId="3866FBA2" w14:textId="77777777" w:rsidR="00AF6135" w:rsidRPr="001D26A4" w:rsidRDefault="00AF6135" w:rsidP="009A19BF">
      <w:pPr>
        <w:spacing w:before="120"/>
        <w:rPr>
          <w:rFonts w:ascii="Arial" w:hAnsi="Arial" w:cs="Arial"/>
          <w:sz w:val="20"/>
          <w:szCs w:val="20"/>
        </w:rPr>
      </w:pPr>
      <w:r w:rsidRPr="00AF3875">
        <w:rPr>
          <w:rFonts w:ascii="Arial" w:hAnsi="Arial" w:cs="Arial"/>
          <w:b/>
          <w:bCs/>
          <w:sz w:val="20"/>
          <w:szCs w:val="20"/>
        </w:rPr>
        <w:t>3.3</w:t>
      </w:r>
      <w:r w:rsidR="00AF3875" w:rsidRPr="00AF3875">
        <w:rPr>
          <w:rFonts w:ascii="Arial" w:hAnsi="Arial" w:cs="Arial"/>
          <w:b/>
          <w:bCs/>
          <w:sz w:val="20"/>
          <w:szCs w:val="20"/>
          <w:lang w:val="en-US"/>
        </w:rPr>
        <w:t xml:space="preserve">. </w:t>
      </w:r>
      <w:r w:rsidRPr="00AF3875">
        <w:rPr>
          <w:rFonts w:ascii="Arial" w:hAnsi="Arial" w:cs="Arial"/>
          <w:b/>
          <w:bCs/>
          <w:sz w:val="20"/>
          <w:szCs w:val="20"/>
        </w:rPr>
        <w:t>Kết cấu bến kiểu vây ô</w:t>
      </w:r>
      <w:r w:rsidR="00AF3875">
        <w:rPr>
          <w:rFonts w:ascii="Arial" w:hAnsi="Arial" w:cs="Arial"/>
          <w:sz w:val="20"/>
          <w:szCs w:val="20"/>
          <w:lang w:val="en-US"/>
        </w:rPr>
        <w:t xml:space="preserve"> </w:t>
      </w:r>
      <w:r w:rsidRPr="001D26A4">
        <w:rPr>
          <w:rFonts w:ascii="Arial" w:hAnsi="Arial" w:cs="Arial"/>
          <w:sz w:val="20"/>
          <w:szCs w:val="20"/>
        </w:rPr>
        <w:t>(Cellular-bulkhead qua</w:t>
      </w:r>
      <w:r w:rsidR="00AF3875">
        <w:rPr>
          <w:rFonts w:ascii="Arial" w:hAnsi="Arial" w:cs="Arial"/>
          <w:sz w:val="20"/>
          <w:szCs w:val="20"/>
          <w:lang w:val="en-US"/>
        </w:rPr>
        <w:t>yw</w:t>
      </w:r>
      <w:r w:rsidRPr="001D26A4">
        <w:rPr>
          <w:rFonts w:ascii="Arial" w:hAnsi="Arial" w:cs="Arial"/>
          <w:sz w:val="20"/>
          <w:szCs w:val="20"/>
        </w:rPr>
        <w:t>all)</w:t>
      </w:r>
    </w:p>
    <w:p w14:paraId="61D0574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Là kết cấu dùng trong công trình </w:t>
      </w:r>
      <w:r w:rsidR="00491134">
        <w:rPr>
          <w:rFonts w:ascii="Arial" w:hAnsi="Arial" w:cs="Arial"/>
          <w:sz w:val="20"/>
          <w:szCs w:val="20"/>
        </w:rPr>
        <w:t>thủy</w:t>
      </w:r>
      <w:r w:rsidRPr="001D26A4">
        <w:rPr>
          <w:rFonts w:ascii="Arial" w:hAnsi="Arial" w:cs="Arial"/>
          <w:sz w:val="20"/>
          <w:szCs w:val="20"/>
        </w:rPr>
        <w:t xml:space="preserve"> có cấu tạo bao gồm các khung định vị bằng thép đặt trên mặt nền ở dưới nước để đóng các cọc thép thành từng khung kín, bên trong đổ đầy đất hoặc các vật liệu rời khác.</w:t>
      </w:r>
    </w:p>
    <w:p w14:paraId="10B05DEA" w14:textId="77777777" w:rsidR="00AF6135" w:rsidRPr="00AF3875" w:rsidRDefault="00987A67" w:rsidP="009A19BF">
      <w:pPr>
        <w:spacing w:before="120"/>
        <w:rPr>
          <w:rFonts w:ascii="Arial" w:hAnsi="Arial" w:cs="Arial"/>
          <w:b/>
          <w:bCs/>
          <w:sz w:val="20"/>
          <w:szCs w:val="20"/>
        </w:rPr>
      </w:pPr>
      <w:bookmarkStart w:id="6" w:name="dieu_4"/>
      <w:r w:rsidRPr="00987A67">
        <w:rPr>
          <w:rFonts w:ascii="Arial" w:hAnsi="Arial" w:cs="Arial"/>
          <w:b/>
          <w:bCs/>
          <w:sz w:val="20"/>
          <w:szCs w:val="20"/>
        </w:rPr>
        <w:t>4. Những quy định chung</w:t>
      </w:r>
      <w:bookmarkEnd w:id="6"/>
    </w:p>
    <w:p w14:paraId="590F92CD" w14:textId="77777777" w:rsidR="00AF6135" w:rsidRPr="001D26A4" w:rsidRDefault="001D26A4" w:rsidP="009A19BF">
      <w:pPr>
        <w:spacing w:before="120"/>
        <w:rPr>
          <w:rFonts w:ascii="Arial" w:hAnsi="Arial" w:cs="Arial"/>
          <w:sz w:val="20"/>
          <w:szCs w:val="20"/>
        </w:rPr>
      </w:pPr>
      <w:r w:rsidRPr="00AF3875">
        <w:rPr>
          <w:rFonts w:ascii="Arial" w:hAnsi="Arial" w:cs="Arial"/>
          <w:b/>
          <w:bCs/>
          <w:sz w:val="20"/>
          <w:szCs w:val="20"/>
        </w:rPr>
        <w:t>4.1</w:t>
      </w:r>
      <w:r w:rsidR="00AF3875" w:rsidRPr="00AF387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thực hiện công tác xây dựng các công trình cảng sử dụng cọc ống thép</w:t>
      </w:r>
      <w:r w:rsidR="00AF3875">
        <w:rPr>
          <w:rFonts w:ascii="Arial" w:hAnsi="Arial" w:cs="Arial"/>
          <w:sz w:val="20"/>
          <w:szCs w:val="20"/>
          <w:lang w:val="en-US"/>
        </w:rPr>
        <w:t xml:space="preserve">, </w:t>
      </w:r>
      <w:r w:rsidR="00AF6135" w:rsidRPr="001D26A4">
        <w:rPr>
          <w:rFonts w:ascii="Arial" w:hAnsi="Arial" w:cs="Arial"/>
          <w:sz w:val="20"/>
          <w:szCs w:val="20"/>
        </w:rPr>
        <w:t>cọc ván ống thép</w:t>
      </w:r>
      <w:r w:rsidR="00AF3875">
        <w:rPr>
          <w:rFonts w:ascii="Arial" w:hAnsi="Arial" w:cs="Arial"/>
          <w:sz w:val="20"/>
          <w:szCs w:val="20"/>
          <w:lang w:val="en-US"/>
        </w:rPr>
        <w:t xml:space="preserve"> </w:t>
      </w:r>
      <w:r w:rsidR="00AF6135" w:rsidRPr="001D26A4">
        <w:rPr>
          <w:rFonts w:ascii="Arial" w:hAnsi="Arial" w:cs="Arial"/>
          <w:sz w:val="20"/>
          <w:szCs w:val="20"/>
        </w:rPr>
        <w:t>ngoài các yêu cầu nêu trong tiêu chuẩn này, cần phải tuân theo các tiêu chuẩn hiện hành khác đối với công tác thi công và nghiệm thu các công trình xây dựng.</w:t>
      </w:r>
    </w:p>
    <w:p w14:paraId="457FB689" w14:textId="77777777" w:rsidR="00AF6135" w:rsidRPr="001D26A4" w:rsidRDefault="001D26A4" w:rsidP="009A19BF">
      <w:pPr>
        <w:spacing w:before="120"/>
        <w:rPr>
          <w:rFonts w:ascii="Arial" w:hAnsi="Arial" w:cs="Arial"/>
          <w:sz w:val="20"/>
          <w:szCs w:val="20"/>
        </w:rPr>
      </w:pPr>
      <w:r w:rsidRPr="00AF3875">
        <w:rPr>
          <w:rFonts w:ascii="Arial" w:hAnsi="Arial" w:cs="Arial"/>
          <w:b/>
          <w:bCs/>
          <w:sz w:val="20"/>
          <w:szCs w:val="20"/>
        </w:rPr>
        <w:t>4.2</w:t>
      </w:r>
      <w:r w:rsidR="00AF3875" w:rsidRPr="00AF387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Công tác hạ cọc sử dụng các phương tiện nổi ch</w:t>
      </w:r>
      <w:r w:rsidR="00AF3875">
        <w:rPr>
          <w:rFonts w:ascii="Arial" w:hAnsi="Arial" w:cs="Arial"/>
          <w:sz w:val="20"/>
          <w:szCs w:val="20"/>
          <w:lang w:val="en-US"/>
        </w:rPr>
        <w:t>ỉ</w:t>
      </w:r>
      <w:r w:rsidR="00AF6135" w:rsidRPr="001D26A4">
        <w:rPr>
          <w:rFonts w:ascii="Arial" w:hAnsi="Arial" w:cs="Arial"/>
          <w:sz w:val="20"/>
          <w:szCs w:val="20"/>
        </w:rPr>
        <w:t xml:space="preserve"> được</w:t>
      </w:r>
      <w:r w:rsidR="00AF3875">
        <w:rPr>
          <w:rFonts w:ascii="Arial" w:hAnsi="Arial" w:cs="Arial"/>
          <w:sz w:val="20"/>
          <w:szCs w:val="20"/>
          <w:lang w:val="en-US"/>
        </w:rPr>
        <w:t xml:space="preserve"> </w:t>
      </w:r>
      <w:r w:rsidR="00AF6135" w:rsidRPr="001D26A4">
        <w:rPr>
          <w:rFonts w:ascii="Arial" w:hAnsi="Arial" w:cs="Arial"/>
          <w:sz w:val="20"/>
          <w:szCs w:val="20"/>
        </w:rPr>
        <w:t>phép tiến hành khi các thông số sóng và gió không vượt quá các trị số cho trong Bảng 1.</w:t>
      </w:r>
    </w:p>
    <w:p w14:paraId="4F8A8D78" w14:textId="77777777" w:rsidR="00AF6135" w:rsidRPr="00AF3875" w:rsidRDefault="00AF6135" w:rsidP="009A19BF">
      <w:pPr>
        <w:spacing w:before="120"/>
        <w:jc w:val="center"/>
        <w:rPr>
          <w:rFonts w:ascii="Arial" w:hAnsi="Arial" w:cs="Arial"/>
          <w:b/>
          <w:bCs/>
          <w:sz w:val="20"/>
          <w:szCs w:val="20"/>
        </w:rPr>
      </w:pPr>
      <w:r w:rsidRPr="00AF3875">
        <w:rPr>
          <w:rFonts w:ascii="Arial" w:hAnsi="Arial" w:cs="Arial"/>
          <w:b/>
          <w:bCs/>
          <w:sz w:val="20"/>
          <w:szCs w:val="20"/>
        </w:rPr>
        <w:t>B</w:t>
      </w:r>
      <w:r w:rsidR="00AF3875" w:rsidRPr="00AF3875">
        <w:rPr>
          <w:rFonts w:ascii="Arial" w:hAnsi="Arial" w:cs="Arial"/>
          <w:b/>
          <w:bCs/>
          <w:sz w:val="20"/>
          <w:szCs w:val="20"/>
          <w:lang w:val="en-US"/>
        </w:rPr>
        <w:t>ả</w:t>
      </w:r>
      <w:r w:rsidRPr="00AF3875">
        <w:rPr>
          <w:rFonts w:ascii="Arial" w:hAnsi="Arial" w:cs="Arial"/>
          <w:b/>
          <w:bCs/>
          <w:sz w:val="20"/>
          <w:szCs w:val="20"/>
        </w:rPr>
        <w:t>ng</w:t>
      </w:r>
      <w:r w:rsidR="00AF3875" w:rsidRPr="00AF3875">
        <w:rPr>
          <w:rFonts w:ascii="Arial" w:hAnsi="Arial" w:cs="Arial"/>
          <w:b/>
          <w:bCs/>
          <w:sz w:val="20"/>
          <w:szCs w:val="20"/>
          <w:lang w:val="en-US"/>
        </w:rPr>
        <w:t xml:space="preserve"> 1</w:t>
      </w:r>
      <w:r w:rsidRPr="00AF3875">
        <w:rPr>
          <w:rFonts w:ascii="Arial" w:hAnsi="Arial" w:cs="Arial"/>
          <w:b/>
          <w:bCs/>
          <w:sz w:val="20"/>
          <w:szCs w:val="20"/>
        </w:rPr>
        <w:t xml:space="preserve"> - Giá trị lớn nhất của các thông số sóng và gió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24"/>
        <w:gridCol w:w="1347"/>
        <w:gridCol w:w="1347"/>
        <w:gridCol w:w="1347"/>
      </w:tblGrid>
      <w:tr w:rsidR="00AF6135" w:rsidRPr="00AF3875" w14:paraId="603BE210" w14:textId="77777777" w:rsidTr="00987A67">
        <w:tc>
          <w:tcPr>
            <w:tcW w:w="2771" w:type="pct"/>
            <w:tcBorders>
              <w:top w:val="single" w:sz="2" w:space="0" w:color="auto"/>
              <w:left w:val="single" w:sz="2" w:space="0" w:color="auto"/>
              <w:bottom w:val="single" w:sz="2" w:space="0" w:color="auto"/>
              <w:right w:val="single" w:sz="2" w:space="0" w:color="auto"/>
            </w:tcBorders>
            <w:vAlign w:val="center"/>
          </w:tcPr>
          <w:p w14:paraId="11621D6C" w14:textId="77777777" w:rsidR="00AF6135" w:rsidRPr="00AF3875" w:rsidRDefault="00AF6135" w:rsidP="009A19BF">
            <w:pPr>
              <w:spacing w:before="120"/>
              <w:jc w:val="center"/>
              <w:rPr>
                <w:rFonts w:ascii="Arial" w:hAnsi="Arial" w:cs="Arial"/>
                <w:b/>
                <w:bCs/>
                <w:sz w:val="20"/>
                <w:szCs w:val="20"/>
              </w:rPr>
            </w:pPr>
            <w:r w:rsidRPr="00AF3875">
              <w:rPr>
                <w:rFonts w:ascii="Arial" w:hAnsi="Arial" w:cs="Arial"/>
                <w:b/>
                <w:bCs/>
                <w:sz w:val="20"/>
                <w:szCs w:val="20"/>
              </w:rPr>
              <w:t>Loại công việc</w:t>
            </w:r>
          </w:p>
        </w:tc>
        <w:tc>
          <w:tcPr>
            <w:tcW w:w="743" w:type="pct"/>
            <w:tcBorders>
              <w:top w:val="single" w:sz="2" w:space="0" w:color="auto"/>
              <w:left w:val="single" w:sz="2" w:space="0" w:color="auto"/>
              <w:bottom w:val="single" w:sz="2" w:space="0" w:color="auto"/>
              <w:right w:val="single" w:sz="2" w:space="0" w:color="auto"/>
            </w:tcBorders>
            <w:vAlign w:val="center"/>
          </w:tcPr>
          <w:p w14:paraId="7C0F7021" w14:textId="77777777" w:rsidR="00AF6135" w:rsidRPr="00AF3875" w:rsidRDefault="00AF6135" w:rsidP="009A19BF">
            <w:pPr>
              <w:spacing w:before="120"/>
              <w:jc w:val="center"/>
              <w:rPr>
                <w:rFonts w:ascii="Arial" w:hAnsi="Arial" w:cs="Arial"/>
                <w:b/>
                <w:bCs/>
                <w:sz w:val="20"/>
                <w:szCs w:val="20"/>
              </w:rPr>
            </w:pPr>
            <w:r w:rsidRPr="00AF3875">
              <w:rPr>
                <w:rFonts w:ascii="Arial" w:hAnsi="Arial" w:cs="Arial"/>
                <w:b/>
                <w:bCs/>
                <w:sz w:val="20"/>
                <w:szCs w:val="20"/>
              </w:rPr>
              <w:t>Chiều cao sóng (m)</w:t>
            </w:r>
          </w:p>
        </w:tc>
        <w:tc>
          <w:tcPr>
            <w:tcW w:w="743" w:type="pct"/>
            <w:tcBorders>
              <w:top w:val="single" w:sz="2" w:space="0" w:color="auto"/>
              <w:left w:val="single" w:sz="2" w:space="0" w:color="auto"/>
              <w:bottom w:val="single" w:sz="2" w:space="0" w:color="auto"/>
              <w:right w:val="single" w:sz="2" w:space="0" w:color="auto"/>
            </w:tcBorders>
            <w:vAlign w:val="center"/>
          </w:tcPr>
          <w:p w14:paraId="774D8F28" w14:textId="77777777" w:rsidR="00AF6135" w:rsidRPr="00AF3875" w:rsidRDefault="00AF6135" w:rsidP="009A19BF">
            <w:pPr>
              <w:spacing w:before="120"/>
              <w:jc w:val="center"/>
              <w:rPr>
                <w:rFonts w:ascii="Arial" w:hAnsi="Arial" w:cs="Arial"/>
                <w:b/>
                <w:bCs/>
                <w:sz w:val="20"/>
                <w:szCs w:val="20"/>
              </w:rPr>
            </w:pPr>
            <w:r w:rsidRPr="00AF3875">
              <w:rPr>
                <w:rFonts w:ascii="Arial" w:hAnsi="Arial" w:cs="Arial"/>
                <w:b/>
                <w:bCs/>
                <w:sz w:val="20"/>
                <w:szCs w:val="20"/>
              </w:rPr>
              <w:t>Tốc độ gió (m/s)</w:t>
            </w:r>
          </w:p>
        </w:tc>
        <w:tc>
          <w:tcPr>
            <w:tcW w:w="743" w:type="pct"/>
            <w:tcBorders>
              <w:top w:val="single" w:sz="2" w:space="0" w:color="auto"/>
              <w:left w:val="single" w:sz="2" w:space="0" w:color="auto"/>
              <w:bottom w:val="single" w:sz="2" w:space="0" w:color="auto"/>
              <w:right w:val="single" w:sz="2" w:space="0" w:color="auto"/>
            </w:tcBorders>
            <w:vAlign w:val="center"/>
          </w:tcPr>
          <w:p w14:paraId="7579E465" w14:textId="77777777" w:rsidR="00AF6135" w:rsidRPr="00AF3875" w:rsidRDefault="00AF6135" w:rsidP="009A19BF">
            <w:pPr>
              <w:spacing w:before="120"/>
              <w:jc w:val="center"/>
              <w:rPr>
                <w:rFonts w:ascii="Arial" w:hAnsi="Arial" w:cs="Arial"/>
                <w:b/>
                <w:bCs/>
                <w:sz w:val="20"/>
                <w:szCs w:val="20"/>
              </w:rPr>
            </w:pPr>
            <w:r w:rsidRPr="00AF3875">
              <w:rPr>
                <w:rFonts w:ascii="Arial" w:hAnsi="Arial" w:cs="Arial"/>
                <w:b/>
                <w:bCs/>
                <w:sz w:val="20"/>
                <w:szCs w:val="20"/>
              </w:rPr>
              <w:t>Dòng chảy (m/s)</w:t>
            </w:r>
          </w:p>
        </w:tc>
      </w:tr>
      <w:tr w:rsidR="00AF6135" w:rsidRPr="001D26A4" w14:paraId="5A69E263" w14:textId="77777777" w:rsidTr="00987A67">
        <w:tc>
          <w:tcPr>
            <w:tcW w:w="2771" w:type="pct"/>
            <w:tcBorders>
              <w:top w:val="single" w:sz="2" w:space="0" w:color="auto"/>
              <w:left w:val="single" w:sz="2" w:space="0" w:color="auto"/>
              <w:bottom w:val="single" w:sz="2" w:space="0" w:color="auto"/>
              <w:right w:val="single" w:sz="2" w:space="0" w:color="auto"/>
            </w:tcBorders>
            <w:vAlign w:val="center"/>
          </w:tcPr>
          <w:p w14:paraId="745C64E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1. </w:t>
            </w:r>
            <w:r w:rsidR="00AF3875">
              <w:rPr>
                <w:rFonts w:ascii="Arial" w:hAnsi="Arial" w:cs="Arial"/>
                <w:sz w:val="20"/>
                <w:szCs w:val="20"/>
                <w:lang w:val="en-US"/>
              </w:rPr>
              <w:t>X</w:t>
            </w:r>
            <w:r w:rsidRPr="001D26A4">
              <w:rPr>
                <w:rFonts w:ascii="Arial" w:hAnsi="Arial" w:cs="Arial"/>
                <w:sz w:val="20"/>
                <w:szCs w:val="20"/>
              </w:rPr>
              <w:t>ếp dỡ các đoạn cọc lên xà lan</w:t>
            </w:r>
          </w:p>
        </w:tc>
        <w:tc>
          <w:tcPr>
            <w:tcW w:w="743" w:type="pct"/>
            <w:tcBorders>
              <w:top w:val="single" w:sz="2" w:space="0" w:color="auto"/>
              <w:left w:val="single" w:sz="2" w:space="0" w:color="auto"/>
              <w:bottom w:val="single" w:sz="2" w:space="0" w:color="auto"/>
              <w:right w:val="single" w:sz="2" w:space="0" w:color="auto"/>
            </w:tcBorders>
            <w:vAlign w:val="center"/>
          </w:tcPr>
          <w:p w14:paraId="179759F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0,75</w:t>
            </w:r>
          </w:p>
        </w:tc>
        <w:tc>
          <w:tcPr>
            <w:tcW w:w="743" w:type="pct"/>
            <w:tcBorders>
              <w:top w:val="single" w:sz="2" w:space="0" w:color="auto"/>
              <w:left w:val="single" w:sz="2" w:space="0" w:color="auto"/>
              <w:bottom w:val="single" w:sz="2" w:space="0" w:color="auto"/>
              <w:right w:val="single" w:sz="2" w:space="0" w:color="auto"/>
            </w:tcBorders>
            <w:vAlign w:val="center"/>
          </w:tcPr>
          <w:p w14:paraId="2462479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12,4</w:t>
            </w:r>
          </w:p>
        </w:tc>
        <w:tc>
          <w:tcPr>
            <w:tcW w:w="743" w:type="pct"/>
            <w:tcBorders>
              <w:top w:val="single" w:sz="2" w:space="0" w:color="auto"/>
              <w:left w:val="single" w:sz="2" w:space="0" w:color="auto"/>
              <w:bottom w:val="single" w:sz="2" w:space="0" w:color="auto"/>
              <w:right w:val="single" w:sz="2" w:space="0" w:color="auto"/>
            </w:tcBorders>
            <w:vAlign w:val="center"/>
          </w:tcPr>
          <w:p w14:paraId="6961724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1,2</w:t>
            </w:r>
          </w:p>
        </w:tc>
      </w:tr>
      <w:tr w:rsidR="00AF6135" w:rsidRPr="001D26A4" w14:paraId="1DA8129C" w14:textId="77777777" w:rsidTr="00987A67">
        <w:tc>
          <w:tcPr>
            <w:tcW w:w="2771" w:type="pct"/>
            <w:tcBorders>
              <w:top w:val="single" w:sz="2" w:space="0" w:color="auto"/>
              <w:left w:val="single" w:sz="2" w:space="0" w:color="auto"/>
              <w:bottom w:val="single" w:sz="2" w:space="0" w:color="auto"/>
              <w:right w:val="single" w:sz="2" w:space="0" w:color="auto"/>
            </w:tcBorders>
            <w:vAlign w:val="center"/>
          </w:tcPr>
          <w:p w14:paraId="2B1ECC9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2. Hạ cọc bằng cần c</w:t>
            </w:r>
            <w:r w:rsidR="00AF3875">
              <w:rPr>
                <w:rFonts w:ascii="Arial" w:hAnsi="Arial" w:cs="Arial"/>
                <w:sz w:val="20"/>
                <w:szCs w:val="20"/>
                <w:lang w:val="en-US"/>
              </w:rPr>
              <w:t>ẩ</w:t>
            </w:r>
            <w:r w:rsidRPr="001D26A4">
              <w:rPr>
                <w:rFonts w:ascii="Arial" w:hAnsi="Arial" w:cs="Arial"/>
                <w:sz w:val="20"/>
                <w:szCs w:val="20"/>
              </w:rPr>
              <w:t>u nổi và tàu đóng cọc</w:t>
            </w:r>
          </w:p>
        </w:tc>
        <w:tc>
          <w:tcPr>
            <w:tcW w:w="743" w:type="pct"/>
            <w:tcBorders>
              <w:top w:val="single" w:sz="2" w:space="0" w:color="auto"/>
              <w:left w:val="single" w:sz="2" w:space="0" w:color="auto"/>
              <w:bottom w:val="single" w:sz="2" w:space="0" w:color="auto"/>
              <w:right w:val="single" w:sz="2" w:space="0" w:color="auto"/>
            </w:tcBorders>
            <w:vAlign w:val="center"/>
          </w:tcPr>
          <w:p w14:paraId="579B10B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w:t>
            </w:r>
          </w:p>
        </w:tc>
        <w:tc>
          <w:tcPr>
            <w:tcW w:w="743" w:type="pct"/>
            <w:tcBorders>
              <w:top w:val="single" w:sz="2" w:space="0" w:color="auto"/>
              <w:left w:val="single" w:sz="2" w:space="0" w:color="auto"/>
              <w:bottom w:val="single" w:sz="2" w:space="0" w:color="auto"/>
              <w:right w:val="single" w:sz="2" w:space="0" w:color="auto"/>
            </w:tcBorders>
            <w:vAlign w:val="center"/>
          </w:tcPr>
          <w:p w14:paraId="72DD639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7,4</w:t>
            </w:r>
          </w:p>
        </w:tc>
        <w:tc>
          <w:tcPr>
            <w:tcW w:w="743" w:type="pct"/>
            <w:tcBorders>
              <w:top w:val="single" w:sz="2" w:space="0" w:color="auto"/>
              <w:left w:val="single" w:sz="2" w:space="0" w:color="auto"/>
              <w:bottom w:val="single" w:sz="2" w:space="0" w:color="auto"/>
              <w:right w:val="single" w:sz="2" w:space="0" w:color="auto"/>
            </w:tcBorders>
            <w:vAlign w:val="center"/>
          </w:tcPr>
          <w:p w14:paraId="3241B42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1,5</w:t>
            </w:r>
          </w:p>
        </w:tc>
      </w:tr>
      <w:tr w:rsidR="00AF6135" w:rsidRPr="001D26A4" w14:paraId="5F7DFEC2" w14:textId="77777777" w:rsidTr="00987A67">
        <w:tc>
          <w:tcPr>
            <w:tcW w:w="2771" w:type="pct"/>
            <w:tcBorders>
              <w:top w:val="single" w:sz="2" w:space="0" w:color="auto"/>
              <w:left w:val="single" w:sz="2" w:space="0" w:color="auto"/>
              <w:bottom w:val="single" w:sz="2" w:space="0" w:color="auto"/>
              <w:right w:val="single" w:sz="2" w:space="0" w:color="auto"/>
            </w:tcBorders>
            <w:vAlign w:val="center"/>
          </w:tcPr>
          <w:p w14:paraId="53DE9C2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3. Lắp ghép các bộ phận đúc sẵn cho Bến cầu tàu</w:t>
            </w:r>
          </w:p>
        </w:tc>
        <w:tc>
          <w:tcPr>
            <w:tcW w:w="743" w:type="pct"/>
            <w:tcBorders>
              <w:top w:val="single" w:sz="2" w:space="0" w:color="auto"/>
              <w:left w:val="single" w:sz="2" w:space="0" w:color="auto"/>
              <w:bottom w:val="single" w:sz="2" w:space="0" w:color="auto"/>
              <w:right w:val="single" w:sz="2" w:space="0" w:color="auto"/>
            </w:tcBorders>
            <w:vAlign w:val="center"/>
          </w:tcPr>
          <w:p w14:paraId="1E184CF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w:t>
            </w:r>
          </w:p>
        </w:tc>
        <w:tc>
          <w:tcPr>
            <w:tcW w:w="743" w:type="pct"/>
            <w:tcBorders>
              <w:top w:val="single" w:sz="2" w:space="0" w:color="auto"/>
              <w:left w:val="single" w:sz="2" w:space="0" w:color="auto"/>
              <w:bottom w:val="single" w:sz="2" w:space="0" w:color="auto"/>
              <w:right w:val="single" w:sz="2" w:space="0" w:color="auto"/>
            </w:tcBorders>
            <w:vAlign w:val="center"/>
          </w:tcPr>
          <w:p w14:paraId="254D9BA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7,4</w:t>
            </w:r>
          </w:p>
        </w:tc>
        <w:tc>
          <w:tcPr>
            <w:tcW w:w="743" w:type="pct"/>
            <w:tcBorders>
              <w:top w:val="single" w:sz="2" w:space="0" w:color="auto"/>
              <w:left w:val="single" w:sz="2" w:space="0" w:color="auto"/>
              <w:bottom w:val="single" w:sz="2" w:space="0" w:color="auto"/>
              <w:right w:val="single" w:sz="2" w:space="0" w:color="auto"/>
            </w:tcBorders>
            <w:vAlign w:val="center"/>
          </w:tcPr>
          <w:p w14:paraId="2D598CDE"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1,2</w:t>
            </w:r>
          </w:p>
        </w:tc>
      </w:tr>
      <w:tr w:rsidR="00AF6135" w:rsidRPr="001D26A4" w14:paraId="4238602D" w14:textId="77777777" w:rsidTr="00987A67">
        <w:tc>
          <w:tcPr>
            <w:tcW w:w="2771" w:type="pct"/>
            <w:tcBorders>
              <w:top w:val="single" w:sz="2" w:space="0" w:color="auto"/>
              <w:left w:val="single" w:sz="2" w:space="0" w:color="auto"/>
              <w:bottom w:val="single" w:sz="2" w:space="0" w:color="auto"/>
              <w:right w:val="single" w:sz="2" w:space="0" w:color="auto"/>
            </w:tcBorders>
            <w:vAlign w:val="center"/>
          </w:tcPr>
          <w:p w14:paraId="7FA337B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4. Hạ các cọc ống đường kính lớn</w:t>
            </w:r>
          </w:p>
        </w:tc>
        <w:tc>
          <w:tcPr>
            <w:tcW w:w="743" w:type="pct"/>
            <w:tcBorders>
              <w:top w:val="single" w:sz="2" w:space="0" w:color="auto"/>
              <w:left w:val="single" w:sz="2" w:space="0" w:color="auto"/>
              <w:bottom w:val="single" w:sz="2" w:space="0" w:color="auto"/>
              <w:right w:val="single" w:sz="2" w:space="0" w:color="auto"/>
            </w:tcBorders>
            <w:vAlign w:val="center"/>
          </w:tcPr>
          <w:p w14:paraId="339D15C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w:t>
            </w:r>
          </w:p>
        </w:tc>
        <w:tc>
          <w:tcPr>
            <w:tcW w:w="743" w:type="pct"/>
            <w:tcBorders>
              <w:top w:val="single" w:sz="2" w:space="0" w:color="auto"/>
              <w:left w:val="single" w:sz="2" w:space="0" w:color="auto"/>
              <w:bottom w:val="single" w:sz="2" w:space="0" w:color="auto"/>
              <w:right w:val="single" w:sz="2" w:space="0" w:color="auto"/>
            </w:tcBorders>
            <w:vAlign w:val="center"/>
          </w:tcPr>
          <w:p w14:paraId="2C59A3C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7,4</w:t>
            </w:r>
          </w:p>
        </w:tc>
        <w:tc>
          <w:tcPr>
            <w:tcW w:w="743" w:type="pct"/>
            <w:tcBorders>
              <w:top w:val="single" w:sz="2" w:space="0" w:color="auto"/>
              <w:left w:val="single" w:sz="2" w:space="0" w:color="auto"/>
              <w:bottom w:val="single" w:sz="2" w:space="0" w:color="auto"/>
              <w:right w:val="single" w:sz="2" w:space="0" w:color="auto"/>
            </w:tcBorders>
            <w:vAlign w:val="center"/>
          </w:tcPr>
          <w:p w14:paraId="05EBCD8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0,7</w:t>
            </w:r>
          </w:p>
        </w:tc>
      </w:tr>
      <w:tr w:rsidR="00AF6135" w:rsidRPr="001D26A4" w14:paraId="01D9DA62" w14:textId="77777777" w:rsidTr="00987A67">
        <w:tc>
          <w:tcPr>
            <w:tcW w:w="2771" w:type="pct"/>
            <w:tcBorders>
              <w:top w:val="single" w:sz="2" w:space="0" w:color="auto"/>
              <w:left w:val="single" w:sz="2" w:space="0" w:color="auto"/>
              <w:bottom w:val="nil"/>
              <w:right w:val="single" w:sz="2" w:space="0" w:color="auto"/>
            </w:tcBorders>
            <w:vAlign w:val="center"/>
          </w:tcPr>
          <w:p w14:paraId="07CE77A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5. Công tác lặn trong vùng sóng xô</w:t>
            </w:r>
            <w:r w:rsidR="008471E1">
              <w:rPr>
                <w:rFonts w:ascii="Arial" w:hAnsi="Arial" w:cs="Arial"/>
                <w:sz w:val="20"/>
                <w:szCs w:val="20"/>
              </w:rPr>
              <w:t xml:space="preserve"> ở </w:t>
            </w:r>
            <w:r w:rsidRPr="001D26A4">
              <w:rPr>
                <w:rFonts w:ascii="Arial" w:hAnsi="Arial" w:cs="Arial"/>
                <w:sz w:val="20"/>
                <w:szCs w:val="20"/>
              </w:rPr>
              <w:t>độ sâu:</w:t>
            </w:r>
          </w:p>
        </w:tc>
        <w:tc>
          <w:tcPr>
            <w:tcW w:w="743" w:type="pct"/>
            <w:tcBorders>
              <w:top w:val="single" w:sz="2" w:space="0" w:color="auto"/>
              <w:left w:val="single" w:sz="2" w:space="0" w:color="auto"/>
              <w:bottom w:val="nil"/>
              <w:right w:val="single" w:sz="2" w:space="0" w:color="auto"/>
            </w:tcBorders>
            <w:vAlign w:val="center"/>
          </w:tcPr>
          <w:p w14:paraId="16D17C04" w14:textId="77777777" w:rsidR="00AF6135" w:rsidRPr="001D26A4" w:rsidRDefault="00AF6135" w:rsidP="009A19BF">
            <w:pPr>
              <w:spacing w:before="120"/>
              <w:jc w:val="center"/>
              <w:rPr>
                <w:rFonts w:ascii="Arial" w:hAnsi="Arial" w:cs="Arial"/>
                <w:sz w:val="20"/>
                <w:szCs w:val="20"/>
              </w:rPr>
            </w:pPr>
          </w:p>
        </w:tc>
        <w:tc>
          <w:tcPr>
            <w:tcW w:w="743" w:type="pct"/>
            <w:tcBorders>
              <w:top w:val="single" w:sz="2" w:space="0" w:color="auto"/>
              <w:left w:val="single" w:sz="2" w:space="0" w:color="auto"/>
              <w:bottom w:val="nil"/>
              <w:right w:val="single" w:sz="2" w:space="0" w:color="auto"/>
            </w:tcBorders>
            <w:vAlign w:val="center"/>
          </w:tcPr>
          <w:p w14:paraId="7D8F7553" w14:textId="77777777" w:rsidR="00AF6135" w:rsidRPr="001D26A4" w:rsidRDefault="00AF6135" w:rsidP="009A19BF">
            <w:pPr>
              <w:spacing w:before="120"/>
              <w:jc w:val="center"/>
              <w:rPr>
                <w:rFonts w:ascii="Arial" w:hAnsi="Arial" w:cs="Arial"/>
                <w:sz w:val="20"/>
                <w:szCs w:val="20"/>
              </w:rPr>
            </w:pPr>
          </w:p>
        </w:tc>
        <w:tc>
          <w:tcPr>
            <w:tcW w:w="743" w:type="pct"/>
            <w:tcBorders>
              <w:top w:val="single" w:sz="2" w:space="0" w:color="auto"/>
              <w:left w:val="single" w:sz="2" w:space="0" w:color="auto"/>
              <w:bottom w:val="nil"/>
              <w:right w:val="single" w:sz="2" w:space="0" w:color="auto"/>
            </w:tcBorders>
            <w:vAlign w:val="center"/>
          </w:tcPr>
          <w:p w14:paraId="0394E31F" w14:textId="77777777" w:rsidR="00AF6135" w:rsidRPr="001D26A4" w:rsidRDefault="00AF6135" w:rsidP="009A19BF">
            <w:pPr>
              <w:spacing w:before="120"/>
              <w:jc w:val="center"/>
              <w:rPr>
                <w:rFonts w:ascii="Arial" w:hAnsi="Arial" w:cs="Arial"/>
                <w:sz w:val="20"/>
                <w:szCs w:val="20"/>
              </w:rPr>
            </w:pPr>
          </w:p>
        </w:tc>
      </w:tr>
      <w:tr w:rsidR="00AF6135" w:rsidRPr="001D26A4" w14:paraId="1F330C13" w14:textId="77777777" w:rsidTr="00987A67">
        <w:tc>
          <w:tcPr>
            <w:tcW w:w="2771" w:type="pct"/>
            <w:tcBorders>
              <w:top w:val="nil"/>
              <w:left w:val="single" w:sz="2" w:space="0" w:color="auto"/>
              <w:bottom w:val="nil"/>
              <w:right w:val="single" w:sz="2" w:space="0" w:color="auto"/>
            </w:tcBorders>
            <w:vAlign w:val="center"/>
          </w:tcPr>
          <w:p w14:paraId="1D9B84F8" w14:textId="77777777" w:rsidR="00AF6135" w:rsidRPr="001D26A4" w:rsidRDefault="00AF3875" w:rsidP="009A19BF">
            <w:pPr>
              <w:spacing w:before="120"/>
              <w:rPr>
                <w:rFonts w:ascii="Arial" w:hAnsi="Arial" w:cs="Arial"/>
                <w:sz w:val="20"/>
                <w:szCs w:val="20"/>
              </w:rPr>
            </w:pPr>
            <w:r w:rsidRPr="001D26A4">
              <w:rPr>
                <w:rFonts w:ascii="Arial" w:hAnsi="Arial" w:cs="Arial"/>
                <w:sz w:val="20"/>
                <w:szCs w:val="20"/>
              </w:rPr>
              <w:t>- Nhỏ hơn 3 m</w:t>
            </w:r>
          </w:p>
        </w:tc>
        <w:tc>
          <w:tcPr>
            <w:tcW w:w="743" w:type="pct"/>
            <w:tcBorders>
              <w:top w:val="nil"/>
              <w:left w:val="single" w:sz="2" w:space="0" w:color="auto"/>
              <w:bottom w:val="nil"/>
              <w:right w:val="single" w:sz="2" w:space="0" w:color="auto"/>
            </w:tcBorders>
            <w:vAlign w:val="center"/>
          </w:tcPr>
          <w:p w14:paraId="7248EDBE" w14:textId="77777777" w:rsidR="00AF6135" w:rsidRPr="00AF3875" w:rsidRDefault="00AF3875" w:rsidP="009A19BF">
            <w:pPr>
              <w:spacing w:before="120"/>
              <w:jc w:val="center"/>
              <w:rPr>
                <w:rFonts w:ascii="Arial" w:hAnsi="Arial" w:cs="Arial"/>
                <w:sz w:val="20"/>
                <w:szCs w:val="20"/>
                <w:lang w:val="en-US"/>
              </w:rPr>
            </w:pPr>
            <w:r>
              <w:rPr>
                <w:rFonts w:ascii="Arial" w:hAnsi="Arial" w:cs="Arial"/>
                <w:sz w:val="20"/>
                <w:szCs w:val="20"/>
                <w:lang w:val="en-US"/>
              </w:rPr>
              <w:t>-</w:t>
            </w:r>
          </w:p>
        </w:tc>
        <w:tc>
          <w:tcPr>
            <w:tcW w:w="743" w:type="pct"/>
            <w:tcBorders>
              <w:top w:val="nil"/>
              <w:left w:val="single" w:sz="2" w:space="0" w:color="auto"/>
              <w:bottom w:val="nil"/>
              <w:right w:val="single" w:sz="2" w:space="0" w:color="auto"/>
            </w:tcBorders>
            <w:vAlign w:val="center"/>
          </w:tcPr>
          <w:p w14:paraId="72D58616" w14:textId="77777777" w:rsidR="00AF6135" w:rsidRPr="00AF3875" w:rsidRDefault="00AF3875" w:rsidP="009A19BF">
            <w:pPr>
              <w:spacing w:before="120"/>
              <w:jc w:val="center"/>
              <w:rPr>
                <w:rFonts w:ascii="Arial" w:hAnsi="Arial" w:cs="Arial"/>
                <w:sz w:val="20"/>
                <w:szCs w:val="20"/>
                <w:lang w:val="en-US"/>
              </w:rPr>
            </w:pPr>
            <w:r>
              <w:rPr>
                <w:rFonts w:ascii="Arial" w:hAnsi="Arial" w:cs="Arial"/>
                <w:sz w:val="20"/>
                <w:szCs w:val="20"/>
                <w:lang w:val="en-US"/>
              </w:rPr>
              <w:t>-</w:t>
            </w:r>
          </w:p>
        </w:tc>
        <w:tc>
          <w:tcPr>
            <w:tcW w:w="743" w:type="pct"/>
            <w:tcBorders>
              <w:top w:val="nil"/>
              <w:left w:val="single" w:sz="2" w:space="0" w:color="auto"/>
              <w:bottom w:val="nil"/>
              <w:right w:val="single" w:sz="2" w:space="0" w:color="auto"/>
            </w:tcBorders>
            <w:vAlign w:val="center"/>
          </w:tcPr>
          <w:p w14:paraId="0485E1C6" w14:textId="77777777" w:rsidR="00AF6135" w:rsidRPr="001D26A4" w:rsidRDefault="00AF3875" w:rsidP="009A19BF">
            <w:pPr>
              <w:spacing w:before="120"/>
              <w:jc w:val="center"/>
              <w:rPr>
                <w:rFonts w:ascii="Arial" w:hAnsi="Arial" w:cs="Arial"/>
                <w:sz w:val="20"/>
                <w:szCs w:val="20"/>
              </w:rPr>
            </w:pPr>
            <w:r w:rsidRPr="001D26A4">
              <w:rPr>
                <w:rFonts w:ascii="Arial" w:hAnsi="Arial" w:cs="Arial"/>
                <w:sz w:val="20"/>
                <w:szCs w:val="20"/>
              </w:rPr>
              <w:t>1,2</w:t>
            </w:r>
          </w:p>
        </w:tc>
      </w:tr>
      <w:tr w:rsidR="00AF3875" w:rsidRPr="001D26A4" w14:paraId="5824A7AE" w14:textId="77777777" w:rsidTr="00987A67">
        <w:tc>
          <w:tcPr>
            <w:tcW w:w="2771" w:type="pct"/>
            <w:tcBorders>
              <w:top w:val="nil"/>
              <w:left w:val="single" w:sz="2" w:space="0" w:color="auto"/>
              <w:bottom w:val="single" w:sz="2" w:space="0" w:color="auto"/>
              <w:right w:val="single" w:sz="2" w:space="0" w:color="auto"/>
            </w:tcBorders>
            <w:vAlign w:val="center"/>
          </w:tcPr>
          <w:p w14:paraId="0462EFA6" w14:textId="77777777" w:rsidR="00AF3875" w:rsidRPr="001D26A4" w:rsidRDefault="00AF3875" w:rsidP="009A19BF">
            <w:pPr>
              <w:spacing w:before="120"/>
              <w:rPr>
                <w:rFonts w:ascii="Arial" w:hAnsi="Arial" w:cs="Arial"/>
                <w:sz w:val="20"/>
                <w:szCs w:val="20"/>
              </w:rPr>
            </w:pPr>
            <w:r w:rsidRPr="001D26A4">
              <w:rPr>
                <w:rFonts w:ascii="Arial" w:hAnsi="Arial" w:cs="Arial"/>
                <w:sz w:val="20"/>
                <w:szCs w:val="20"/>
              </w:rPr>
              <w:t>- Lớn hơn 3 m</w:t>
            </w:r>
          </w:p>
        </w:tc>
        <w:tc>
          <w:tcPr>
            <w:tcW w:w="743" w:type="pct"/>
            <w:tcBorders>
              <w:top w:val="nil"/>
              <w:left w:val="single" w:sz="2" w:space="0" w:color="auto"/>
              <w:bottom w:val="single" w:sz="2" w:space="0" w:color="auto"/>
              <w:right w:val="single" w:sz="2" w:space="0" w:color="auto"/>
            </w:tcBorders>
            <w:vAlign w:val="center"/>
          </w:tcPr>
          <w:p w14:paraId="6290765D" w14:textId="77777777" w:rsidR="00AF3875" w:rsidRPr="001D26A4" w:rsidRDefault="00AF3875" w:rsidP="009A19BF">
            <w:pPr>
              <w:spacing w:before="120"/>
              <w:jc w:val="center"/>
              <w:rPr>
                <w:rFonts w:ascii="Arial" w:hAnsi="Arial" w:cs="Arial"/>
                <w:sz w:val="20"/>
                <w:szCs w:val="20"/>
              </w:rPr>
            </w:pPr>
            <w:r w:rsidRPr="001D26A4">
              <w:rPr>
                <w:rFonts w:ascii="Arial" w:hAnsi="Arial" w:cs="Arial"/>
                <w:sz w:val="20"/>
                <w:szCs w:val="20"/>
              </w:rPr>
              <w:t>-</w:t>
            </w:r>
          </w:p>
        </w:tc>
        <w:tc>
          <w:tcPr>
            <w:tcW w:w="743" w:type="pct"/>
            <w:tcBorders>
              <w:top w:val="nil"/>
              <w:left w:val="single" w:sz="2" w:space="0" w:color="auto"/>
              <w:bottom w:val="single" w:sz="2" w:space="0" w:color="auto"/>
              <w:right w:val="single" w:sz="2" w:space="0" w:color="auto"/>
            </w:tcBorders>
            <w:vAlign w:val="center"/>
          </w:tcPr>
          <w:p w14:paraId="5B19BD6D" w14:textId="77777777" w:rsidR="00AF3875" w:rsidRPr="001D26A4" w:rsidRDefault="00AF3875" w:rsidP="009A19BF">
            <w:pPr>
              <w:spacing w:before="120"/>
              <w:jc w:val="center"/>
              <w:rPr>
                <w:rFonts w:ascii="Arial" w:hAnsi="Arial" w:cs="Arial"/>
                <w:sz w:val="20"/>
                <w:szCs w:val="20"/>
              </w:rPr>
            </w:pPr>
            <w:r w:rsidRPr="001D26A4">
              <w:rPr>
                <w:rFonts w:ascii="Arial" w:hAnsi="Arial" w:cs="Arial"/>
                <w:sz w:val="20"/>
                <w:szCs w:val="20"/>
              </w:rPr>
              <w:t>-</w:t>
            </w:r>
          </w:p>
        </w:tc>
        <w:tc>
          <w:tcPr>
            <w:tcW w:w="743" w:type="pct"/>
            <w:tcBorders>
              <w:top w:val="nil"/>
              <w:left w:val="single" w:sz="2" w:space="0" w:color="auto"/>
              <w:bottom w:val="single" w:sz="2" w:space="0" w:color="auto"/>
              <w:right w:val="single" w:sz="2" w:space="0" w:color="auto"/>
            </w:tcBorders>
            <w:vAlign w:val="center"/>
          </w:tcPr>
          <w:p w14:paraId="0584F12B" w14:textId="77777777" w:rsidR="00AF3875" w:rsidRPr="001D26A4" w:rsidRDefault="00AF3875" w:rsidP="009A19BF">
            <w:pPr>
              <w:spacing w:before="120"/>
              <w:jc w:val="center"/>
              <w:rPr>
                <w:rFonts w:ascii="Arial" w:hAnsi="Arial" w:cs="Arial"/>
                <w:sz w:val="20"/>
                <w:szCs w:val="20"/>
              </w:rPr>
            </w:pPr>
            <w:r w:rsidRPr="001D26A4">
              <w:rPr>
                <w:rFonts w:ascii="Arial" w:hAnsi="Arial" w:cs="Arial"/>
                <w:sz w:val="20"/>
                <w:szCs w:val="20"/>
              </w:rPr>
              <w:t>-</w:t>
            </w:r>
          </w:p>
        </w:tc>
      </w:tr>
    </w:tbl>
    <w:p w14:paraId="1141ACBC" w14:textId="77777777" w:rsidR="00AF6135" w:rsidRPr="008471E1" w:rsidRDefault="00987A67" w:rsidP="009A19BF">
      <w:pPr>
        <w:spacing w:before="120"/>
        <w:rPr>
          <w:rFonts w:ascii="Arial" w:hAnsi="Arial" w:cs="Arial"/>
          <w:b/>
          <w:bCs/>
          <w:sz w:val="20"/>
          <w:szCs w:val="20"/>
        </w:rPr>
      </w:pPr>
      <w:bookmarkStart w:id="7" w:name="dieu_5"/>
      <w:r w:rsidRPr="00987A67">
        <w:rPr>
          <w:rFonts w:ascii="Arial" w:hAnsi="Arial" w:cs="Arial"/>
          <w:b/>
          <w:bCs/>
          <w:sz w:val="20"/>
          <w:szCs w:val="20"/>
        </w:rPr>
        <w:t>5. Công tác chuẩn bị</w:t>
      </w:r>
      <w:bookmarkEnd w:id="7"/>
    </w:p>
    <w:p w14:paraId="1F8C58B4"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5.1</w:t>
      </w:r>
      <w:r w:rsidR="008471E1" w:rsidRP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công tác chuẩn bị trong quá trình thi công công trình bến cần được thực hiện tuân theo các yêu cầu của TCVN 4055:2012.</w:t>
      </w:r>
    </w:p>
    <w:p w14:paraId="6633B1E7"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5.2</w:t>
      </w:r>
      <w:r w:rsidR="008471E1" w:rsidRP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Công tác đo đạc định vị công trình cần tuân theo các yêu cầu nêu trong tiêu chuẩn TCVN 9398:2012.</w:t>
      </w:r>
    </w:p>
    <w:p w14:paraId="683CD3D1"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5.3</w:t>
      </w:r>
      <w:r w:rsidR="008471E1" w:rsidRP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Biện pháp thi công cọc cần được lập căn cứ vào hồ sơ thiết kế, yêu cầu của chủ đầu tư và điều kiện môi trường cụ thể, trong đó cần làm rõ các điều sau:</w:t>
      </w:r>
    </w:p>
    <w:p w14:paraId="0096DE28"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a) </w:t>
      </w:r>
      <w:r w:rsidR="00AF6135" w:rsidRPr="001D26A4">
        <w:rPr>
          <w:rFonts w:ascii="Arial" w:hAnsi="Arial" w:cs="Arial"/>
          <w:sz w:val="20"/>
          <w:szCs w:val="20"/>
        </w:rPr>
        <w:t>Công nghệ thi công (đóng, ép, rung...).</w:t>
      </w:r>
    </w:p>
    <w:p w14:paraId="36D56738"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rsidR="00AF6135" w:rsidRPr="001D26A4">
        <w:rPr>
          <w:rFonts w:ascii="Arial" w:hAnsi="Arial" w:cs="Arial"/>
          <w:sz w:val="20"/>
          <w:szCs w:val="20"/>
        </w:rPr>
        <w:t>Thiết bị dự kiến chọn để thi công.</w:t>
      </w:r>
    </w:p>
    <w:p w14:paraId="33E59C26"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c) </w:t>
      </w:r>
      <w:r w:rsidR="00AF6135" w:rsidRPr="001D26A4">
        <w:rPr>
          <w:rFonts w:ascii="Arial" w:hAnsi="Arial" w:cs="Arial"/>
          <w:sz w:val="20"/>
          <w:szCs w:val="20"/>
        </w:rPr>
        <w:t>Kế hoạch đảm bảo chất lượng, trong đó nêu rõ trình tự hạ cọc dựa theo điều kiện đất nền, mặt bằng bố trí cọc, số lượng cọc, phương pháp kiểm tra độ thẳng đứng, kiểm tra mối hàn, cách đo độ chối, biện pháp đảm bảo an toàn lao động và thiết bị, biện pháp đảm bảo vệ sinh môi trường...</w:t>
      </w:r>
    </w:p>
    <w:p w14:paraId="0AA423B7"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d) </w:t>
      </w:r>
      <w:r w:rsidR="00AF6135" w:rsidRPr="001D26A4">
        <w:rPr>
          <w:rFonts w:ascii="Arial" w:hAnsi="Arial" w:cs="Arial"/>
          <w:sz w:val="20"/>
          <w:szCs w:val="20"/>
        </w:rPr>
        <w:t>Dự kiến sự cố và cách xử lý.</w:t>
      </w:r>
    </w:p>
    <w:p w14:paraId="55FAE903"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e) </w:t>
      </w:r>
      <w:r w:rsidR="00AF6135" w:rsidRPr="001D26A4">
        <w:rPr>
          <w:rFonts w:ascii="Arial" w:hAnsi="Arial" w:cs="Arial"/>
          <w:sz w:val="20"/>
          <w:szCs w:val="20"/>
        </w:rPr>
        <w:t>Tiến độ thi công.</w:t>
      </w:r>
    </w:p>
    <w:p w14:paraId="15CA0783"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5.4</w:t>
      </w:r>
      <w:r w:rsid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Trước khi thi công hạ cọc cần tiến hành các công tác chuẩn bị sau đây:</w:t>
      </w:r>
    </w:p>
    <w:p w14:paraId="028EE3E4"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lastRenderedPageBreak/>
        <w:t xml:space="preserve">a) </w:t>
      </w:r>
      <w:r w:rsidR="00AF6135" w:rsidRPr="001D26A4">
        <w:rPr>
          <w:rFonts w:ascii="Arial" w:hAnsi="Arial" w:cs="Arial"/>
          <w:sz w:val="20"/>
          <w:szCs w:val="20"/>
        </w:rPr>
        <w:t>Nghiên cứu điều kiện địa chất công trình và điều kiện thủy văn, chiều dầy, thế nằm và đặc trưng cơ lý của chúng.</w:t>
      </w:r>
    </w:p>
    <w:p w14:paraId="3EC95741"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rsidR="00AF6135" w:rsidRPr="001D26A4">
        <w:rPr>
          <w:rFonts w:ascii="Arial" w:hAnsi="Arial" w:cs="Arial"/>
          <w:sz w:val="20"/>
          <w:szCs w:val="20"/>
        </w:rPr>
        <w:t xml:space="preserve">Thăm dò khả năng có các chướng ngại vật dưới đất để có biện pháp loại bỏ chúng, sự có mặt </w:t>
      </w:r>
      <w:r w:rsidR="008471E1">
        <w:rPr>
          <w:rFonts w:ascii="Arial" w:hAnsi="Arial" w:cs="Arial"/>
          <w:sz w:val="20"/>
          <w:szCs w:val="20"/>
        </w:rPr>
        <w:t>của</w:t>
      </w:r>
      <w:r w:rsidR="00AF6135" w:rsidRPr="001D26A4">
        <w:rPr>
          <w:rFonts w:ascii="Arial" w:hAnsi="Arial" w:cs="Arial"/>
          <w:sz w:val="20"/>
          <w:szCs w:val="20"/>
        </w:rPr>
        <w:t xml:space="preserve"> công trình ngầm và công trình lân cận để có biện pháp phòng ngừa có ảnh h</w:t>
      </w:r>
      <w:r w:rsidR="008471E1">
        <w:rPr>
          <w:rFonts w:ascii="Arial" w:hAnsi="Arial" w:cs="Arial"/>
          <w:sz w:val="20"/>
          <w:szCs w:val="20"/>
          <w:lang w:val="en-US"/>
        </w:rPr>
        <w:t>ưở</w:t>
      </w:r>
      <w:r w:rsidR="00AF6135" w:rsidRPr="001D26A4">
        <w:rPr>
          <w:rFonts w:ascii="Arial" w:hAnsi="Arial" w:cs="Arial"/>
          <w:sz w:val="20"/>
          <w:szCs w:val="20"/>
        </w:rPr>
        <w:t>ng bất lợi đến chúng.</w:t>
      </w:r>
    </w:p>
    <w:p w14:paraId="4D251FA6"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c) </w:t>
      </w:r>
      <w:r w:rsidR="00AF6135" w:rsidRPr="001D26A4">
        <w:rPr>
          <w:rFonts w:ascii="Arial" w:hAnsi="Arial" w:cs="Arial"/>
          <w:sz w:val="20"/>
          <w:szCs w:val="20"/>
        </w:rPr>
        <w:t>Xem xét điều kiện môi trường đô thị (tiếng ồn và chấn động) theo tiêu chuẩn môi trường liên quan khi thi công</w:t>
      </w:r>
      <w:r w:rsidR="008471E1">
        <w:rPr>
          <w:rFonts w:ascii="Arial" w:hAnsi="Arial" w:cs="Arial"/>
          <w:sz w:val="20"/>
          <w:szCs w:val="20"/>
        </w:rPr>
        <w:t xml:space="preserve"> ở </w:t>
      </w:r>
      <w:r w:rsidR="00AF6135" w:rsidRPr="001D26A4">
        <w:rPr>
          <w:rFonts w:ascii="Arial" w:hAnsi="Arial" w:cs="Arial"/>
          <w:sz w:val="20"/>
          <w:szCs w:val="20"/>
        </w:rPr>
        <w:t>gần khu dân cư và công trình đang có sẵn.</w:t>
      </w:r>
    </w:p>
    <w:p w14:paraId="243BF547"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d) </w:t>
      </w:r>
      <w:r w:rsidR="00AF6135" w:rsidRPr="001D26A4">
        <w:rPr>
          <w:rFonts w:ascii="Arial" w:hAnsi="Arial" w:cs="Arial"/>
          <w:sz w:val="20"/>
          <w:szCs w:val="20"/>
        </w:rPr>
        <w:t>Nghiệm thu mặt bằng thi công.</w:t>
      </w:r>
    </w:p>
    <w:p w14:paraId="2B3D73B2"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e) </w:t>
      </w:r>
      <w:r w:rsidR="00AF6135" w:rsidRPr="001D26A4">
        <w:rPr>
          <w:rFonts w:ascii="Arial" w:hAnsi="Arial" w:cs="Arial"/>
          <w:sz w:val="20"/>
          <w:szCs w:val="20"/>
        </w:rPr>
        <w:t>Lập lưới trắc đạc định vị các trục ngang và trục dọc của các hàng cọc bến và tọa độ các cọc cần thi công trên mặt bằng cũng như trên mặt nước. Xác định phương pháp định vị tọa độ từng cọc, đặc biệt chú ý đến các cọc trên mặt nước.</w:t>
      </w:r>
    </w:p>
    <w:p w14:paraId="6F8C3167"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f) </w:t>
      </w:r>
      <w:r w:rsidR="00AF6135" w:rsidRPr="001D26A4">
        <w:rPr>
          <w:rFonts w:ascii="Arial" w:hAnsi="Arial" w:cs="Arial"/>
          <w:sz w:val="20"/>
          <w:szCs w:val="20"/>
        </w:rPr>
        <w:t xml:space="preserve">Kiểm tra chứng chỉ xuất xưởng </w:t>
      </w:r>
      <w:r w:rsidR="008471E1">
        <w:rPr>
          <w:rFonts w:ascii="Arial" w:hAnsi="Arial" w:cs="Arial"/>
          <w:sz w:val="20"/>
          <w:szCs w:val="20"/>
        </w:rPr>
        <w:t>của</w:t>
      </w:r>
      <w:r w:rsidR="00AF6135" w:rsidRPr="001D26A4">
        <w:rPr>
          <w:rFonts w:ascii="Arial" w:hAnsi="Arial" w:cs="Arial"/>
          <w:sz w:val="20"/>
          <w:szCs w:val="20"/>
        </w:rPr>
        <w:t xml:space="preserve"> từng cọc.</w:t>
      </w:r>
    </w:p>
    <w:p w14:paraId="70503008"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g) </w:t>
      </w:r>
      <w:r w:rsidR="00AF6135" w:rsidRPr="001D26A4">
        <w:rPr>
          <w:rFonts w:ascii="Arial" w:hAnsi="Arial" w:cs="Arial"/>
          <w:sz w:val="20"/>
          <w:szCs w:val="20"/>
        </w:rPr>
        <w:t>Kiểm tra kích thước thực tế của từng cọc.</w:t>
      </w:r>
    </w:p>
    <w:p w14:paraId="4F4F873C"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h) </w:t>
      </w:r>
      <w:r w:rsidR="00AF6135" w:rsidRPr="001D26A4">
        <w:rPr>
          <w:rFonts w:ascii="Arial" w:hAnsi="Arial" w:cs="Arial"/>
          <w:sz w:val="20"/>
          <w:szCs w:val="20"/>
        </w:rPr>
        <w:t>Chuyên ch</w:t>
      </w:r>
      <w:r w:rsidR="008471E1">
        <w:rPr>
          <w:rFonts w:ascii="Arial" w:hAnsi="Arial" w:cs="Arial"/>
          <w:sz w:val="20"/>
          <w:szCs w:val="20"/>
          <w:lang w:val="en-US"/>
        </w:rPr>
        <w:t>ở</w:t>
      </w:r>
      <w:r w:rsidR="00AF6135" w:rsidRPr="001D26A4">
        <w:rPr>
          <w:rFonts w:ascii="Arial" w:hAnsi="Arial" w:cs="Arial"/>
          <w:sz w:val="20"/>
          <w:szCs w:val="20"/>
        </w:rPr>
        <w:t xml:space="preserve"> và sắp xếp cọc trên mặt bằng thi công, sắp xếp các xà lan chở cọc và tầu đóng cọc trên mặt nước.</w:t>
      </w:r>
    </w:p>
    <w:p w14:paraId="3903EB07"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i) </w:t>
      </w:r>
      <w:r w:rsidR="00AF6135" w:rsidRPr="001D26A4">
        <w:rPr>
          <w:rFonts w:ascii="Arial" w:hAnsi="Arial" w:cs="Arial"/>
          <w:sz w:val="20"/>
          <w:szCs w:val="20"/>
        </w:rPr>
        <w:t>Đánh d</w:t>
      </w:r>
      <w:r w:rsidR="008471E1">
        <w:rPr>
          <w:rFonts w:ascii="Arial" w:hAnsi="Arial" w:cs="Arial"/>
          <w:sz w:val="20"/>
          <w:szCs w:val="20"/>
          <w:lang w:val="en-US"/>
        </w:rPr>
        <w:t>ấ</w:t>
      </w:r>
      <w:r w:rsidR="00AF6135" w:rsidRPr="001D26A4">
        <w:rPr>
          <w:rFonts w:ascii="Arial" w:hAnsi="Arial" w:cs="Arial"/>
          <w:sz w:val="20"/>
          <w:szCs w:val="20"/>
        </w:rPr>
        <w:t>u chia đoạn lên thân cọc dọc theo chiều dài cọc.</w:t>
      </w:r>
    </w:p>
    <w:p w14:paraId="665C4A6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 Tổ hợp các đoạn cọc trên mặt đất hay trên xà lan ch</w:t>
      </w:r>
      <w:r w:rsidR="008471E1">
        <w:rPr>
          <w:rFonts w:ascii="Arial" w:hAnsi="Arial" w:cs="Arial"/>
          <w:sz w:val="20"/>
          <w:szCs w:val="20"/>
          <w:lang w:val="en-US"/>
        </w:rPr>
        <w:t>ở</w:t>
      </w:r>
      <w:r w:rsidRPr="001D26A4">
        <w:rPr>
          <w:rFonts w:ascii="Arial" w:hAnsi="Arial" w:cs="Arial"/>
          <w:sz w:val="20"/>
          <w:szCs w:val="20"/>
        </w:rPr>
        <w:t xml:space="preserve"> cọc để thành cọc có chiều dài th</w:t>
      </w:r>
      <w:r w:rsidR="008471E1">
        <w:rPr>
          <w:rFonts w:ascii="Arial" w:hAnsi="Arial" w:cs="Arial"/>
          <w:sz w:val="20"/>
          <w:szCs w:val="20"/>
        </w:rPr>
        <w:t>eo thiết kế hay theo khả năng đ</w:t>
      </w:r>
      <w:r w:rsidR="008471E1">
        <w:rPr>
          <w:rFonts w:ascii="Arial" w:hAnsi="Arial" w:cs="Arial"/>
          <w:sz w:val="20"/>
          <w:szCs w:val="20"/>
          <w:lang w:val="en-US"/>
        </w:rPr>
        <w:t>ó</w:t>
      </w:r>
      <w:r w:rsidRPr="001D26A4">
        <w:rPr>
          <w:rFonts w:ascii="Arial" w:hAnsi="Arial" w:cs="Arial"/>
          <w:sz w:val="20"/>
          <w:szCs w:val="20"/>
        </w:rPr>
        <w:t>ng dài nhất của thiết bị hạ cọc.</w:t>
      </w:r>
    </w:p>
    <w:p w14:paraId="7D9F299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I)</w:t>
      </w:r>
      <w:r w:rsidR="008471E1">
        <w:rPr>
          <w:rFonts w:ascii="Arial" w:hAnsi="Arial" w:cs="Arial"/>
          <w:sz w:val="20"/>
          <w:szCs w:val="20"/>
        </w:rPr>
        <w:t xml:space="preserve"> Đặt máy trắc đạc đ</w:t>
      </w:r>
      <w:r w:rsidR="008471E1">
        <w:rPr>
          <w:rFonts w:ascii="Arial" w:hAnsi="Arial" w:cs="Arial"/>
          <w:sz w:val="20"/>
          <w:szCs w:val="20"/>
          <w:lang w:val="en-US"/>
        </w:rPr>
        <w:t>ể</w:t>
      </w:r>
      <w:r w:rsidRPr="001D26A4">
        <w:rPr>
          <w:rFonts w:ascii="Arial" w:hAnsi="Arial" w:cs="Arial"/>
          <w:sz w:val="20"/>
          <w:szCs w:val="20"/>
        </w:rPr>
        <w:t xml:space="preserve"> theo dõi độ thẳng đứng của cọc và đo độ chối của cọc.</w:t>
      </w:r>
    </w:p>
    <w:p w14:paraId="5E0C177E" w14:textId="77777777" w:rsidR="00AF6135" w:rsidRPr="008471E1" w:rsidRDefault="00987A67" w:rsidP="009A19BF">
      <w:pPr>
        <w:spacing w:before="120"/>
        <w:rPr>
          <w:rFonts w:ascii="Arial" w:hAnsi="Arial" w:cs="Arial"/>
          <w:b/>
          <w:bCs/>
          <w:sz w:val="20"/>
          <w:szCs w:val="20"/>
        </w:rPr>
      </w:pPr>
      <w:bookmarkStart w:id="8" w:name="dieu_6"/>
      <w:r w:rsidRPr="00987A67">
        <w:rPr>
          <w:rFonts w:ascii="Arial" w:hAnsi="Arial" w:cs="Arial"/>
          <w:b/>
          <w:bCs/>
          <w:sz w:val="20"/>
          <w:szCs w:val="20"/>
        </w:rPr>
        <w:t>6. Công tác kỹ thuật dưới nước</w:t>
      </w:r>
      <w:bookmarkEnd w:id="8"/>
    </w:p>
    <w:p w14:paraId="10EE241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Cần phải tuân theo các yêu cầu nêu trong các tiêu chuẩn, quy trình kỹ thuật của các công tác lặn, hàn cắt dưới nước, công tác nổ phá dỡ hiện hành khác.</w:t>
      </w:r>
    </w:p>
    <w:p w14:paraId="1AEBBF6E" w14:textId="77777777" w:rsidR="008471E1" w:rsidRPr="008471E1" w:rsidRDefault="00987A67" w:rsidP="009A19BF">
      <w:pPr>
        <w:spacing w:before="120"/>
        <w:rPr>
          <w:rFonts w:ascii="Arial" w:hAnsi="Arial" w:cs="Arial"/>
          <w:b/>
          <w:bCs/>
          <w:sz w:val="20"/>
          <w:szCs w:val="20"/>
          <w:lang w:val="en-US"/>
        </w:rPr>
      </w:pPr>
      <w:bookmarkStart w:id="9" w:name="dieu_7"/>
      <w:r w:rsidRPr="00987A67">
        <w:rPr>
          <w:rFonts w:ascii="Arial" w:hAnsi="Arial" w:cs="Arial"/>
          <w:b/>
          <w:bCs/>
          <w:sz w:val="20"/>
          <w:szCs w:val="20"/>
          <w:lang w:val="en-US"/>
        </w:rPr>
        <w:t>7. Cọc ống thép và cọc ván ống thép</w:t>
      </w:r>
      <w:bookmarkEnd w:id="9"/>
    </w:p>
    <w:p w14:paraId="611BAB76" w14:textId="77777777" w:rsidR="00AF6135" w:rsidRPr="008471E1" w:rsidRDefault="00AF6135" w:rsidP="009A19BF">
      <w:pPr>
        <w:spacing w:before="120"/>
        <w:rPr>
          <w:rFonts w:ascii="Arial" w:hAnsi="Arial" w:cs="Arial"/>
          <w:b/>
          <w:bCs/>
          <w:sz w:val="20"/>
          <w:szCs w:val="20"/>
        </w:rPr>
      </w:pPr>
      <w:r w:rsidRPr="008471E1">
        <w:rPr>
          <w:rFonts w:ascii="Arial" w:hAnsi="Arial" w:cs="Arial"/>
          <w:b/>
          <w:bCs/>
          <w:sz w:val="20"/>
          <w:szCs w:val="20"/>
        </w:rPr>
        <w:t>7.1</w:t>
      </w:r>
      <w:r w:rsidR="008471E1" w:rsidRPr="008471E1">
        <w:rPr>
          <w:rFonts w:ascii="Arial" w:hAnsi="Arial" w:cs="Arial"/>
          <w:b/>
          <w:bCs/>
          <w:sz w:val="20"/>
          <w:szCs w:val="20"/>
          <w:lang w:val="en-US"/>
        </w:rPr>
        <w:t xml:space="preserve">. </w:t>
      </w:r>
      <w:r w:rsidRPr="008471E1">
        <w:rPr>
          <w:rFonts w:ascii="Arial" w:hAnsi="Arial" w:cs="Arial"/>
          <w:b/>
          <w:bCs/>
          <w:sz w:val="20"/>
          <w:szCs w:val="20"/>
        </w:rPr>
        <w:t>Yêu cầu kỹ thuật đối với cọc ống thép</w:t>
      </w:r>
    </w:p>
    <w:p w14:paraId="7D8DB929"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7.1.1</w:t>
      </w:r>
      <w:r w:rsidR="008471E1" w:rsidRP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Cọc ống thép sử dụng trong công trình cảng cần tuân theo đúng các yêu cầu kỹ thuật và chủng loại theo quy định của cơ quan thiết kế và </w:t>
      </w:r>
      <w:r w:rsidR="008471E1">
        <w:rPr>
          <w:rFonts w:ascii="Arial" w:hAnsi="Arial" w:cs="Arial"/>
          <w:sz w:val="20"/>
          <w:szCs w:val="20"/>
        </w:rPr>
        <w:t>của</w:t>
      </w:r>
      <w:r w:rsidR="00AF6135" w:rsidRPr="001D26A4">
        <w:rPr>
          <w:rFonts w:ascii="Arial" w:hAnsi="Arial" w:cs="Arial"/>
          <w:sz w:val="20"/>
          <w:szCs w:val="20"/>
        </w:rPr>
        <w:t xml:space="preserve"> tiêu chuẩn TCVN 9245:2012.</w:t>
      </w:r>
    </w:p>
    <w:p w14:paraId="41055E4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Ngoài các quy định của tiêu chuẩn TCVN 9245:2012,</w:t>
      </w:r>
      <w:r w:rsidR="008471E1">
        <w:rPr>
          <w:rFonts w:ascii="Arial" w:hAnsi="Arial" w:cs="Arial"/>
          <w:sz w:val="20"/>
          <w:szCs w:val="20"/>
          <w:lang w:val="en-US"/>
        </w:rPr>
        <w:t xml:space="preserve"> </w:t>
      </w:r>
      <w:r w:rsidRPr="001D26A4">
        <w:rPr>
          <w:rFonts w:ascii="Arial" w:hAnsi="Arial" w:cs="Arial"/>
          <w:sz w:val="20"/>
          <w:szCs w:val="20"/>
        </w:rPr>
        <w:t>có th</w:t>
      </w:r>
      <w:r w:rsidR="008471E1">
        <w:rPr>
          <w:rFonts w:ascii="Arial" w:hAnsi="Arial" w:cs="Arial"/>
          <w:sz w:val="20"/>
          <w:szCs w:val="20"/>
          <w:lang w:val="en-US"/>
        </w:rPr>
        <w:t>ể</w:t>
      </w:r>
      <w:r w:rsidRPr="001D26A4">
        <w:rPr>
          <w:rFonts w:ascii="Arial" w:hAnsi="Arial" w:cs="Arial"/>
          <w:sz w:val="20"/>
          <w:szCs w:val="20"/>
        </w:rPr>
        <w:t xml:space="preserve"> thỏa thuận với nhà sản xuất về hình dạng và kích thước của các phụ kiện thích hợp với ống đơn (Phụ lục B của tiêu chuẩn nói trên) theo yêu cầu của thiết kế và theo nguyên tắc tận dụng tối đa khối lượng gia công trong nhà máy và giảm thiểu khối lượng gia công ngoài hiện trường để nâng cao chất lượng cọc.</w:t>
      </w:r>
    </w:p>
    <w:p w14:paraId="05FF3B97"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7.1.2</w:t>
      </w:r>
      <w:r w:rsid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Trước khi đưa vào thi công, cần có các chứng chỉ của nhà sản xuất về các kết quả thí nghiệm về tính chất cơ học và thành phần hóa học của vật liệu làm cọc theo từng lô sản xuất hay lô nhập nhập khẩu. Khi cần thiết,</w:t>
      </w:r>
      <w:r w:rsidR="008471E1">
        <w:rPr>
          <w:rFonts w:ascii="Arial" w:hAnsi="Arial" w:cs="Arial"/>
          <w:sz w:val="20"/>
          <w:szCs w:val="20"/>
          <w:lang w:val="en-US"/>
        </w:rPr>
        <w:t xml:space="preserve"> </w:t>
      </w:r>
      <w:r w:rsidR="00AF6135" w:rsidRPr="001D26A4">
        <w:rPr>
          <w:rFonts w:ascii="Arial" w:hAnsi="Arial" w:cs="Arial"/>
          <w:sz w:val="20"/>
          <w:szCs w:val="20"/>
        </w:rPr>
        <w:t>phải có thêm các kết quả thí nghiệm được tiến hành trong những cơ s</w:t>
      </w:r>
      <w:r w:rsidR="008471E1">
        <w:rPr>
          <w:rFonts w:ascii="Arial" w:hAnsi="Arial" w:cs="Arial"/>
          <w:sz w:val="20"/>
          <w:szCs w:val="20"/>
          <w:lang w:val="en-US"/>
        </w:rPr>
        <w:t>ở</w:t>
      </w:r>
      <w:r w:rsidR="00AF6135" w:rsidRPr="001D26A4">
        <w:rPr>
          <w:rFonts w:ascii="Arial" w:hAnsi="Arial" w:cs="Arial"/>
          <w:sz w:val="20"/>
          <w:szCs w:val="20"/>
        </w:rPr>
        <w:t xml:space="preserve"> thí nghiệm chuyên ngành có đầy đủ chức năng để kiểm tra các kết quả </w:t>
      </w:r>
      <w:r w:rsidR="008471E1">
        <w:rPr>
          <w:rFonts w:ascii="Arial" w:hAnsi="Arial" w:cs="Arial"/>
          <w:sz w:val="20"/>
          <w:szCs w:val="20"/>
        </w:rPr>
        <w:t>của</w:t>
      </w:r>
      <w:r w:rsidR="00AF6135" w:rsidRPr="001D26A4">
        <w:rPr>
          <w:rFonts w:ascii="Arial" w:hAnsi="Arial" w:cs="Arial"/>
          <w:sz w:val="20"/>
          <w:szCs w:val="20"/>
        </w:rPr>
        <w:t xml:space="preserve"> nhà sản xuất.</w:t>
      </w:r>
    </w:p>
    <w:p w14:paraId="2B9DC941"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7.1.3</w:t>
      </w:r>
      <w:r w:rsid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Khi vận chuyển đến công trường, các đoạn cọc cần được kiểm tra theo các yêu cầu về hình dạng và kích thước theo yêu cầu nêu trong Bảng 5 - Hình </w:t>
      </w:r>
      <w:r w:rsidR="008471E1">
        <w:rPr>
          <w:rFonts w:ascii="Arial" w:hAnsi="Arial" w:cs="Arial"/>
          <w:sz w:val="20"/>
          <w:szCs w:val="20"/>
        </w:rPr>
        <w:t>dạng và kích thước của tiêu chu</w:t>
      </w:r>
      <w:r w:rsidR="008471E1">
        <w:rPr>
          <w:rFonts w:ascii="Arial" w:hAnsi="Arial" w:cs="Arial"/>
          <w:sz w:val="20"/>
          <w:szCs w:val="20"/>
          <w:lang w:val="en-US"/>
        </w:rPr>
        <w:t>ẩ</w:t>
      </w:r>
      <w:r w:rsidR="00AF6135" w:rsidRPr="001D26A4">
        <w:rPr>
          <w:rFonts w:ascii="Arial" w:hAnsi="Arial" w:cs="Arial"/>
          <w:sz w:val="20"/>
          <w:szCs w:val="20"/>
        </w:rPr>
        <w:t>n TCVN 9245:2012.</w:t>
      </w:r>
    </w:p>
    <w:p w14:paraId="5F3E7B55"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7.1.4</w:t>
      </w:r>
      <w:r w:rsid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Khi hàn nối theo chu vi các đoạn </w:t>
      </w:r>
      <w:r w:rsidR="008471E1">
        <w:rPr>
          <w:rFonts w:ascii="Arial" w:hAnsi="Arial" w:cs="Arial"/>
          <w:sz w:val="20"/>
          <w:szCs w:val="20"/>
        </w:rPr>
        <w:t>cọc với nhau cần tuân thủ yêu c</w:t>
      </w:r>
      <w:r w:rsidR="008471E1">
        <w:rPr>
          <w:rFonts w:ascii="Arial" w:hAnsi="Arial" w:cs="Arial"/>
          <w:sz w:val="20"/>
          <w:szCs w:val="20"/>
          <w:lang w:val="en-US"/>
        </w:rPr>
        <w:t>ầ</w:t>
      </w:r>
      <w:r w:rsidR="00AF6135" w:rsidRPr="001D26A4">
        <w:rPr>
          <w:rFonts w:ascii="Arial" w:hAnsi="Arial" w:cs="Arial"/>
          <w:sz w:val="20"/>
          <w:szCs w:val="20"/>
        </w:rPr>
        <w:t xml:space="preserve">u về dung sai độ lệch vị trí như nêu trong bảng 6 - Dung sai độ lệch vị trí của mối hàn chu vi tại công trường </w:t>
      </w:r>
      <w:r w:rsidR="008471E1">
        <w:rPr>
          <w:rFonts w:ascii="Arial" w:hAnsi="Arial" w:cs="Arial"/>
          <w:sz w:val="20"/>
          <w:szCs w:val="20"/>
        </w:rPr>
        <w:t>của</w:t>
      </w:r>
      <w:r w:rsidR="00AF6135" w:rsidRPr="001D26A4">
        <w:rPr>
          <w:rFonts w:ascii="Arial" w:hAnsi="Arial" w:cs="Arial"/>
          <w:sz w:val="20"/>
          <w:szCs w:val="20"/>
        </w:rPr>
        <w:t xml:space="preserve"> tiêu chuẩn TCVN 9245:2012 .</w:t>
      </w:r>
    </w:p>
    <w:p w14:paraId="7B0E58F9" w14:textId="77777777" w:rsidR="00AF6135" w:rsidRPr="008471E1" w:rsidRDefault="001D26A4" w:rsidP="009A19BF">
      <w:pPr>
        <w:spacing w:before="120"/>
        <w:rPr>
          <w:rFonts w:ascii="Arial" w:hAnsi="Arial" w:cs="Arial"/>
          <w:b/>
          <w:bCs/>
          <w:sz w:val="20"/>
          <w:szCs w:val="20"/>
        </w:rPr>
      </w:pPr>
      <w:r w:rsidRPr="008471E1">
        <w:rPr>
          <w:rFonts w:ascii="Arial" w:hAnsi="Arial" w:cs="Arial"/>
          <w:b/>
          <w:bCs/>
          <w:sz w:val="20"/>
          <w:szCs w:val="20"/>
        </w:rPr>
        <w:t>7.2</w:t>
      </w:r>
      <w:r w:rsidR="008471E1">
        <w:rPr>
          <w:rFonts w:ascii="Arial" w:hAnsi="Arial" w:cs="Arial"/>
          <w:b/>
          <w:bCs/>
          <w:sz w:val="20"/>
          <w:szCs w:val="20"/>
          <w:lang w:val="en-US"/>
        </w:rPr>
        <w:t>.</w:t>
      </w:r>
      <w:r w:rsidRPr="008471E1">
        <w:rPr>
          <w:rFonts w:ascii="Arial" w:hAnsi="Arial" w:cs="Arial"/>
          <w:b/>
          <w:bCs/>
          <w:sz w:val="20"/>
          <w:szCs w:val="20"/>
        </w:rPr>
        <w:t xml:space="preserve"> </w:t>
      </w:r>
      <w:r w:rsidR="00AF6135" w:rsidRPr="008471E1">
        <w:rPr>
          <w:rFonts w:ascii="Arial" w:hAnsi="Arial" w:cs="Arial"/>
          <w:b/>
          <w:bCs/>
          <w:sz w:val="20"/>
          <w:szCs w:val="20"/>
        </w:rPr>
        <w:t>Yêu cầu kỹ thuật đối với Cọc ống ván thép</w:t>
      </w:r>
    </w:p>
    <w:p w14:paraId="70783447" w14:textId="77777777" w:rsidR="00AF6135" w:rsidRPr="001D26A4" w:rsidRDefault="001D26A4" w:rsidP="009A19BF">
      <w:pPr>
        <w:spacing w:before="120"/>
        <w:rPr>
          <w:rFonts w:ascii="Arial" w:hAnsi="Arial" w:cs="Arial"/>
          <w:sz w:val="20"/>
          <w:szCs w:val="20"/>
        </w:rPr>
      </w:pPr>
      <w:r w:rsidRPr="008471E1">
        <w:rPr>
          <w:rFonts w:ascii="Arial" w:hAnsi="Arial" w:cs="Arial"/>
          <w:b/>
          <w:bCs/>
          <w:sz w:val="20"/>
          <w:szCs w:val="20"/>
        </w:rPr>
        <w:t>7.2.1</w:t>
      </w:r>
      <w:r w:rsidR="008471E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Cọc ống ván thép sử dụng trong công trình cảng cần tuân theo đúng các yêu cầu kỹ thuật và chủng loại theo quy định của cơ quan thiết kế và của tiêu chuẩn TCVN 9246:2012.</w:t>
      </w:r>
    </w:p>
    <w:p w14:paraId="4E7A705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Ngoài các quy định chung, cần căn cứ vào yêu cầu của thiết kế để chọn dạng tai nối và liên kết tai nối với cọc ống thép để</w:t>
      </w:r>
      <w:r w:rsidR="000B49F2">
        <w:rPr>
          <w:rFonts w:ascii="Arial" w:hAnsi="Arial" w:cs="Arial"/>
          <w:sz w:val="20"/>
          <w:szCs w:val="20"/>
        </w:rPr>
        <w:t xml:space="preserve"> có </w:t>
      </w:r>
      <w:r w:rsidRPr="001D26A4">
        <w:rPr>
          <w:rFonts w:ascii="Arial" w:hAnsi="Arial" w:cs="Arial"/>
          <w:sz w:val="20"/>
          <w:szCs w:val="20"/>
        </w:rPr>
        <w:t>thể chế tạo trước trong nhà máy theo nguyên tắc tận dụng tối đa khối lượng gia công trong nhà máy và giảm thiểu khối lượng gia công ngoài hiện trường để nâng cao chất lượng cọc.</w:t>
      </w:r>
    </w:p>
    <w:p w14:paraId="4A33BC40" w14:textId="77777777" w:rsidR="00AF6135" w:rsidRPr="001D26A4" w:rsidRDefault="001D26A4" w:rsidP="009A19BF">
      <w:pPr>
        <w:spacing w:before="120"/>
        <w:rPr>
          <w:rFonts w:ascii="Arial" w:hAnsi="Arial" w:cs="Arial"/>
          <w:sz w:val="20"/>
          <w:szCs w:val="20"/>
        </w:rPr>
      </w:pPr>
      <w:r w:rsidRPr="00AA0851">
        <w:rPr>
          <w:rFonts w:ascii="Arial" w:hAnsi="Arial" w:cs="Arial"/>
          <w:b/>
          <w:bCs/>
          <w:sz w:val="20"/>
          <w:szCs w:val="20"/>
        </w:rPr>
        <w:t>7.2.2</w:t>
      </w:r>
      <w:r w:rsidR="00AA0851">
        <w:rPr>
          <w:rFonts w:ascii="Arial" w:hAnsi="Arial" w:cs="Arial"/>
          <w:b/>
          <w:bCs/>
          <w:sz w:val="20"/>
          <w:szCs w:val="20"/>
          <w:lang w:val="en-US"/>
        </w:rPr>
        <w:t>.</w:t>
      </w:r>
      <w:r w:rsidRPr="001D26A4">
        <w:rPr>
          <w:rFonts w:ascii="Arial" w:hAnsi="Arial" w:cs="Arial"/>
          <w:sz w:val="20"/>
          <w:szCs w:val="20"/>
        </w:rPr>
        <w:t xml:space="preserve"> </w:t>
      </w:r>
      <w:r w:rsidR="00AA0851">
        <w:rPr>
          <w:rFonts w:ascii="Arial" w:hAnsi="Arial" w:cs="Arial"/>
          <w:sz w:val="20"/>
          <w:szCs w:val="20"/>
        </w:rPr>
        <w:t xml:space="preserve">Trước khi </w:t>
      </w:r>
      <w:r w:rsidR="00AA0851">
        <w:rPr>
          <w:rFonts w:ascii="Arial" w:hAnsi="Arial" w:cs="Arial"/>
          <w:sz w:val="20"/>
          <w:szCs w:val="20"/>
          <w:lang w:val="en-US"/>
        </w:rPr>
        <w:t>đ</w:t>
      </w:r>
      <w:r w:rsidR="00AF6135" w:rsidRPr="001D26A4">
        <w:rPr>
          <w:rFonts w:ascii="Arial" w:hAnsi="Arial" w:cs="Arial"/>
          <w:sz w:val="20"/>
          <w:szCs w:val="20"/>
        </w:rPr>
        <w:t>ưa vào thi công, cần có các chứng chỉ của nhà sản xuất về các kết quả thí nghiệm về tính chất cơ học và thành phần h</w:t>
      </w:r>
      <w:r w:rsidR="00AA0851">
        <w:rPr>
          <w:rFonts w:ascii="Arial" w:hAnsi="Arial" w:cs="Arial"/>
          <w:sz w:val="20"/>
          <w:szCs w:val="20"/>
          <w:lang w:val="en-US"/>
        </w:rPr>
        <w:t>ó</w:t>
      </w:r>
      <w:r w:rsidR="00AF6135" w:rsidRPr="001D26A4">
        <w:rPr>
          <w:rFonts w:ascii="Arial" w:hAnsi="Arial" w:cs="Arial"/>
          <w:sz w:val="20"/>
          <w:szCs w:val="20"/>
        </w:rPr>
        <w:t>a học của vật liệu làm cọc ván theo từng lô sản xuất hay lô nhập nhập khẩu. Khi thấy cần thiết</w:t>
      </w:r>
      <w:r w:rsidR="000B49F2">
        <w:rPr>
          <w:rFonts w:ascii="Arial" w:hAnsi="Arial" w:cs="Arial"/>
          <w:sz w:val="20"/>
          <w:szCs w:val="20"/>
        </w:rPr>
        <w:t xml:space="preserve"> có </w:t>
      </w:r>
      <w:r w:rsidR="00AF6135" w:rsidRPr="001D26A4">
        <w:rPr>
          <w:rFonts w:ascii="Arial" w:hAnsi="Arial" w:cs="Arial"/>
          <w:sz w:val="20"/>
          <w:szCs w:val="20"/>
        </w:rPr>
        <w:t>thể bổ sung các kết quả thí nghiệm được tiến hành trong những cơ s</w:t>
      </w:r>
      <w:r w:rsidR="00AA0851">
        <w:rPr>
          <w:rFonts w:ascii="Arial" w:hAnsi="Arial" w:cs="Arial"/>
          <w:sz w:val="20"/>
          <w:szCs w:val="20"/>
          <w:lang w:val="en-US"/>
        </w:rPr>
        <w:t>ở</w:t>
      </w:r>
      <w:r w:rsidR="00AF6135" w:rsidRPr="001D26A4">
        <w:rPr>
          <w:rFonts w:ascii="Arial" w:hAnsi="Arial" w:cs="Arial"/>
          <w:sz w:val="20"/>
          <w:szCs w:val="20"/>
        </w:rPr>
        <w:t xml:space="preserve"> thí nghiệm chuyên ngành có đầy đủ chức năng để kiểm tra các kết quả của nhà sản xuất.</w:t>
      </w:r>
    </w:p>
    <w:p w14:paraId="3DC9C183" w14:textId="77777777" w:rsidR="00AF6135" w:rsidRPr="001D26A4" w:rsidRDefault="001D26A4" w:rsidP="009A19BF">
      <w:pPr>
        <w:spacing w:before="120"/>
        <w:rPr>
          <w:rFonts w:ascii="Arial" w:hAnsi="Arial" w:cs="Arial"/>
          <w:sz w:val="20"/>
          <w:szCs w:val="20"/>
        </w:rPr>
      </w:pPr>
      <w:r w:rsidRPr="00AA0851">
        <w:rPr>
          <w:rFonts w:ascii="Arial" w:hAnsi="Arial" w:cs="Arial"/>
          <w:b/>
          <w:bCs/>
          <w:sz w:val="20"/>
          <w:szCs w:val="20"/>
        </w:rPr>
        <w:t>7.2.3</w:t>
      </w:r>
      <w:r w:rsidR="00AA0851" w:rsidRPr="00AA0851">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Cần tuân thủ các yêu cầu về hình dạng và dung sai kích thước của cọc ống ván thép như đã nêu trong Bảng 6 của tiêu chuẩn TCVN 9246:2012.</w:t>
      </w:r>
    </w:p>
    <w:p w14:paraId="00118567" w14:textId="77777777" w:rsidR="00AF6135" w:rsidRPr="001472F6" w:rsidRDefault="001D26A4" w:rsidP="009A19BF">
      <w:pPr>
        <w:spacing w:before="120"/>
        <w:rPr>
          <w:rFonts w:ascii="Arial" w:hAnsi="Arial" w:cs="Arial"/>
          <w:b/>
          <w:bCs/>
          <w:sz w:val="20"/>
          <w:szCs w:val="20"/>
        </w:rPr>
      </w:pPr>
      <w:r w:rsidRPr="001472F6">
        <w:rPr>
          <w:rFonts w:ascii="Arial" w:hAnsi="Arial" w:cs="Arial"/>
          <w:b/>
          <w:bCs/>
          <w:sz w:val="20"/>
          <w:szCs w:val="20"/>
        </w:rPr>
        <w:t>7.3</w:t>
      </w:r>
      <w:r w:rsidR="001472F6">
        <w:rPr>
          <w:rFonts w:ascii="Arial" w:hAnsi="Arial" w:cs="Arial"/>
          <w:b/>
          <w:bCs/>
          <w:sz w:val="20"/>
          <w:szCs w:val="20"/>
          <w:lang w:val="en-US"/>
        </w:rPr>
        <w:t>.</w:t>
      </w:r>
      <w:r w:rsidRPr="001472F6">
        <w:rPr>
          <w:rFonts w:ascii="Arial" w:hAnsi="Arial" w:cs="Arial"/>
          <w:b/>
          <w:bCs/>
          <w:sz w:val="20"/>
          <w:szCs w:val="20"/>
        </w:rPr>
        <w:t xml:space="preserve"> </w:t>
      </w:r>
      <w:r w:rsidR="00AF6135" w:rsidRPr="001472F6">
        <w:rPr>
          <w:rFonts w:ascii="Arial" w:hAnsi="Arial" w:cs="Arial"/>
          <w:b/>
          <w:bCs/>
          <w:sz w:val="20"/>
          <w:szCs w:val="20"/>
        </w:rPr>
        <w:t>Công tác bảo quản và vận chuyển</w:t>
      </w:r>
    </w:p>
    <w:p w14:paraId="3B37667B" w14:textId="77777777" w:rsidR="00AF6135" w:rsidRPr="001D26A4" w:rsidRDefault="001D26A4" w:rsidP="009A19BF">
      <w:pPr>
        <w:spacing w:before="120"/>
        <w:rPr>
          <w:rFonts w:ascii="Arial" w:hAnsi="Arial" w:cs="Arial"/>
          <w:sz w:val="20"/>
          <w:szCs w:val="20"/>
        </w:rPr>
      </w:pPr>
      <w:r w:rsidRPr="001472F6">
        <w:rPr>
          <w:rFonts w:ascii="Arial" w:hAnsi="Arial" w:cs="Arial"/>
          <w:b/>
          <w:bCs/>
          <w:sz w:val="20"/>
          <w:szCs w:val="20"/>
        </w:rPr>
        <w:lastRenderedPageBreak/>
        <w:t>7.3.1</w:t>
      </w:r>
      <w:r w:rsidR="001472F6">
        <w:rPr>
          <w:rFonts w:ascii="Arial" w:hAnsi="Arial" w:cs="Arial"/>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Công tác vận chuyển, xếp lưu kho bãi trên công trường cần có các biện pháp cần thiết để đảm bảo cọc ống và cọc ống ván thép không bị hư hỏng hay khuyết tật ảnh hưởng đến chất lượng công trình sau này.</w:t>
      </w:r>
    </w:p>
    <w:p w14:paraId="57636103" w14:textId="77777777" w:rsidR="00AF6135" w:rsidRDefault="001D26A4" w:rsidP="009A19BF">
      <w:pPr>
        <w:spacing w:before="120"/>
        <w:rPr>
          <w:rFonts w:ascii="Arial" w:hAnsi="Arial" w:cs="Arial"/>
          <w:sz w:val="20"/>
          <w:szCs w:val="20"/>
          <w:lang w:val="en-US"/>
        </w:rPr>
      </w:pPr>
      <w:r w:rsidRPr="001472F6">
        <w:rPr>
          <w:rFonts w:ascii="Arial" w:hAnsi="Arial" w:cs="Arial"/>
          <w:b/>
          <w:bCs/>
          <w:sz w:val="20"/>
          <w:szCs w:val="20"/>
        </w:rPr>
        <w:t>7.3.2</w:t>
      </w:r>
      <w:r w:rsidR="001472F6">
        <w:rPr>
          <w:rFonts w:ascii="Arial" w:hAnsi="Arial" w:cs="Arial"/>
          <w:b/>
          <w:bCs/>
          <w:sz w:val="20"/>
          <w:szCs w:val="20"/>
          <w:lang w:val="en-US"/>
        </w:rPr>
        <w:t>.</w:t>
      </w:r>
      <w:r w:rsidRPr="001472F6">
        <w:rPr>
          <w:rFonts w:ascii="Arial" w:hAnsi="Arial" w:cs="Arial"/>
          <w:b/>
          <w:bCs/>
          <w:sz w:val="20"/>
          <w:szCs w:val="20"/>
        </w:rPr>
        <w:t xml:space="preserve"> </w:t>
      </w:r>
      <w:r w:rsidR="00AF6135" w:rsidRPr="001D26A4">
        <w:rPr>
          <w:rFonts w:ascii="Arial" w:hAnsi="Arial" w:cs="Arial"/>
          <w:sz w:val="20"/>
          <w:szCs w:val="20"/>
        </w:rPr>
        <w:t>Khi xếp các cọc ống thép trên bãi cần chú ý đặt trên nền không bị lún hay lún lệch gây vặn hay làm cong cọc, đồng thời chú ý các vị trí các con kê theo chiều dọc và chiều ngang (chống lăn) như trên Hình 1.</w:t>
      </w:r>
    </w:p>
    <w:p w14:paraId="1A8D9FE3" w14:textId="298D0CFF" w:rsidR="001472F6" w:rsidRPr="001472F6"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5D17D8D8" wp14:editId="4B4823AA">
            <wp:extent cx="5286375"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2076450"/>
                    </a:xfrm>
                    <a:prstGeom prst="rect">
                      <a:avLst/>
                    </a:prstGeom>
                    <a:noFill/>
                    <a:ln>
                      <a:noFill/>
                    </a:ln>
                  </pic:spPr>
                </pic:pic>
              </a:graphicData>
            </a:graphic>
          </wp:inline>
        </w:drawing>
      </w:r>
    </w:p>
    <w:p w14:paraId="463B7B3E" w14:textId="77777777" w:rsidR="00AF6135" w:rsidRPr="001472F6" w:rsidRDefault="00AF6135" w:rsidP="009A19BF">
      <w:pPr>
        <w:spacing w:before="120"/>
        <w:jc w:val="center"/>
        <w:rPr>
          <w:rFonts w:ascii="Arial" w:hAnsi="Arial" w:cs="Arial"/>
          <w:b/>
          <w:bCs/>
          <w:sz w:val="20"/>
          <w:szCs w:val="20"/>
        </w:rPr>
      </w:pPr>
      <w:r w:rsidRPr="001472F6">
        <w:rPr>
          <w:rFonts w:ascii="Arial" w:hAnsi="Arial" w:cs="Arial"/>
          <w:b/>
          <w:bCs/>
          <w:sz w:val="20"/>
          <w:szCs w:val="20"/>
        </w:rPr>
        <w:t>Hình 1 - Phương pháp xếp cọc ống thép trên bãi chứa</w:t>
      </w:r>
    </w:p>
    <w:p w14:paraId="72F3C0B4" w14:textId="77777777" w:rsidR="00AF6135" w:rsidRPr="001472F6" w:rsidRDefault="001D26A4" w:rsidP="009A19BF">
      <w:pPr>
        <w:spacing w:before="120"/>
        <w:rPr>
          <w:rFonts w:ascii="Arial" w:hAnsi="Arial" w:cs="Arial"/>
          <w:b/>
          <w:bCs/>
          <w:sz w:val="20"/>
          <w:szCs w:val="20"/>
        </w:rPr>
      </w:pPr>
      <w:r w:rsidRPr="001472F6">
        <w:rPr>
          <w:rFonts w:ascii="Arial" w:hAnsi="Arial" w:cs="Arial"/>
          <w:b/>
          <w:bCs/>
          <w:sz w:val="20"/>
          <w:szCs w:val="20"/>
        </w:rPr>
        <w:t>7.4</w:t>
      </w:r>
      <w:r w:rsidR="001472F6" w:rsidRPr="001472F6">
        <w:rPr>
          <w:rFonts w:ascii="Arial" w:hAnsi="Arial" w:cs="Arial"/>
          <w:b/>
          <w:bCs/>
          <w:sz w:val="20"/>
          <w:szCs w:val="20"/>
          <w:lang w:val="en-US"/>
        </w:rPr>
        <w:t>.</w:t>
      </w:r>
      <w:r w:rsidRPr="001472F6">
        <w:rPr>
          <w:rFonts w:ascii="Arial" w:hAnsi="Arial" w:cs="Arial"/>
          <w:b/>
          <w:bCs/>
          <w:sz w:val="20"/>
          <w:szCs w:val="20"/>
        </w:rPr>
        <w:t xml:space="preserve"> </w:t>
      </w:r>
      <w:r w:rsidR="00AF6135" w:rsidRPr="001472F6">
        <w:rPr>
          <w:rFonts w:ascii="Arial" w:hAnsi="Arial" w:cs="Arial"/>
          <w:b/>
          <w:bCs/>
          <w:sz w:val="20"/>
          <w:szCs w:val="20"/>
        </w:rPr>
        <w:t>Công tác gia công</w:t>
      </w:r>
      <w:r w:rsidR="001472F6" w:rsidRPr="001472F6">
        <w:rPr>
          <w:rFonts w:ascii="Arial" w:hAnsi="Arial" w:cs="Arial"/>
          <w:b/>
          <w:bCs/>
          <w:sz w:val="20"/>
          <w:szCs w:val="20"/>
          <w:lang w:val="en-US"/>
        </w:rPr>
        <w:t xml:space="preserve"> </w:t>
      </w:r>
      <w:r w:rsidR="00AF6135" w:rsidRPr="001472F6">
        <w:rPr>
          <w:rFonts w:ascii="Arial" w:hAnsi="Arial" w:cs="Arial"/>
          <w:b/>
          <w:bCs/>
          <w:sz w:val="20"/>
          <w:szCs w:val="20"/>
        </w:rPr>
        <w:t>chế tạo cọc</w:t>
      </w:r>
    </w:p>
    <w:p w14:paraId="0C34A8AA" w14:textId="77777777" w:rsidR="00AF6135" w:rsidRPr="001D26A4" w:rsidRDefault="001D26A4" w:rsidP="009A19BF">
      <w:pPr>
        <w:spacing w:before="120"/>
        <w:rPr>
          <w:rFonts w:ascii="Arial" w:hAnsi="Arial" w:cs="Arial"/>
          <w:sz w:val="20"/>
          <w:szCs w:val="20"/>
        </w:rPr>
      </w:pPr>
      <w:r w:rsidRPr="001472F6">
        <w:rPr>
          <w:rFonts w:ascii="Arial" w:hAnsi="Arial" w:cs="Arial"/>
          <w:b/>
          <w:bCs/>
          <w:sz w:val="20"/>
          <w:szCs w:val="20"/>
        </w:rPr>
        <w:t>7.4.1</w:t>
      </w:r>
      <w:r w:rsidR="001472F6">
        <w:rPr>
          <w:rFonts w:ascii="Arial" w:hAnsi="Arial" w:cs="Arial"/>
          <w:b/>
          <w:bCs/>
          <w:sz w:val="20"/>
          <w:szCs w:val="20"/>
          <w:lang w:val="en-US"/>
        </w:rPr>
        <w:t>.</w:t>
      </w:r>
      <w:r w:rsidRPr="001472F6">
        <w:rPr>
          <w:rFonts w:ascii="Arial" w:hAnsi="Arial" w:cs="Arial"/>
          <w:b/>
          <w:bCs/>
          <w:sz w:val="20"/>
          <w:szCs w:val="20"/>
        </w:rPr>
        <w:t xml:space="preserve"> </w:t>
      </w:r>
      <w:r w:rsidR="00AF6135" w:rsidRPr="001D26A4">
        <w:rPr>
          <w:rFonts w:ascii="Arial" w:hAnsi="Arial" w:cs="Arial"/>
          <w:sz w:val="20"/>
          <w:szCs w:val="20"/>
        </w:rPr>
        <w:t>Công tác hàn nối các đoạn cọc ống thép và các đoạn cọc ống ván thép cần tuân thủ các yêu cầu của thiết kế.</w:t>
      </w:r>
    </w:p>
    <w:p w14:paraId="5B372B31" w14:textId="77777777" w:rsidR="00AF6135" w:rsidRPr="001D26A4" w:rsidRDefault="001D26A4" w:rsidP="009A19BF">
      <w:pPr>
        <w:spacing w:before="120"/>
        <w:rPr>
          <w:rFonts w:ascii="Arial" w:hAnsi="Arial" w:cs="Arial"/>
          <w:sz w:val="20"/>
          <w:szCs w:val="20"/>
        </w:rPr>
      </w:pPr>
      <w:r w:rsidRPr="001472F6">
        <w:rPr>
          <w:rFonts w:ascii="Arial" w:hAnsi="Arial" w:cs="Arial"/>
          <w:b/>
          <w:bCs/>
          <w:sz w:val="20"/>
          <w:szCs w:val="20"/>
        </w:rPr>
        <w:t>7.4.2</w:t>
      </w:r>
      <w:r w:rsidR="001472F6">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mối hàn cần đ</w:t>
      </w:r>
      <w:r w:rsidR="001472F6">
        <w:rPr>
          <w:rFonts w:ascii="Arial" w:hAnsi="Arial" w:cs="Arial"/>
          <w:sz w:val="20"/>
          <w:szCs w:val="20"/>
          <w:lang w:val="en-US"/>
        </w:rPr>
        <w:t>ượ</w:t>
      </w:r>
      <w:r w:rsidR="00AF6135" w:rsidRPr="001D26A4">
        <w:rPr>
          <w:rFonts w:ascii="Arial" w:hAnsi="Arial" w:cs="Arial"/>
          <w:sz w:val="20"/>
          <w:szCs w:val="20"/>
        </w:rPr>
        <w:t>c kiểm tra b</w:t>
      </w:r>
      <w:r w:rsidR="001472F6">
        <w:rPr>
          <w:rFonts w:ascii="Arial" w:hAnsi="Arial" w:cs="Arial"/>
          <w:sz w:val="20"/>
          <w:szCs w:val="20"/>
          <w:lang w:val="en-US"/>
        </w:rPr>
        <w:t>ằ</w:t>
      </w:r>
      <w:r w:rsidR="00AF6135" w:rsidRPr="001D26A4">
        <w:rPr>
          <w:rFonts w:ascii="Arial" w:hAnsi="Arial" w:cs="Arial"/>
          <w:sz w:val="20"/>
          <w:szCs w:val="20"/>
        </w:rPr>
        <w:t>ng</w:t>
      </w:r>
      <w:r w:rsidR="001472F6">
        <w:rPr>
          <w:rFonts w:ascii="Arial" w:hAnsi="Arial" w:cs="Arial"/>
          <w:sz w:val="20"/>
          <w:szCs w:val="20"/>
          <w:lang w:val="en-US"/>
        </w:rPr>
        <w:t xml:space="preserve"> </w:t>
      </w:r>
      <w:r w:rsidR="00AF6135" w:rsidRPr="001D26A4">
        <w:rPr>
          <w:rFonts w:ascii="Arial" w:hAnsi="Arial" w:cs="Arial"/>
          <w:sz w:val="20"/>
          <w:szCs w:val="20"/>
        </w:rPr>
        <w:t>mắt thường hay phương pháp thẩm thấu (dùng dung dịch mầu) để phát hiện có hay không có các vết nứt; đối với các cọc ống thép có đường kính từ 1200 mm trở lên và chiều dày đường hàn từ 17mm tr</w:t>
      </w:r>
      <w:r w:rsidR="001472F6">
        <w:rPr>
          <w:rFonts w:ascii="Arial" w:hAnsi="Arial" w:cs="Arial"/>
          <w:sz w:val="20"/>
          <w:szCs w:val="20"/>
          <w:lang w:val="en-US"/>
        </w:rPr>
        <w:t>ở</w:t>
      </w:r>
      <w:r w:rsidR="00AF6135" w:rsidRPr="001D26A4">
        <w:rPr>
          <w:rFonts w:ascii="Arial" w:hAnsi="Arial" w:cs="Arial"/>
          <w:sz w:val="20"/>
          <w:szCs w:val="20"/>
        </w:rPr>
        <w:t xml:space="preserve"> lên cần sử dụng các phương pháp như siêu âm và radiographic để đảm bảo chất lượng mối hàn. </w:t>
      </w:r>
      <w:r w:rsidR="001472F6">
        <w:rPr>
          <w:rFonts w:ascii="Arial" w:hAnsi="Arial" w:cs="Arial"/>
          <w:sz w:val="20"/>
          <w:szCs w:val="20"/>
          <w:lang w:val="en-US"/>
        </w:rPr>
        <w:t>C</w:t>
      </w:r>
      <w:r w:rsidR="00AF6135" w:rsidRPr="001D26A4">
        <w:rPr>
          <w:rFonts w:ascii="Arial" w:hAnsi="Arial" w:cs="Arial"/>
          <w:sz w:val="20"/>
          <w:szCs w:val="20"/>
        </w:rPr>
        <w:t>ần căn cứ theo tầm quan trọng của công trình, trình độ tay nghề của công nhân và điều kiện thi công cụ thể để quyết định phương pháp kiểm tra và t</w:t>
      </w:r>
      <w:r w:rsidR="001472F6">
        <w:rPr>
          <w:rFonts w:ascii="Arial" w:hAnsi="Arial" w:cs="Arial"/>
          <w:sz w:val="20"/>
          <w:szCs w:val="20"/>
          <w:lang w:val="en-US"/>
        </w:rPr>
        <w:t>ỷ</w:t>
      </w:r>
      <w:r w:rsidR="00AF6135" w:rsidRPr="001D26A4">
        <w:rPr>
          <w:rFonts w:ascii="Arial" w:hAnsi="Arial" w:cs="Arial"/>
          <w:sz w:val="20"/>
          <w:szCs w:val="20"/>
        </w:rPr>
        <w:t xml:space="preserve"> lệ phần trăm số lượng các mối hàn cần kiểm tra</w:t>
      </w:r>
      <w:r w:rsidR="001472F6">
        <w:rPr>
          <w:rFonts w:ascii="Arial" w:hAnsi="Arial" w:cs="Arial"/>
          <w:sz w:val="20"/>
          <w:szCs w:val="20"/>
          <w:lang w:val="en-US"/>
        </w:rPr>
        <w:t xml:space="preserve"> </w:t>
      </w:r>
      <w:r w:rsidR="00AF6135" w:rsidRPr="001D26A4">
        <w:rPr>
          <w:rFonts w:ascii="Arial" w:hAnsi="Arial" w:cs="Arial"/>
          <w:sz w:val="20"/>
          <w:szCs w:val="20"/>
        </w:rPr>
        <w:t>(tham khảo Phụ lục C).</w:t>
      </w:r>
    </w:p>
    <w:p w14:paraId="6E80E1CC" w14:textId="77777777" w:rsidR="00AF6135" w:rsidRPr="001D26A4" w:rsidRDefault="001D26A4" w:rsidP="009A19BF">
      <w:pPr>
        <w:spacing w:before="120"/>
        <w:rPr>
          <w:rFonts w:ascii="Arial" w:hAnsi="Arial" w:cs="Arial"/>
          <w:sz w:val="20"/>
          <w:szCs w:val="20"/>
        </w:rPr>
      </w:pPr>
      <w:r w:rsidRPr="001472F6">
        <w:rPr>
          <w:rFonts w:ascii="Arial" w:hAnsi="Arial" w:cs="Arial"/>
          <w:b/>
          <w:bCs/>
          <w:sz w:val="20"/>
          <w:szCs w:val="20"/>
        </w:rPr>
        <w:t>7.4.3</w:t>
      </w:r>
      <w:r w:rsidR="001472F6">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Công tác hàn nối các đoạn cọc ống thép và các đoạn cọc ống ván thép cần tiến hành trên các bệ đỡ cố định để đảm bảo các đoạn được nối với nhau thẳng hàng theo trục tim của cọc thành phẩm và đạt các yêu cầu về sai số cho phép.</w:t>
      </w:r>
    </w:p>
    <w:p w14:paraId="616337A2" w14:textId="77777777" w:rsidR="00AF6135" w:rsidRPr="001472F6" w:rsidRDefault="00987A67" w:rsidP="009A19BF">
      <w:pPr>
        <w:spacing w:before="120"/>
        <w:rPr>
          <w:rFonts w:ascii="Arial" w:hAnsi="Arial" w:cs="Arial"/>
          <w:b/>
          <w:bCs/>
          <w:sz w:val="20"/>
          <w:szCs w:val="20"/>
        </w:rPr>
      </w:pPr>
      <w:bookmarkStart w:id="10" w:name="dieu_8"/>
      <w:r w:rsidRPr="00987A67">
        <w:rPr>
          <w:rFonts w:ascii="Arial" w:hAnsi="Arial" w:cs="Arial"/>
          <w:b/>
          <w:bCs/>
          <w:sz w:val="20"/>
          <w:szCs w:val="20"/>
        </w:rPr>
        <w:t>8. Công tác hạ cọc</w:t>
      </w:r>
      <w:bookmarkEnd w:id="10"/>
    </w:p>
    <w:p w14:paraId="365A2AAD" w14:textId="77777777" w:rsidR="00AF6135" w:rsidRPr="001472F6" w:rsidRDefault="00987A67" w:rsidP="009A19BF">
      <w:pPr>
        <w:spacing w:before="120"/>
        <w:rPr>
          <w:rFonts w:ascii="Arial" w:hAnsi="Arial" w:cs="Arial"/>
          <w:b/>
          <w:bCs/>
          <w:sz w:val="20"/>
          <w:szCs w:val="20"/>
        </w:rPr>
      </w:pPr>
      <w:bookmarkStart w:id="11" w:name="dieu_8_1"/>
      <w:r w:rsidRPr="00987A67">
        <w:rPr>
          <w:rFonts w:ascii="Arial" w:hAnsi="Arial" w:cs="Arial"/>
          <w:b/>
          <w:bCs/>
          <w:sz w:val="20"/>
          <w:szCs w:val="20"/>
        </w:rPr>
        <w:t>8.1. Chọn phương pháp hạ cọc</w:t>
      </w:r>
      <w:bookmarkEnd w:id="11"/>
    </w:p>
    <w:p w14:paraId="3C240D1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Tùy theo yêu cầu về mặt bằng bố trí cọc của thiết kế và điều kiện tự nhiên (địa hình, thủy văn, chế độ triều...) có thể chọn phương pháp hạ cọc từ trên các phương tiện nổi như dùng cần cẩu treo quả búa trên xà lan, phao hay tầu đóng cọc.</w:t>
      </w:r>
    </w:p>
    <w:p w14:paraId="4E17B1F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Thông thường các cọc thẳng đứng và các cọc xiên có độ nghiêng so với trục đứng nhỏ được hạ bằng tầu đóng cọc. Khi công trình bến có các cọc xiên có độ nghiêng lớn hay có các cọc xiên trái chiều nhau thì cần thực hiện công tác hạ cọc trong hệ thống giá dẫn hướng.</w:t>
      </w:r>
    </w:p>
    <w:p w14:paraId="7E13B69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Cọc ván ống thép, đóng trong tường cừ dạng thẳng hay trong tường vây ô dạng cong, đều cầ</w:t>
      </w:r>
      <w:r w:rsidR="006F4FB5">
        <w:rPr>
          <w:rFonts w:ascii="Arial" w:hAnsi="Arial" w:cs="Arial"/>
          <w:sz w:val="20"/>
          <w:szCs w:val="20"/>
        </w:rPr>
        <w:t>n được hạ trong khung giá dẫn đ</w:t>
      </w:r>
      <w:r w:rsidR="006F4FB5">
        <w:rPr>
          <w:rFonts w:ascii="Arial" w:hAnsi="Arial" w:cs="Arial"/>
          <w:sz w:val="20"/>
          <w:szCs w:val="20"/>
          <w:lang w:val="en-US"/>
        </w:rPr>
        <w:t>ể</w:t>
      </w:r>
      <w:r w:rsidRPr="001D26A4">
        <w:rPr>
          <w:rFonts w:ascii="Arial" w:hAnsi="Arial" w:cs="Arial"/>
          <w:sz w:val="20"/>
          <w:szCs w:val="20"/>
        </w:rPr>
        <w:t xml:space="preserve"> đảm bảo sự chính xác của độ thẳng đứng cũng như khoảng cách giữa tim các cọc ván.</w:t>
      </w:r>
    </w:p>
    <w:p w14:paraId="55516300" w14:textId="77777777" w:rsidR="00AF6135" w:rsidRPr="006F4FB5" w:rsidRDefault="00987A67" w:rsidP="009A19BF">
      <w:pPr>
        <w:spacing w:before="120"/>
        <w:rPr>
          <w:rFonts w:ascii="Arial" w:hAnsi="Arial" w:cs="Arial"/>
          <w:b/>
          <w:bCs/>
          <w:sz w:val="20"/>
          <w:szCs w:val="20"/>
        </w:rPr>
      </w:pPr>
      <w:bookmarkStart w:id="12" w:name="dieu_8_2"/>
      <w:r w:rsidRPr="00987A67">
        <w:rPr>
          <w:rFonts w:ascii="Arial" w:hAnsi="Arial" w:cs="Arial"/>
          <w:b/>
          <w:bCs/>
          <w:sz w:val="20"/>
          <w:szCs w:val="20"/>
        </w:rPr>
        <w:t>8.2. Chọn thiết bị hạ cọc</w:t>
      </w:r>
      <w:bookmarkEnd w:id="12"/>
    </w:p>
    <w:p w14:paraId="2E4FD93B" w14:textId="77777777" w:rsidR="00AF6135" w:rsidRPr="001D26A4" w:rsidRDefault="00DF2E36" w:rsidP="009A19BF">
      <w:pPr>
        <w:spacing w:before="120"/>
        <w:rPr>
          <w:rFonts w:ascii="Arial" w:hAnsi="Arial" w:cs="Arial"/>
          <w:sz w:val="20"/>
          <w:szCs w:val="20"/>
        </w:rPr>
      </w:pPr>
      <w:r>
        <w:rPr>
          <w:rFonts w:ascii="Arial" w:hAnsi="Arial" w:cs="Arial"/>
          <w:sz w:val="20"/>
          <w:szCs w:val="20"/>
        </w:rPr>
        <w:t xml:space="preserve">Tùy </w:t>
      </w:r>
      <w:r w:rsidR="00AF6135" w:rsidRPr="001D26A4">
        <w:rPr>
          <w:rFonts w:ascii="Arial" w:hAnsi="Arial" w:cs="Arial"/>
          <w:sz w:val="20"/>
          <w:szCs w:val="20"/>
        </w:rPr>
        <w:t>theo năng lực trang thiết bị hiện có, điều kiện địa chất công trình, quy định của thiết kế về chiều sâu hạ cọc và độ chối quy định, có thể lựa chọn thiết bị hạ cọc phù hợp. Nguyên tắc lựa chọn búa như sau:</w:t>
      </w:r>
    </w:p>
    <w:p w14:paraId="484D8B4B"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a) </w:t>
      </w:r>
      <w:r w:rsidR="00AF6135" w:rsidRPr="001D26A4">
        <w:rPr>
          <w:rFonts w:ascii="Arial" w:hAnsi="Arial" w:cs="Arial"/>
          <w:sz w:val="20"/>
          <w:szCs w:val="20"/>
        </w:rPr>
        <w:t>có đủ năng lượng để hạ cọc đến chiều sâu thiết kế với độ chối quy định trong thiết kế, xuyên qua các lớp đất dày kể c</w:t>
      </w:r>
      <w:r w:rsidR="006F4FB5">
        <w:rPr>
          <w:rFonts w:ascii="Arial" w:hAnsi="Arial" w:cs="Arial"/>
          <w:sz w:val="20"/>
          <w:szCs w:val="20"/>
          <w:lang w:val="en-US"/>
        </w:rPr>
        <w:t>ả</w:t>
      </w:r>
      <w:r w:rsidR="00AF6135" w:rsidRPr="001D26A4">
        <w:rPr>
          <w:rFonts w:ascii="Arial" w:hAnsi="Arial" w:cs="Arial"/>
          <w:sz w:val="20"/>
          <w:szCs w:val="20"/>
        </w:rPr>
        <w:t xml:space="preserve"> tầng kẹp cứng;</w:t>
      </w:r>
    </w:p>
    <w:p w14:paraId="61E5946F"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rsidR="00AF6135" w:rsidRPr="001D26A4">
        <w:rPr>
          <w:rFonts w:ascii="Arial" w:hAnsi="Arial" w:cs="Arial"/>
          <w:sz w:val="20"/>
          <w:szCs w:val="20"/>
        </w:rPr>
        <w:t>gây nên ứng suất động không lớn hơn ứng suất động cho phép của cọc để hạn chế khả năng gây biến dạng cọc;</w:t>
      </w:r>
    </w:p>
    <w:p w14:paraId="3F7C5E82"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c) </w:t>
      </w:r>
      <w:r w:rsidR="00AF6135" w:rsidRPr="001D26A4">
        <w:rPr>
          <w:rFonts w:ascii="Arial" w:hAnsi="Arial" w:cs="Arial"/>
          <w:sz w:val="20"/>
          <w:szCs w:val="20"/>
        </w:rPr>
        <w:t>tổng số nhát đập hoặc tổng thời gian hạ cọc liên tục không được vượt quá</w:t>
      </w:r>
      <w:r w:rsidRPr="001D26A4">
        <w:rPr>
          <w:rFonts w:ascii="Arial" w:hAnsi="Arial" w:cs="Arial"/>
          <w:sz w:val="20"/>
          <w:szCs w:val="20"/>
        </w:rPr>
        <w:t xml:space="preserve"> </w:t>
      </w:r>
      <w:r w:rsidR="00AF6135" w:rsidRPr="001D26A4">
        <w:rPr>
          <w:rFonts w:ascii="Arial" w:hAnsi="Arial" w:cs="Arial"/>
          <w:sz w:val="20"/>
          <w:szCs w:val="20"/>
        </w:rPr>
        <w:t>giá trị</w:t>
      </w:r>
      <w:r w:rsidRPr="001D26A4">
        <w:rPr>
          <w:rFonts w:ascii="Arial" w:hAnsi="Arial" w:cs="Arial"/>
          <w:sz w:val="20"/>
          <w:szCs w:val="20"/>
        </w:rPr>
        <w:t xml:space="preserve"> </w:t>
      </w:r>
      <w:r w:rsidR="00AF6135" w:rsidRPr="001D26A4">
        <w:rPr>
          <w:rFonts w:ascii="Arial" w:hAnsi="Arial" w:cs="Arial"/>
          <w:sz w:val="20"/>
          <w:szCs w:val="20"/>
        </w:rPr>
        <w:t>khống chế</w:t>
      </w:r>
      <w:r w:rsidRPr="001D26A4">
        <w:rPr>
          <w:rFonts w:ascii="Arial" w:hAnsi="Arial" w:cs="Arial"/>
          <w:sz w:val="20"/>
          <w:szCs w:val="20"/>
        </w:rPr>
        <w:t xml:space="preserve"> </w:t>
      </w:r>
      <w:r w:rsidR="00AF6135" w:rsidRPr="001D26A4">
        <w:rPr>
          <w:rFonts w:ascii="Arial" w:hAnsi="Arial" w:cs="Arial"/>
          <w:sz w:val="20"/>
          <w:szCs w:val="20"/>
        </w:rPr>
        <w:t>trong</w:t>
      </w:r>
      <w:r w:rsidR="006F4FB5">
        <w:rPr>
          <w:rFonts w:ascii="Arial" w:hAnsi="Arial" w:cs="Arial"/>
          <w:sz w:val="20"/>
          <w:szCs w:val="20"/>
          <w:lang w:val="en-US"/>
        </w:rPr>
        <w:t xml:space="preserve"> </w:t>
      </w:r>
      <w:r w:rsidR="00AF6135" w:rsidRPr="001D26A4">
        <w:rPr>
          <w:rFonts w:ascii="Arial" w:hAnsi="Arial" w:cs="Arial"/>
          <w:sz w:val="20"/>
          <w:szCs w:val="20"/>
        </w:rPr>
        <w:t>thiết kế để ngăn ngừa hiện tượng cọc bị mỏi;</w:t>
      </w:r>
    </w:p>
    <w:p w14:paraId="2142888E"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d) </w:t>
      </w:r>
      <w:r w:rsidR="00AF6135" w:rsidRPr="001D26A4">
        <w:rPr>
          <w:rFonts w:ascii="Arial" w:hAnsi="Arial" w:cs="Arial"/>
          <w:sz w:val="20"/>
          <w:szCs w:val="20"/>
        </w:rPr>
        <w:t>độ chối của cọc không nên quá nhỏ có thể làm hỏng đầu búa.</w:t>
      </w:r>
    </w:p>
    <w:p w14:paraId="107D7592" w14:textId="77777777" w:rsidR="00AF6135" w:rsidRPr="006F4FB5" w:rsidRDefault="00987A67" w:rsidP="009A19BF">
      <w:pPr>
        <w:spacing w:before="120"/>
        <w:rPr>
          <w:rFonts w:ascii="Arial" w:hAnsi="Arial" w:cs="Arial"/>
          <w:b/>
          <w:bCs/>
          <w:sz w:val="20"/>
          <w:szCs w:val="20"/>
        </w:rPr>
      </w:pPr>
      <w:bookmarkStart w:id="13" w:name="dieu_8_3"/>
      <w:r w:rsidRPr="00987A67">
        <w:rPr>
          <w:rFonts w:ascii="Arial" w:hAnsi="Arial" w:cs="Arial"/>
          <w:b/>
          <w:bCs/>
          <w:sz w:val="20"/>
          <w:szCs w:val="20"/>
        </w:rPr>
        <w:t>8.3. Chọn búa đóng cọc</w:t>
      </w:r>
      <w:bookmarkEnd w:id="13"/>
    </w:p>
    <w:p w14:paraId="38142E8B" w14:textId="77777777" w:rsidR="00AF6135" w:rsidRPr="001D26A4" w:rsidRDefault="001D26A4" w:rsidP="009A19BF">
      <w:pPr>
        <w:spacing w:before="120"/>
        <w:rPr>
          <w:rFonts w:ascii="Arial" w:hAnsi="Arial" w:cs="Arial"/>
          <w:sz w:val="20"/>
          <w:szCs w:val="20"/>
        </w:rPr>
      </w:pPr>
      <w:r w:rsidRPr="006F4FB5">
        <w:rPr>
          <w:rFonts w:ascii="Arial" w:hAnsi="Arial" w:cs="Arial"/>
          <w:b/>
          <w:bCs/>
          <w:sz w:val="20"/>
          <w:szCs w:val="20"/>
        </w:rPr>
        <w:lastRenderedPageBreak/>
        <w:t>8.3.1</w:t>
      </w:r>
      <w:r w:rsidR="006F4FB5" w:rsidRPr="006F4FB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Chọn búa đóng cọc theo khả năng chịu tải của cọc trong thiết kế và trọng</w:t>
      </w:r>
      <w:r w:rsidRPr="001D26A4">
        <w:rPr>
          <w:rFonts w:ascii="Arial" w:hAnsi="Arial" w:cs="Arial"/>
          <w:sz w:val="20"/>
          <w:szCs w:val="20"/>
        </w:rPr>
        <w:t xml:space="preserve"> </w:t>
      </w:r>
      <w:r w:rsidR="00AF6135" w:rsidRPr="001D26A4">
        <w:rPr>
          <w:rFonts w:ascii="Arial" w:hAnsi="Arial" w:cs="Arial"/>
          <w:sz w:val="20"/>
          <w:szCs w:val="20"/>
        </w:rPr>
        <w:t>lượng</w:t>
      </w:r>
      <w:r w:rsidRPr="001D26A4">
        <w:rPr>
          <w:rFonts w:ascii="Arial" w:hAnsi="Arial" w:cs="Arial"/>
          <w:sz w:val="20"/>
          <w:szCs w:val="20"/>
        </w:rPr>
        <w:t xml:space="preserve"> </w:t>
      </w:r>
      <w:r w:rsidR="00AF6135" w:rsidRPr="001D26A4">
        <w:rPr>
          <w:rFonts w:ascii="Arial" w:hAnsi="Arial" w:cs="Arial"/>
          <w:sz w:val="20"/>
          <w:szCs w:val="20"/>
        </w:rPr>
        <w:t>cọc.</w:t>
      </w:r>
      <w:r w:rsidRPr="001D26A4">
        <w:rPr>
          <w:rFonts w:ascii="Arial" w:hAnsi="Arial" w:cs="Arial"/>
          <w:sz w:val="20"/>
          <w:szCs w:val="20"/>
        </w:rPr>
        <w:t xml:space="preserve"> </w:t>
      </w:r>
      <w:r w:rsidR="00AF6135" w:rsidRPr="001D26A4">
        <w:rPr>
          <w:rFonts w:ascii="Arial" w:hAnsi="Arial" w:cs="Arial"/>
          <w:sz w:val="20"/>
          <w:szCs w:val="20"/>
        </w:rPr>
        <w:t>năng lượng</w:t>
      </w:r>
      <w:r w:rsidR="006F4FB5">
        <w:rPr>
          <w:rFonts w:ascii="Arial" w:hAnsi="Arial" w:cs="Arial"/>
          <w:sz w:val="20"/>
          <w:szCs w:val="20"/>
          <w:lang w:val="en-US"/>
        </w:rPr>
        <w:t xml:space="preserve"> </w:t>
      </w:r>
      <w:r w:rsidR="00AF6135" w:rsidRPr="001D26A4">
        <w:rPr>
          <w:rFonts w:ascii="Arial" w:hAnsi="Arial" w:cs="Arial"/>
          <w:sz w:val="20"/>
          <w:szCs w:val="20"/>
        </w:rPr>
        <w:t>cần thiết tối thiểu của nhát búa đập E được xác định theo công thức (1):</w:t>
      </w:r>
    </w:p>
    <w:p w14:paraId="794A4F6D" w14:textId="77777777" w:rsidR="006F4FB5" w:rsidRDefault="00AF6135" w:rsidP="009A19BF">
      <w:pPr>
        <w:spacing w:before="120"/>
        <w:rPr>
          <w:rFonts w:ascii="Arial" w:hAnsi="Arial" w:cs="Arial"/>
          <w:sz w:val="20"/>
          <w:szCs w:val="20"/>
          <w:lang w:val="en-US"/>
        </w:rPr>
      </w:pPr>
      <w:r w:rsidRPr="001D26A4">
        <w:rPr>
          <w:rFonts w:ascii="Arial" w:hAnsi="Arial" w:cs="Arial"/>
          <w:sz w:val="20"/>
          <w:szCs w:val="20"/>
        </w:rPr>
        <w:t>E = 1,75 a P(1)</w:t>
      </w:r>
    </w:p>
    <w:p w14:paraId="32D60CF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w:t>
      </w:r>
      <w:r w:rsidR="006F4FB5">
        <w:rPr>
          <w:rFonts w:ascii="Arial" w:hAnsi="Arial" w:cs="Arial"/>
          <w:sz w:val="20"/>
          <w:szCs w:val="20"/>
          <w:lang w:val="en-US"/>
        </w:rPr>
        <w:t>ó</w:t>
      </w:r>
      <w:r w:rsidRPr="001D26A4">
        <w:rPr>
          <w:rFonts w:ascii="Arial" w:hAnsi="Arial" w:cs="Arial"/>
          <w:sz w:val="20"/>
          <w:szCs w:val="20"/>
        </w:rPr>
        <w:t>:</w:t>
      </w:r>
    </w:p>
    <w:p w14:paraId="58BD6AFA" w14:textId="77777777" w:rsidR="006F4FB5" w:rsidRDefault="00AF6135" w:rsidP="009A19BF">
      <w:pPr>
        <w:spacing w:before="120"/>
        <w:rPr>
          <w:rFonts w:ascii="Arial" w:hAnsi="Arial" w:cs="Arial"/>
          <w:sz w:val="20"/>
          <w:szCs w:val="20"/>
          <w:lang w:val="en-US"/>
        </w:rPr>
      </w:pPr>
      <w:r w:rsidRPr="001D26A4">
        <w:rPr>
          <w:rFonts w:ascii="Arial" w:hAnsi="Arial" w:cs="Arial"/>
          <w:sz w:val="20"/>
          <w:szCs w:val="20"/>
        </w:rPr>
        <w:t>E Năng lượng đập của búa, kGm;</w:t>
      </w:r>
    </w:p>
    <w:p w14:paraId="75BDD89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a hệ số bằng 25 kG.m/tấn</w:t>
      </w:r>
    </w:p>
    <w:p w14:paraId="0F2A84DA" w14:textId="77777777" w:rsidR="00AF6135" w:rsidRPr="001D26A4" w:rsidRDefault="00DF2E36" w:rsidP="009A19BF">
      <w:pPr>
        <w:spacing w:before="120"/>
        <w:rPr>
          <w:rFonts w:ascii="Arial" w:hAnsi="Arial" w:cs="Arial"/>
          <w:sz w:val="20"/>
          <w:szCs w:val="20"/>
        </w:rPr>
      </w:pPr>
      <w:r w:rsidRPr="001D26A4">
        <w:rPr>
          <w:rFonts w:ascii="Arial" w:hAnsi="Arial" w:cs="Arial"/>
          <w:sz w:val="20"/>
          <w:szCs w:val="20"/>
        </w:rPr>
        <w:t xml:space="preserve">P </w:t>
      </w:r>
      <w:r w:rsidR="00AF6135" w:rsidRPr="001D26A4">
        <w:rPr>
          <w:rFonts w:ascii="Arial" w:hAnsi="Arial" w:cs="Arial"/>
          <w:sz w:val="20"/>
          <w:szCs w:val="20"/>
        </w:rPr>
        <w:t>khả năng chịu tải của cọc, tấn, quy định trong thiết kế.</w:t>
      </w:r>
    </w:p>
    <w:p w14:paraId="6D37660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Loại búa đ</w:t>
      </w:r>
      <w:r w:rsidR="006F4FB5">
        <w:rPr>
          <w:rFonts w:ascii="Arial" w:hAnsi="Arial" w:cs="Arial"/>
          <w:sz w:val="20"/>
          <w:szCs w:val="20"/>
          <w:lang w:val="en-US"/>
        </w:rPr>
        <w:t>ượ</w:t>
      </w:r>
      <w:r w:rsidRPr="001D26A4">
        <w:rPr>
          <w:rFonts w:ascii="Arial" w:hAnsi="Arial" w:cs="Arial"/>
          <w:sz w:val="20"/>
          <w:szCs w:val="20"/>
        </w:rPr>
        <w:t>c chọn với năng lượng nhát đập E</w:t>
      </w:r>
      <w:r w:rsidRPr="006F4FB5">
        <w:rPr>
          <w:rFonts w:ascii="Arial" w:hAnsi="Arial" w:cs="Arial"/>
          <w:sz w:val="20"/>
          <w:szCs w:val="20"/>
          <w:vertAlign w:val="subscript"/>
        </w:rPr>
        <w:t>t</w:t>
      </w:r>
      <w:r w:rsidR="006F4FB5" w:rsidRPr="006F4FB5">
        <w:rPr>
          <w:rFonts w:ascii="Arial" w:hAnsi="Arial" w:cs="Arial"/>
          <w:sz w:val="20"/>
          <w:szCs w:val="20"/>
          <w:vertAlign w:val="subscript"/>
          <w:lang w:val="en-US"/>
        </w:rPr>
        <w:t>t</w:t>
      </w:r>
      <w:r w:rsidRPr="001D26A4">
        <w:rPr>
          <w:rFonts w:ascii="Arial" w:hAnsi="Arial" w:cs="Arial"/>
          <w:sz w:val="20"/>
          <w:szCs w:val="20"/>
        </w:rPr>
        <w:t xml:space="preserve"> phải th</w:t>
      </w:r>
      <w:r w:rsidR="006F4FB5">
        <w:rPr>
          <w:rFonts w:ascii="Arial" w:hAnsi="Arial" w:cs="Arial"/>
          <w:sz w:val="20"/>
          <w:szCs w:val="20"/>
          <w:lang w:val="en-US"/>
        </w:rPr>
        <w:t>ỏa</w:t>
      </w:r>
      <w:r w:rsidRPr="001D26A4">
        <w:rPr>
          <w:rFonts w:ascii="Arial" w:hAnsi="Arial" w:cs="Arial"/>
          <w:sz w:val="20"/>
          <w:szCs w:val="20"/>
        </w:rPr>
        <w:t xml:space="preserve"> mãn điều kiện:</w:t>
      </w:r>
    </w:p>
    <w:p w14:paraId="015100CB" w14:textId="77777777" w:rsidR="006F4FB5" w:rsidRDefault="00F756B1" w:rsidP="009A19BF">
      <w:pPr>
        <w:tabs>
          <w:tab w:val="left" w:pos="4320"/>
        </w:tabs>
        <w:spacing w:before="120"/>
        <w:jc w:val="center"/>
        <w:rPr>
          <w:rFonts w:ascii="Arial" w:hAnsi="Arial" w:cs="Arial"/>
          <w:sz w:val="20"/>
          <w:szCs w:val="20"/>
          <w:lang w:val="en-US"/>
        </w:rPr>
      </w:pPr>
      <w:r w:rsidRPr="006F4FB5">
        <w:rPr>
          <w:rFonts w:ascii="Arial" w:hAnsi="Arial" w:cs="Arial"/>
          <w:position w:val="-26"/>
          <w:sz w:val="20"/>
          <w:szCs w:val="20"/>
          <w:lang w:val="en-US"/>
        </w:rPr>
        <w:object w:dxaOrig="999" w:dyaOrig="600" w14:anchorId="76E6B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30pt" o:ole="">
            <v:imagedata r:id="rId8" o:title=""/>
          </v:shape>
          <o:OLEObject Type="Embed" ProgID="Equation.3" ShapeID="_x0000_i1026" DrawAspect="Content" ObjectID="_1684952902" r:id="rId9"/>
        </w:object>
      </w:r>
      <w:r w:rsidR="006F4FB5">
        <w:rPr>
          <w:rFonts w:ascii="Arial" w:hAnsi="Arial" w:cs="Arial"/>
          <w:sz w:val="20"/>
          <w:szCs w:val="20"/>
          <w:lang w:val="en-US"/>
        </w:rPr>
        <w:tab/>
        <w:t>(2)</w:t>
      </w:r>
    </w:p>
    <w:p w14:paraId="1B9829B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đó:</w:t>
      </w:r>
    </w:p>
    <w:p w14:paraId="37850D4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 hệ số quy định trong Bảng 2;</w:t>
      </w:r>
    </w:p>
    <w:p w14:paraId="065B19D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w:t>
      </w:r>
      <w:r w:rsidRPr="006F4FB5">
        <w:rPr>
          <w:rFonts w:ascii="Arial" w:hAnsi="Arial" w:cs="Arial"/>
          <w:sz w:val="20"/>
          <w:szCs w:val="20"/>
          <w:vertAlign w:val="subscript"/>
        </w:rPr>
        <w:t>n</w:t>
      </w:r>
      <w:r w:rsidRPr="001D26A4">
        <w:rPr>
          <w:rFonts w:ascii="Arial" w:hAnsi="Arial" w:cs="Arial"/>
          <w:sz w:val="20"/>
          <w:szCs w:val="20"/>
        </w:rPr>
        <w:t xml:space="preserve"> trọng lượng toàn phần của búa, kG;</w:t>
      </w:r>
    </w:p>
    <w:p w14:paraId="6FFA7849" w14:textId="77777777" w:rsidR="006F4FB5" w:rsidRDefault="00AF6135" w:rsidP="009A19BF">
      <w:pPr>
        <w:spacing w:before="120"/>
        <w:rPr>
          <w:rFonts w:ascii="Arial" w:hAnsi="Arial" w:cs="Arial"/>
          <w:sz w:val="20"/>
          <w:szCs w:val="20"/>
          <w:lang w:val="en-US"/>
        </w:rPr>
      </w:pPr>
      <w:r w:rsidRPr="001D26A4">
        <w:rPr>
          <w:rFonts w:ascii="Arial" w:hAnsi="Arial" w:cs="Arial"/>
          <w:sz w:val="20"/>
          <w:szCs w:val="20"/>
        </w:rPr>
        <w:t>q trọng lượng cọc (gồm cả trọng lượng mũ và đệm đầu cọc), kG</w:t>
      </w:r>
    </w:p>
    <w:p w14:paraId="76E5710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Đối với búa đi-ê-zen, giá trị tính toán năng lượng đập lấy bằng:</w:t>
      </w:r>
    </w:p>
    <w:p w14:paraId="5B2E9BD2"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Đối với búa ống</w:t>
      </w:r>
      <w:r w:rsidRPr="001D26A4">
        <w:rPr>
          <w:rFonts w:ascii="Arial" w:hAnsi="Arial" w:cs="Arial"/>
          <w:sz w:val="20"/>
          <w:szCs w:val="20"/>
        </w:rPr>
        <w:t xml:space="preserve"> </w:t>
      </w:r>
      <w:r w:rsidR="00AF6135" w:rsidRPr="001D26A4">
        <w:rPr>
          <w:rFonts w:ascii="Arial" w:hAnsi="Arial" w:cs="Arial"/>
          <w:sz w:val="20"/>
          <w:szCs w:val="20"/>
        </w:rPr>
        <w:t>E</w:t>
      </w:r>
      <w:r w:rsidR="006F4FB5" w:rsidRPr="006F4FB5">
        <w:rPr>
          <w:rFonts w:ascii="Arial" w:hAnsi="Arial" w:cs="Arial"/>
          <w:sz w:val="20"/>
          <w:szCs w:val="20"/>
          <w:vertAlign w:val="subscript"/>
          <w:lang w:val="en-US"/>
        </w:rPr>
        <w:t>tt</w:t>
      </w:r>
      <w:r w:rsidR="00AF6135" w:rsidRPr="001D26A4">
        <w:rPr>
          <w:rFonts w:ascii="Arial" w:hAnsi="Arial" w:cs="Arial"/>
          <w:sz w:val="20"/>
          <w:szCs w:val="20"/>
        </w:rPr>
        <w:t xml:space="preserve"> = 0,9 QH(3)</w:t>
      </w:r>
    </w:p>
    <w:p w14:paraId="261CA5A0"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Đối với búa cần</w:t>
      </w:r>
      <w:r w:rsidRPr="001D26A4">
        <w:rPr>
          <w:rFonts w:ascii="Arial" w:hAnsi="Arial" w:cs="Arial"/>
          <w:sz w:val="20"/>
          <w:szCs w:val="20"/>
        </w:rPr>
        <w:t xml:space="preserve"> </w:t>
      </w:r>
      <w:r w:rsidR="00AF6135" w:rsidRPr="001D26A4">
        <w:rPr>
          <w:rFonts w:ascii="Arial" w:hAnsi="Arial" w:cs="Arial"/>
          <w:sz w:val="20"/>
          <w:szCs w:val="20"/>
        </w:rPr>
        <w:t>E</w:t>
      </w:r>
      <w:r w:rsidR="00AF6135" w:rsidRPr="006F4FB5">
        <w:rPr>
          <w:rFonts w:ascii="Arial" w:hAnsi="Arial" w:cs="Arial"/>
          <w:sz w:val="20"/>
          <w:szCs w:val="20"/>
          <w:vertAlign w:val="subscript"/>
        </w:rPr>
        <w:t>tt</w:t>
      </w:r>
      <w:r w:rsidR="00AF6135" w:rsidRPr="001D26A4">
        <w:rPr>
          <w:rFonts w:ascii="Arial" w:hAnsi="Arial" w:cs="Arial"/>
          <w:sz w:val="20"/>
          <w:szCs w:val="20"/>
        </w:rPr>
        <w:t xml:space="preserve"> = 0,4 QH(4)</w:t>
      </w:r>
    </w:p>
    <w:p w14:paraId="340AB8E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 - trọng lượng phần đập của búa, kG;</w:t>
      </w:r>
    </w:p>
    <w:p w14:paraId="1A643E3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H - chiều cao rơi thực tế phần đập búa</w:t>
      </w:r>
      <w:r w:rsidR="001D26A4" w:rsidRPr="001D26A4">
        <w:rPr>
          <w:rFonts w:ascii="Arial" w:hAnsi="Arial" w:cs="Arial"/>
          <w:sz w:val="20"/>
          <w:szCs w:val="20"/>
        </w:rPr>
        <w:t xml:space="preserve"> </w:t>
      </w:r>
      <w:r w:rsidRPr="001D26A4">
        <w:rPr>
          <w:rFonts w:ascii="Arial" w:hAnsi="Arial" w:cs="Arial"/>
          <w:sz w:val="20"/>
          <w:szCs w:val="20"/>
        </w:rPr>
        <w:t>khi đóng</w:t>
      </w:r>
      <w:r w:rsidR="008471E1">
        <w:rPr>
          <w:rFonts w:ascii="Arial" w:hAnsi="Arial" w:cs="Arial"/>
          <w:sz w:val="20"/>
          <w:szCs w:val="20"/>
        </w:rPr>
        <w:t xml:space="preserve"> ở </w:t>
      </w:r>
      <w:r w:rsidRPr="001D26A4">
        <w:rPr>
          <w:rFonts w:ascii="Arial" w:hAnsi="Arial" w:cs="Arial"/>
          <w:sz w:val="20"/>
          <w:szCs w:val="20"/>
        </w:rPr>
        <w:t>giai</w:t>
      </w:r>
      <w:r w:rsidR="001D26A4" w:rsidRPr="001D26A4">
        <w:rPr>
          <w:rFonts w:ascii="Arial" w:hAnsi="Arial" w:cs="Arial"/>
          <w:sz w:val="20"/>
          <w:szCs w:val="20"/>
        </w:rPr>
        <w:t xml:space="preserve"> </w:t>
      </w:r>
      <w:r w:rsidRPr="001D26A4">
        <w:rPr>
          <w:rFonts w:ascii="Arial" w:hAnsi="Arial" w:cs="Arial"/>
          <w:sz w:val="20"/>
          <w:szCs w:val="20"/>
        </w:rPr>
        <w:t>đoạn cuối,</w:t>
      </w:r>
      <w:r w:rsidR="001D26A4" w:rsidRPr="001D26A4">
        <w:rPr>
          <w:rFonts w:ascii="Arial" w:hAnsi="Arial" w:cs="Arial"/>
          <w:sz w:val="20"/>
          <w:szCs w:val="20"/>
        </w:rPr>
        <w:t xml:space="preserve"> </w:t>
      </w:r>
      <w:r w:rsidRPr="001D26A4">
        <w:rPr>
          <w:rFonts w:ascii="Arial" w:hAnsi="Arial" w:cs="Arial"/>
          <w:sz w:val="20"/>
          <w:szCs w:val="20"/>
        </w:rPr>
        <w:t>đối với búa</w:t>
      </w:r>
      <w:r w:rsidR="001D26A4" w:rsidRPr="001D26A4">
        <w:rPr>
          <w:rFonts w:ascii="Arial" w:hAnsi="Arial" w:cs="Arial"/>
          <w:sz w:val="20"/>
          <w:szCs w:val="20"/>
        </w:rPr>
        <w:t xml:space="preserve"> </w:t>
      </w:r>
      <w:r w:rsidRPr="001D26A4">
        <w:rPr>
          <w:rFonts w:ascii="Arial" w:hAnsi="Arial" w:cs="Arial"/>
          <w:sz w:val="20"/>
          <w:szCs w:val="20"/>
        </w:rPr>
        <w:t>ống</w:t>
      </w:r>
      <w:r w:rsidR="001D26A4" w:rsidRPr="001D26A4">
        <w:rPr>
          <w:rFonts w:ascii="Arial" w:hAnsi="Arial" w:cs="Arial"/>
          <w:sz w:val="20"/>
          <w:szCs w:val="20"/>
        </w:rPr>
        <w:t xml:space="preserve"> </w:t>
      </w:r>
      <w:r w:rsidRPr="001D26A4">
        <w:rPr>
          <w:rFonts w:ascii="Arial" w:hAnsi="Arial" w:cs="Arial"/>
          <w:sz w:val="20"/>
          <w:szCs w:val="20"/>
        </w:rPr>
        <w:t>H= 2,8</w:t>
      </w:r>
      <w:r w:rsidR="001D26A4" w:rsidRPr="001D26A4">
        <w:rPr>
          <w:rFonts w:ascii="Arial" w:hAnsi="Arial" w:cs="Arial"/>
          <w:sz w:val="20"/>
          <w:szCs w:val="20"/>
        </w:rPr>
        <w:t xml:space="preserve"> </w:t>
      </w:r>
      <w:r w:rsidRPr="001D26A4">
        <w:rPr>
          <w:rFonts w:ascii="Arial" w:hAnsi="Arial" w:cs="Arial"/>
          <w:sz w:val="20"/>
          <w:szCs w:val="20"/>
        </w:rPr>
        <w:t>m; đối</w:t>
      </w:r>
      <w:r w:rsidR="006F4FB5">
        <w:rPr>
          <w:rFonts w:ascii="Arial" w:hAnsi="Arial" w:cs="Arial"/>
          <w:sz w:val="20"/>
          <w:szCs w:val="20"/>
          <w:lang w:val="en-US"/>
        </w:rPr>
        <w:t xml:space="preserve"> </w:t>
      </w:r>
      <w:r w:rsidRPr="001D26A4">
        <w:rPr>
          <w:rFonts w:ascii="Arial" w:hAnsi="Arial" w:cs="Arial"/>
          <w:sz w:val="20"/>
          <w:szCs w:val="20"/>
        </w:rPr>
        <w:t>với búa cần có trọng lượng</w:t>
      </w:r>
      <w:r w:rsidR="001D26A4" w:rsidRPr="001D26A4">
        <w:rPr>
          <w:rFonts w:ascii="Arial" w:hAnsi="Arial" w:cs="Arial"/>
          <w:sz w:val="20"/>
          <w:szCs w:val="20"/>
        </w:rPr>
        <w:t xml:space="preserve"> </w:t>
      </w:r>
      <w:r w:rsidRPr="001D26A4">
        <w:rPr>
          <w:rFonts w:ascii="Arial" w:hAnsi="Arial" w:cs="Arial"/>
          <w:sz w:val="20"/>
          <w:szCs w:val="20"/>
        </w:rPr>
        <w:t>phần đập là 1250,</w:t>
      </w:r>
      <w:r w:rsidR="001D26A4" w:rsidRPr="001D26A4">
        <w:rPr>
          <w:rFonts w:ascii="Arial" w:hAnsi="Arial" w:cs="Arial"/>
          <w:sz w:val="20"/>
          <w:szCs w:val="20"/>
        </w:rPr>
        <w:t xml:space="preserve"> </w:t>
      </w:r>
      <w:r w:rsidRPr="001D26A4">
        <w:rPr>
          <w:rFonts w:ascii="Arial" w:hAnsi="Arial" w:cs="Arial"/>
          <w:sz w:val="20"/>
          <w:szCs w:val="20"/>
        </w:rPr>
        <w:t>1800 và 2500</w:t>
      </w:r>
      <w:r w:rsidR="001D26A4" w:rsidRPr="001D26A4">
        <w:rPr>
          <w:rFonts w:ascii="Arial" w:hAnsi="Arial" w:cs="Arial"/>
          <w:sz w:val="20"/>
          <w:szCs w:val="20"/>
        </w:rPr>
        <w:t xml:space="preserve"> </w:t>
      </w:r>
      <w:r w:rsidRPr="001D26A4">
        <w:rPr>
          <w:rFonts w:ascii="Arial" w:hAnsi="Arial" w:cs="Arial"/>
          <w:sz w:val="20"/>
          <w:szCs w:val="20"/>
        </w:rPr>
        <w:t>kG</w:t>
      </w:r>
      <w:r w:rsidR="001D26A4" w:rsidRPr="001D26A4">
        <w:rPr>
          <w:rFonts w:ascii="Arial" w:hAnsi="Arial" w:cs="Arial"/>
          <w:sz w:val="20"/>
          <w:szCs w:val="20"/>
        </w:rPr>
        <w:t xml:space="preserve"> </w:t>
      </w:r>
      <w:r w:rsidRPr="001D26A4">
        <w:rPr>
          <w:rFonts w:ascii="Arial" w:hAnsi="Arial" w:cs="Arial"/>
          <w:sz w:val="20"/>
          <w:szCs w:val="20"/>
        </w:rPr>
        <w:t>thì H</w:t>
      </w:r>
      <w:r w:rsidR="001D26A4" w:rsidRPr="001D26A4">
        <w:rPr>
          <w:rFonts w:ascii="Arial" w:hAnsi="Arial" w:cs="Arial"/>
          <w:sz w:val="20"/>
          <w:szCs w:val="20"/>
        </w:rPr>
        <w:t xml:space="preserve"> </w:t>
      </w:r>
      <w:r w:rsidRPr="001D26A4">
        <w:rPr>
          <w:rFonts w:ascii="Arial" w:hAnsi="Arial" w:cs="Arial"/>
          <w:sz w:val="20"/>
          <w:szCs w:val="20"/>
        </w:rPr>
        <w:t>tương ứng là 1,7;</w:t>
      </w:r>
      <w:r w:rsidR="001D26A4" w:rsidRPr="001D26A4">
        <w:rPr>
          <w:rFonts w:ascii="Arial" w:hAnsi="Arial" w:cs="Arial"/>
          <w:sz w:val="20"/>
          <w:szCs w:val="20"/>
        </w:rPr>
        <w:t xml:space="preserve"> </w:t>
      </w:r>
      <w:r w:rsidRPr="001D26A4">
        <w:rPr>
          <w:rFonts w:ascii="Arial" w:hAnsi="Arial" w:cs="Arial"/>
          <w:sz w:val="20"/>
          <w:szCs w:val="20"/>
        </w:rPr>
        <w:t>2</w:t>
      </w:r>
      <w:r w:rsidR="001D26A4" w:rsidRPr="001D26A4">
        <w:rPr>
          <w:rFonts w:ascii="Arial" w:hAnsi="Arial" w:cs="Arial"/>
          <w:sz w:val="20"/>
          <w:szCs w:val="20"/>
        </w:rPr>
        <w:t xml:space="preserve"> </w:t>
      </w:r>
      <w:r w:rsidRPr="001D26A4">
        <w:rPr>
          <w:rFonts w:ascii="Arial" w:hAnsi="Arial" w:cs="Arial"/>
          <w:sz w:val="20"/>
          <w:szCs w:val="20"/>
        </w:rPr>
        <w:t>và 2,2 m.</w:t>
      </w:r>
    </w:p>
    <w:p w14:paraId="12B3F56A" w14:textId="77777777" w:rsidR="00AF6135" w:rsidRPr="006F4FB5" w:rsidRDefault="00AF6135" w:rsidP="009A19BF">
      <w:pPr>
        <w:spacing w:before="120"/>
        <w:jc w:val="center"/>
        <w:rPr>
          <w:rFonts w:ascii="Arial" w:hAnsi="Arial" w:cs="Arial"/>
          <w:b/>
          <w:bCs/>
          <w:sz w:val="20"/>
          <w:szCs w:val="20"/>
        </w:rPr>
      </w:pPr>
      <w:r w:rsidRPr="006F4FB5">
        <w:rPr>
          <w:rFonts w:ascii="Arial" w:hAnsi="Arial" w:cs="Arial"/>
          <w:b/>
          <w:bCs/>
          <w:sz w:val="20"/>
          <w:szCs w:val="20"/>
        </w:rPr>
        <w:t>Bảng 2 - Hệ số chọn búa đóng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40"/>
        <w:gridCol w:w="2825"/>
      </w:tblGrid>
      <w:tr w:rsidR="00AF6135" w:rsidRPr="006F4FB5" w14:paraId="028B9DBD" w14:textId="77777777">
        <w:tc>
          <w:tcPr>
            <w:tcW w:w="3442" w:type="pct"/>
            <w:tcBorders>
              <w:top w:val="single" w:sz="2" w:space="0" w:color="auto"/>
              <w:left w:val="single" w:sz="2" w:space="0" w:color="auto"/>
              <w:bottom w:val="single" w:sz="2" w:space="0" w:color="auto"/>
              <w:right w:val="single" w:sz="2" w:space="0" w:color="auto"/>
            </w:tcBorders>
            <w:vAlign w:val="center"/>
          </w:tcPr>
          <w:p w14:paraId="1CDA9BC8" w14:textId="77777777" w:rsidR="00AF6135" w:rsidRPr="006F4FB5" w:rsidRDefault="00AF6135" w:rsidP="009A19BF">
            <w:pPr>
              <w:spacing w:before="120"/>
              <w:jc w:val="center"/>
              <w:rPr>
                <w:rFonts w:ascii="Arial" w:hAnsi="Arial" w:cs="Arial"/>
                <w:b/>
                <w:bCs/>
                <w:sz w:val="20"/>
                <w:szCs w:val="20"/>
              </w:rPr>
            </w:pPr>
            <w:r w:rsidRPr="006F4FB5">
              <w:rPr>
                <w:rFonts w:ascii="Arial" w:hAnsi="Arial" w:cs="Arial"/>
                <w:b/>
                <w:bCs/>
                <w:sz w:val="20"/>
                <w:szCs w:val="20"/>
              </w:rPr>
              <w:t>Loại búa</w:t>
            </w:r>
          </w:p>
        </w:tc>
        <w:tc>
          <w:tcPr>
            <w:tcW w:w="1558" w:type="pct"/>
            <w:tcBorders>
              <w:top w:val="single" w:sz="2" w:space="0" w:color="auto"/>
              <w:left w:val="single" w:sz="2" w:space="0" w:color="auto"/>
              <w:bottom w:val="single" w:sz="2" w:space="0" w:color="auto"/>
              <w:right w:val="single" w:sz="2" w:space="0" w:color="auto"/>
            </w:tcBorders>
            <w:vAlign w:val="center"/>
          </w:tcPr>
          <w:p w14:paraId="09970AF2" w14:textId="77777777" w:rsidR="00AF6135" w:rsidRPr="006F4FB5" w:rsidRDefault="00AF6135" w:rsidP="009A19BF">
            <w:pPr>
              <w:spacing w:before="120"/>
              <w:jc w:val="center"/>
              <w:rPr>
                <w:rFonts w:ascii="Arial" w:hAnsi="Arial" w:cs="Arial"/>
                <w:b/>
                <w:bCs/>
                <w:sz w:val="20"/>
                <w:szCs w:val="20"/>
              </w:rPr>
            </w:pPr>
            <w:r w:rsidRPr="006F4FB5">
              <w:rPr>
                <w:rFonts w:ascii="Arial" w:hAnsi="Arial" w:cs="Arial"/>
                <w:b/>
                <w:bCs/>
                <w:sz w:val="20"/>
                <w:szCs w:val="20"/>
              </w:rPr>
              <w:t>Hệ số k</w:t>
            </w:r>
          </w:p>
        </w:tc>
      </w:tr>
      <w:tr w:rsidR="00AF6135" w:rsidRPr="001D26A4" w14:paraId="4F739D51" w14:textId="77777777">
        <w:tc>
          <w:tcPr>
            <w:tcW w:w="3442" w:type="pct"/>
            <w:tcBorders>
              <w:top w:val="single" w:sz="2" w:space="0" w:color="auto"/>
              <w:left w:val="single" w:sz="2" w:space="0" w:color="auto"/>
              <w:bottom w:val="nil"/>
              <w:right w:val="single" w:sz="2" w:space="0" w:color="auto"/>
            </w:tcBorders>
            <w:vAlign w:val="center"/>
          </w:tcPr>
          <w:p w14:paraId="412F1B8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Búa đi-ê-zen kiểu ống và song động</w:t>
            </w:r>
          </w:p>
        </w:tc>
        <w:tc>
          <w:tcPr>
            <w:tcW w:w="1558" w:type="pct"/>
            <w:tcBorders>
              <w:top w:val="single" w:sz="2" w:space="0" w:color="auto"/>
              <w:left w:val="single" w:sz="2" w:space="0" w:color="auto"/>
              <w:bottom w:val="nil"/>
              <w:right w:val="single" w:sz="2" w:space="0" w:color="auto"/>
            </w:tcBorders>
            <w:vAlign w:val="center"/>
          </w:tcPr>
          <w:p w14:paraId="473ECE0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w:t>
            </w:r>
          </w:p>
        </w:tc>
      </w:tr>
      <w:tr w:rsidR="00AF6135" w:rsidRPr="001D26A4" w14:paraId="1041FA39" w14:textId="77777777">
        <w:tc>
          <w:tcPr>
            <w:tcW w:w="3442" w:type="pct"/>
            <w:tcBorders>
              <w:top w:val="nil"/>
              <w:left w:val="single" w:sz="2" w:space="0" w:color="auto"/>
              <w:bottom w:val="nil"/>
              <w:right w:val="single" w:sz="2" w:space="0" w:color="auto"/>
            </w:tcBorders>
            <w:vAlign w:val="center"/>
          </w:tcPr>
          <w:p w14:paraId="2167090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Búa đơn động và đi-ê-zen kiểu cần</w:t>
            </w:r>
          </w:p>
        </w:tc>
        <w:tc>
          <w:tcPr>
            <w:tcW w:w="1558" w:type="pct"/>
            <w:tcBorders>
              <w:top w:val="nil"/>
              <w:left w:val="single" w:sz="2" w:space="0" w:color="auto"/>
              <w:bottom w:val="nil"/>
              <w:right w:val="single" w:sz="2" w:space="0" w:color="auto"/>
            </w:tcBorders>
            <w:vAlign w:val="center"/>
          </w:tcPr>
          <w:p w14:paraId="08D28B9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w:t>
            </w:r>
          </w:p>
        </w:tc>
      </w:tr>
      <w:tr w:rsidR="00AF6135" w:rsidRPr="001D26A4" w14:paraId="6F565D7E" w14:textId="77777777">
        <w:tc>
          <w:tcPr>
            <w:tcW w:w="3442" w:type="pct"/>
            <w:tcBorders>
              <w:top w:val="nil"/>
              <w:left w:val="single" w:sz="2" w:space="0" w:color="auto"/>
              <w:bottom w:val="single" w:sz="2" w:space="0" w:color="auto"/>
              <w:right w:val="single" w:sz="2" w:space="0" w:color="auto"/>
            </w:tcBorders>
            <w:vAlign w:val="center"/>
          </w:tcPr>
          <w:p w14:paraId="4E29126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Búa treo</w:t>
            </w:r>
          </w:p>
        </w:tc>
        <w:tc>
          <w:tcPr>
            <w:tcW w:w="1558" w:type="pct"/>
            <w:tcBorders>
              <w:top w:val="nil"/>
              <w:left w:val="single" w:sz="2" w:space="0" w:color="auto"/>
              <w:bottom w:val="single" w:sz="2" w:space="0" w:color="auto"/>
              <w:right w:val="single" w:sz="2" w:space="0" w:color="auto"/>
            </w:tcBorders>
            <w:vAlign w:val="center"/>
          </w:tcPr>
          <w:p w14:paraId="18B4E8DE"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w:t>
            </w:r>
          </w:p>
        </w:tc>
      </w:tr>
    </w:tbl>
    <w:p w14:paraId="5F4DAA9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w:t>
      </w:r>
      <w:r w:rsidR="006F4FB5">
        <w:rPr>
          <w:rFonts w:ascii="Arial" w:hAnsi="Arial" w:cs="Arial"/>
          <w:sz w:val="20"/>
          <w:szCs w:val="20"/>
          <w:lang w:val="en-US"/>
        </w:rPr>
        <w:t>Ú</w:t>
      </w:r>
      <w:r w:rsidRPr="001D26A4">
        <w:rPr>
          <w:rFonts w:ascii="Arial" w:hAnsi="Arial" w:cs="Arial"/>
          <w:sz w:val="20"/>
          <w:szCs w:val="20"/>
        </w:rPr>
        <w:t xml:space="preserve"> TH</w:t>
      </w:r>
      <w:r w:rsidR="006F4FB5">
        <w:rPr>
          <w:rFonts w:ascii="Arial" w:hAnsi="Arial" w:cs="Arial"/>
          <w:sz w:val="20"/>
          <w:szCs w:val="20"/>
          <w:lang w:val="en-US"/>
        </w:rPr>
        <w:t>Í</w:t>
      </w:r>
      <w:r w:rsidRPr="001D26A4">
        <w:rPr>
          <w:rFonts w:ascii="Arial" w:hAnsi="Arial" w:cs="Arial"/>
          <w:sz w:val="20"/>
          <w:szCs w:val="20"/>
        </w:rPr>
        <w:t>CH: Khi hạ cọc bằng phương pháp xói nước thì các hệ số nói trên được tăng thêm 1,5.</w:t>
      </w:r>
    </w:p>
    <w:p w14:paraId="4196AB4A" w14:textId="77777777" w:rsidR="00AF6135" w:rsidRPr="001D26A4" w:rsidRDefault="006F4FB5" w:rsidP="009A19BF">
      <w:pPr>
        <w:spacing w:before="120"/>
        <w:rPr>
          <w:rFonts w:ascii="Arial" w:hAnsi="Arial" w:cs="Arial"/>
          <w:sz w:val="20"/>
          <w:szCs w:val="20"/>
        </w:rPr>
      </w:pPr>
      <w:r>
        <w:rPr>
          <w:rFonts w:ascii="Arial" w:hAnsi="Arial" w:cs="Arial"/>
          <w:sz w:val="20"/>
          <w:szCs w:val="20"/>
        </w:rPr>
        <w:t>Khi cần phải đ</w:t>
      </w:r>
      <w:r>
        <w:rPr>
          <w:rFonts w:ascii="Arial" w:hAnsi="Arial" w:cs="Arial"/>
          <w:sz w:val="20"/>
          <w:szCs w:val="20"/>
          <w:lang w:val="en-US"/>
        </w:rPr>
        <w:t>ó</w:t>
      </w:r>
      <w:r w:rsidR="00AF6135" w:rsidRPr="001D26A4">
        <w:rPr>
          <w:rFonts w:ascii="Arial" w:hAnsi="Arial" w:cs="Arial"/>
          <w:sz w:val="20"/>
          <w:szCs w:val="20"/>
        </w:rPr>
        <w:t>ng xuyên qua các lớp đất chặt nên dùng các búa có năng l</w:t>
      </w:r>
      <w:r>
        <w:rPr>
          <w:rFonts w:ascii="Arial" w:hAnsi="Arial" w:cs="Arial"/>
          <w:sz w:val="20"/>
          <w:szCs w:val="20"/>
          <w:lang w:val="en-US"/>
        </w:rPr>
        <w:t>ượ</w:t>
      </w:r>
      <w:r w:rsidR="00AF6135" w:rsidRPr="001D26A4">
        <w:rPr>
          <w:rFonts w:ascii="Arial" w:hAnsi="Arial" w:cs="Arial"/>
          <w:sz w:val="20"/>
          <w:szCs w:val="20"/>
        </w:rPr>
        <w:t>ng đập lớn hơn các trị số tính toán theo các công thức (1) và (2), hoặc có thể dùng biện pháp khoan dẫn trước khi đóng hoặc biện pháp xói nước.</w:t>
      </w:r>
    </w:p>
    <w:p w14:paraId="4C360B7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chọn búa để đóng cọc xiên nên tăng năng lượng đập tính theo công thức (1) với hệ số k</w:t>
      </w:r>
      <w:r w:rsidR="006F4FB5" w:rsidRPr="006F4FB5">
        <w:rPr>
          <w:rFonts w:ascii="Arial" w:hAnsi="Arial" w:cs="Arial"/>
          <w:sz w:val="20"/>
          <w:szCs w:val="20"/>
          <w:vertAlign w:val="subscript"/>
          <w:lang w:val="en-US"/>
        </w:rPr>
        <w:t>1</w:t>
      </w:r>
      <w:r w:rsidRPr="001D26A4">
        <w:rPr>
          <w:rFonts w:ascii="Arial" w:hAnsi="Arial" w:cs="Arial"/>
          <w:sz w:val="20"/>
          <w:szCs w:val="20"/>
        </w:rPr>
        <w:t xml:space="preserve"> cho trong Bảng 3.</w:t>
      </w:r>
    </w:p>
    <w:p w14:paraId="50622540" w14:textId="77777777" w:rsidR="00AF6135" w:rsidRPr="006F4FB5" w:rsidRDefault="00AF6135" w:rsidP="009A19BF">
      <w:pPr>
        <w:spacing w:before="120"/>
        <w:jc w:val="center"/>
        <w:rPr>
          <w:rFonts w:ascii="Arial" w:hAnsi="Arial" w:cs="Arial"/>
          <w:b/>
          <w:bCs/>
          <w:sz w:val="20"/>
          <w:szCs w:val="20"/>
        </w:rPr>
      </w:pPr>
      <w:r w:rsidRPr="006F4FB5">
        <w:rPr>
          <w:rFonts w:ascii="Arial" w:hAnsi="Arial" w:cs="Arial"/>
          <w:b/>
          <w:bCs/>
          <w:sz w:val="20"/>
          <w:szCs w:val="20"/>
        </w:rPr>
        <w:t>Bảng 3 - Hệ số chọn búa đóng cọc xiên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246"/>
        <w:gridCol w:w="2819"/>
      </w:tblGrid>
      <w:tr w:rsidR="00AF6135" w:rsidRPr="001D26A4" w14:paraId="4A9A9FB3" w14:textId="77777777">
        <w:tc>
          <w:tcPr>
            <w:tcW w:w="3445" w:type="pct"/>
            <w:tcBorders>
              <w:top w:val="single" w:sz="2" w:space="0" w:color="auto"/>
              <w:left w:val="single" w:sz="2" w:space="0" w:color="auto"/>
              <w:bottom w:val="single" w:sz="2" w:space="0" w:color="auto"/>
              <w:right w:val="single" w:sz="2" w:space="0" w:color="auto"/>
            </w:tcBorders>
            <w:vAlign w:val="center"/>
          </w:tcPr>
          <w:p w14:paraId="603BE65C" w14:textId="77777777" w:rsidR="00AF6135" w:rsidRPr="006F4FB5" w:rsidRDefault="00AF6135" w:rsidP="009A19BF">
            <w:pPr>
              <w:spacing w:before="120"/>
              <w:jc w:val="center"/>
              <w:rPr>
                <w:rFonts w:ascii="Arial" w:hAnsi="Arial" w:cs="Arial"/>
                <w:b/>
                <w:bCs/>
                <w:sz w:val="20"/>
                <w:szCs w:val="20"/>
              </w:rPr>
            </w:pPr>
            <w:r w:rsidRPr="006F4FB5">
              <w:rPr>
                <w:rFonts w:ascii="Arial" w:hAnsi="Arial" w:cs="Arial"/>
                <w:b/>
                <w:bCs/>
                <w:sz w:val="20"/>
                <w:szCs w:val="20"/>
              </w:rPr>
              <w:t>Độ nghiêng của cọc</w:t>
            </w:r>
          </w:p>
        </w:tc>
        <w:tc>
          <w:tcPr>
            <w:tcW w:w="1555" w:type="pct"/>
            <w:tcBorders>
              <w:top w:val="single" w:sz="2" w:space="0" w:color="auto"/>
              <w:left w:val="single" w:sz="2" w:space="0" w:color="auto"/>
              <w:bottom w:val="single" w:sz="2" w:space="0" w:color="auto"/>
              <w:right w:val="single" w:sz="2" w:space="0" w:color="auto"/>
            </w:tcBorders>
            <w:vAlign w:val="center"/>
          </w:tcPr>
          <w:p w14:paraId="750136A7" w14:textId="77777777" w:rsidR="00AF6135" w:rsidRPr="006F4FB5" w:rsidRDefault="00AF6135" w:rsidP="009A19BF">
            <w:pPr>
              <w:spacing w:before="120"/>
              <w:jc w:val="center"/>
              <w:rPr>
                <w:rFonts w:ascii="Arial" w:hAnsi="Arial" w:cs="Arial"/>
                <w:b/>
                <w:bCs/>
                <w:sz w:val="20"/>
                <w:szCs w:val="20"/>
                <w:lang w:val="en-US"/>
              </w:rPr>
            </w:pPr>
            <w:r w:rsidRPr="006F4FB5">
              <w:rPr>
                <w:rFonts w:ascii="Arial" w:hAnsi="Arial" w:cs="Arial"/>
                <w:b/>
                <w:bCs/>
                <w:sz w:val="20"/>
                <w:szCs w:val="20"/>
              </w:rPr>
              <w:t>Hệ số k</w:t>
            </w:r>
            <w:r w:rsidR="006F4FB5" w:rsidRPr="006F4FB5">
              <w:rPr>
                <w:rFonts w:ascii="Arial" w:hAnsi="Arial" w:cs="Arial"/>
                <w:b/>
                <w:bCs/>
                <w:sz w:val="20"/>
                <w:szCs w:val="20"/>
                <w:vertAlign w:val="subscript"/>
                <w:lang w:val="en-US"/>
              </w:rPr>
              <w:t>1</w:t>
            </w:r>
          </w:p>
        </w:tc>
      </w:tr>
      <w:tr w:rsidR="00AF6135" w:rsidRPr="001D26A4" w14:paraId="6CC8E1BE" w14:textId="77777777">
        <w:tc>
          <w:tcPr>
            <w:tcW w:w="3445" w:type="pct"/>
            <w:tcBorders>
              <w:top w:val="single" w:sz="2" w:space="0" w:color="auto"/>
              <w:left w:val="single" w:sz="2" w:space="0" w:color="auto"/>
              <w:bottom w:val="nil"/>
              <w:right w:val="single" w:sz="2" w:space="0" w:color="auto"/>
            </w:tcBorders>
            <w:vAlign w:val="center"/>
          </w:tcPr>
          <w:p w14:paraId="28ED79C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5:1</w:t>
            </w:r>
          </w:p>
        </w:tc>
        <w:tc>
          <w:tcPr>
            <w:tcW w:w="1555" w:type="pct"/>
            <w:tcBorders>
              <w:top w:val="single" w:sz="2" w:space="0" w:color="auto"/>
              <w:left w:val="single" w:sz="2" w:space="0" w:color="auto"/>
              <w:bottom w:val="nil"/>
              <w:right w:val="single" w:sz="2" w:space="0" w:color="auto"/>
            </w:tcBorders>
            <w:vAlign w:val="center"/>
          </w:tcPr>
          <w:p w14:paraId="3964D84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1,1</w:t>
            </w:r>
          </w:p>
        </w:tc>
      </w:tr>
      <w:tr w:rsidR="00AF6135" w:rsidRPr="001D26A4" w14:paraId="5AF20D40" w14:textId="77777777">
        <w:tc>
          <w:tcPr>
            <w:tcW w:w="3445" w:type="pct"/>
            <w:tcBorders>
              <w:top w:val="nil"/>
              <w:left w:val="single" w:sz="2" w:space="0" w:color="auto"/>
              <w:bottom w:val="nil"/>
              <w:right w:val="single" w:sz="2" w:space="0" w:color="auto"/>
            </w:tcBorders>
            <w:vAlign w:val="center"/>
          </w:tcPr>
          <w:p w14:paraId="718935B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4:1</w:t>
            </w:r>
          </w:p>
        </w:tc>
        <w:tc>
          <w:tcPr>
            <w:tcW w:w="1555" w:type="pct"/>
            <w:tcBorders>
              <w:top w:val="nil"/>
              <w:left w:val="single" w:sz="2" w:space="0" w:color="auto"/>
              <w:bottom w:val="nil"/>
              <w:right w:val="single" w:sz="2" w:space="0" w:color="auto"/>
            </w:tcBorders>
            <w:vAlign w:val="center"/>
          </w:tcPr>
          <w:p w14:paraId="37DE01A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1,15</w:t>
            </w:r>
          </w:p>
        </w:tc>
      </w:tr>
      <w:tr w:rsidR="00AF6135" w:rsidRPr="001D26A4" w14:paraId="5B223C8E" w14:textId="77777777">
        <w:tc>
          <w:tcPr>
            <w:tcW w:w="3445" w:type="pct"/>
            <w:tcBorders>
              <w:top w:val="nil"/>
              <w:left w:val="single" w:sz="2" w:space="0" w:color="auto"/>
              <w:bottom w:val="nil"/>
              <w:right w:val="single" w:sz="2" w:space="0" w:color="auto"/>
            </w:tcBorders>
            <w:vAlign w:val="center"/>
          </w:tcPr>
          <w:p w14:paraId="12F3493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3:1</w:t>
            </w:r>
          </w:p>
        </w:tc>
        <w:tc>
          <w:tcPr>
            <w:tcW w:w="1555" w:type="pct"/>
            <w:tcBorders>
              <w:top w:val="nil"/>
              <w:left w:val="single" w:sz="2" w:space="0" w:color="auto"/>
              <w:bottom w:val="nil"/>
              <w:right w:val="single" w:sz="2" w:space="0" w:color="auto"/>
            </w:tcBorders>
            <w:vAlign w:val="center"/>
          </w:tcPr>
          <w:p w14:paraId="1A4B705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1,25</w:t>
            </w:r>
          </w:p>
        </w:tc>
      </w:tr>
      <w:tr w:rsidR="00AF6135" w:rsidRPr="001D26A4" w14:paraId="4BCB4678" w14:textId="77777777">
        <w:tc>
          <w:tcPr>
            <w:tcW w:w="3445" w:type="pct"/>
            <w:tcBorders>
              <w:top w:val="nil"/>
              <w:left w:val="single" w:sz="2" w:space="0" w:color="auto"/>
              <w:bottom w:val="nil"/>
              <w:right w:val="single" w:sz="2" w:space="0" w:color="auto"/>
            </w:tcBorders>
            <w:vAlign w:val="center"/>
          </w:tcPr>
          <w:p w14:paraId="4B7A0A3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2:1</w:t>
            </w:r>
          </w:p>
        </w:tc>
        <w:tc>
          <w:tcPr>
            <w:tcW w:w="1555" w:type="pct"/>
            <w:tcBorders>
              <w:top w:val="nil"/>
              <w:left w:val="single" w:sz="2" w:space="0" w:color="auto"/>
              <w:bottom w:val="nil"/>
              <w:right w:val="single" w:sz="2" w:space="0" w:color="auto"/>
            </w:tcBorders>
            <w:vAlign w:val="center"/>
          </w:tcPr>
          <w:p w14:paraId="23E60E9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1,4</w:t>
            </w:r>
          </w:p>
        </w:tc>
      </w:tr>
      <w:tr w:rsidR="00AF6135" w:rsidRPr="001D26A4" w14:paraId="6E132AFC" w14:textId="77777777">
        <w:tc>
          <w:tcPr>
            <w:tcW w:w="3445" w:type="pct"/>
            <w:tcBorders>
              <w:top w:val="nil"/>
              <w:left w:val="single" w:sz="2" w:space="0" w:color="auto"/>
              <w:bottom w:val="single" w:sz="2" w:space="0" w:color="auto"/>
              <w:right w:val="single" w:sz="2" w:space="0" w:color="auto"/>
            </w:tcBorders>
            <w:vAlign w:val="center"/>
          </w:tcPr>
          <w:p w14:paraId="505B549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1:1</w:t>
            </w:r>
          </w:p>
        </w:tc>
        <w:tc>
          <w:tcPr>
            <w:tcW w:w="1555" w:type="pct"/>
            <w:tcBorders>
              <w:top w:val="nil"/>
              <w:left w:val="single" w:sz="2" w:space="0" w:color="auto"/>
              <w:bottom w:val="single" w:sz="2" w:space="0" w:color="auto"/>
              <w:right w:val="single" w:sz="2" w:space="0" w:color="auto"/>
            </w:tcBorders>
            <w:vAlign w:val="center"/>
          </w:tcPr>
          <w:p w14:paraId="5AC90D6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1,7</w:t>
            </w:r>
          </w:p>
        </w:tc>
      </w:tr>
    </w:tbl>
    <w:p w14:paraId="70650333" w14:textId="77777777" w:rsidR="00AF6135" w:rsidRPr="001D26A4" w:rsidRDefault="001D26A4" w:rsidP="009A19BF">
      <w:pPr>
        <w:spacing w:before="120"/>
        <w:rPr>
          <w:rFonts w:ascii="Arial" w:hAnsi="Arial" w:cs="Arial"/>
          <w:sz w:val="20"/>
          <w:szCs w:val="20"/>
        </w:rPr>
      </w:pPr>
      <w:r w:rsidRPr="006F4FB5">
        <w:rPr>
          <w:rFonts w:ascii="Arial" w:hAnsi="Arial" w:cs="Arial"/>
          <w:b/>
          <w:bCs/>
          <w:sz w:val="20"/>
          <w:szCs w:val="20"/>
        </w:rPr>
        <w:t>8.3.2</w:t>
      </w:r>
      <w:r w:rsidR="006F4FB5" w:rsidRPr="006F4FB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Loại búa rung hạ cọc chọn theo tỷ số K</w:t>
      </w:r>
      <w:r w:rsidR="00101E66" w:rsidRPr="00101E66">
        <w:rPr>
          <w:rFonts w:ascii="Arial" w:hAnsi="Arial" w:cs="Arial"/>
          <w:sz w:val="20"/>
          <w:szCs w:val="20"/>
          <w:vertAlign w:val="subscript"/>
          <w:lang w:val="en-US"/>
        </w:rPr>
        <w:t>0</w:t>
      </w:r>
      <w:r w:rsidR="00AF6135" w:rsidRPr="001D26A4">
        <w:rPr>
          <w:rFonts w:ascii="Arial" w:hAnsi="Arial" w:cs="Arial"/>
          <w:sz w:val="20"/>
          <w:szCs w:val="20"/>
        </w:rPr>
        <w:t>/Q</w:t>
      </w:r>
      <w:r w:rsidR="00AF6135" w:rsidRPr="00101E66">
        <w:rPr>
          <w:rFonts w:ascii="Arial" w:hAnsi="Arial" w:cs="Arial"/>
          <w:sz w:val="20"/>
          <w:szCs w:val="20"/>
          <w:vertAlign w:val="subscript"/>
        </w:rPr>
        <w:t>t</w:t>
      </w:r>
      <w:r w:rsidR="00101E66">
        <w:rPr>
          <w:rFonts w:ascii="Arial" w:hAnsi="Arial" w:cs="Arial"/>
          <w:sz w:val="20"/>
          <w:szCs w:val="20"/>
        </w:rPr>
        <w:t xml:space="preserve"> </w:t>
      </w:r>
      <w:r w:rsidR="00101E66">
        <w:rPr>
          <w:rFonts w:ascii="Arial" w:hAnsi="Arial" w:cs="Arial"/>
          <w:sz w:val="20"/>
          <w:szCs w:val="20"/>
          <w:lang w:val="en-US"/>
        </w:rPr>
        <w:t>tùy</w:t>
      </w:r>
      <w:r w:rsidR="00AF6135" w:rsidRPr="001D26A4">
        <w:rPr>
          <w:rFonts w:ascii="Arial" w:hAnsi="Arial" w:cs="Arial"/>
          <w:sz w:val="20"/>
          <w:szCs w:val="20"/>
        </w:rPr>
        <w:t xml:space="preserve"> thuộc vào điều kiện đất nền và chiều sâu hạ cọc. trong đó:</w:t>
      </w:r>
    </w:p>
    <w:p w14:paraId="6E38ACE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w:t>
      </w:r>
      <w:r w:rsidRPr="00101E66">
        <w:rPr>
          <w:rFonts w:ascii="Arial" w:hAnsi="Arial" w:cs="Arial"/>
          <w:sz w:val="20"/>
          <w:szCs w:val="20"/>
          <w:vertAlign w:val="subscript"/>
        </w:rPr>
        <w:t>0</w:t>
      </w:r>
      <w:r w:rsidRPr="001D26A4">
        <w:rPr>
          <w:rFonts w:ascii="Arial" w:hAnsi="Arial" w:cs="Arial"/>
          <w:sz w:val="20"/>
          <w:szCs w:val="20"/>
        </w:rPr>
        <w:t xml:space="preserve"> mô men lệch tâm, T.cm;</w:t>
      </w:r>
    </w:p>
    <w:p w14:paraId="0F4DA04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w:t>
      </w:r>
      <w:r w:rsidRPr="00101E66">
        <w:rPr>
          <w:rFonts w:ascii="Arial" w:hAnsi="Arial" w:cs="Arial"/>
          <w:sz w:val="20"/>
          <w:szCs w:val="20"/>
          <w:vertAlign w:val="subscript"/>
        </w:rPr>
        <w:t>t</w:t>
      </w:r>
      <w:r w:rsidRPr="001D26A4">
        <w:rPr>
          <w:rFonts w:ascii="Arial" w:hAnsi="Arial" w:cs="Arial"/>
          <w:sz w:val="20"/>
          <w:szCs w:val="20"/>
        </w:rPr>
        <w:t xml:space="preserve"> trọng lượng toàn phần gồm trọng lượng cọc, búa rung và đệm đầu cọc, tấn.</w:t>
      </w:r>
    </w:p>
    <w:p w14:paraId="300AFB4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Giá trị của tỷ số này khi dùng búa rung với tốc độ quay bánh lệch tâm 300</w:t>
      </w:r>
      <w:r w:rsidR="00FA7D48">
        <w:rPr>
          <w:rFonts w:ascii="Arial" w:hAnsi="Arial" w:cs="Arial"/>
          <w:sz w:val="20"/>
          <w:szCs w:val="20"/>
        </w:rPr>
        <w:t>÷</w:t>
      </w:r>
      <w:r w:rsidRPr="001D26A4">
        <w:rPr>
          <w:rFonts w:ascii="Arial" w:hAnsi="Arial" w:cs="Arial"/>
          <w:sz w:val="20"/>
          <w:szCs w:val="20"/>
        </w:rPr>
        <w:t>500 vòng/phút không được nhỏ hơn trị số cho trong Bảng 4.</w:t>
      </w:r>
    </w:p>
    <w:p w14:paraId="30573FDE" w14:textId="77777777" w:rsidR="00AF6135" w:rsidRPr="00FA7D48" w:rsidRDefault="00AF6135" w:rsidP="009A19BF">
      <w:pPr>
        <w:spacing w:before="120"/>
        <w:jc w:val="center"/>
        <w:rPr>
          <w:rFonts w:ascii="Arial" w:hAnsi="Arial" w:cs="Arial"/>
          <w:b/>
          <w:bCs/>
          <w:sz w:val="20"/>
          <w:szCs w:val="20"/>
        </w:rPr>
      </w:pPr>
      <w:r w:rsidRPr="00FA7D48">
        <w:rPr>
          <w:rFonts w:ascii="Arial" w:hAnsi="Arial" w:cs="Arial"/>
          <w:b/>
          <w:bCs/>
          <w:sz w:val="20"/>
          <w:szCs w:val="20"/>
        </w:rPr>
        <w:t>Bảng 4 - Tỷ số K</w:t>
      </w:r>
      <w:r w:rsidRPr="00FA7D48">
        <w:rPr>
          <w:rFonts w:ascii="Arial" w:hAnsi="Arial" w:cs="Arial"/>
          <w:b/>
          <w:bCs/>
          <w:sz w:val="20"/>
          <w:szCs w:val="20"/>
          <w:vertAlign w:val="subscript"/>
        </w:rPr>
        <w:t>0</w:t>
      </w:r>
      <w:r w:rsidRPr="00FA7D48">
        <w:rPr>
          <w:rFonts w:ascii="Arial" w:hAnsi="Arial" w:cs="Arial"/>
          <w:b/>
          <w:bCs/>
          <w:sz w:val="20"/>
          <w:szCs w:val="20"/>
        </w:rPr>
        <w:t xml:space="preserve"> / Q</w:t>
      </w:r>
      <w:r w:rsidRPr="00FA7D48">
        <w:rPr>
          <w:rFonts w:ascii="Arial" w:hAnsi="Arial" w:cs="Arial"/>
          <w:b/>
          <w:bCs/>
          <w:sz w:val="20"/>
          <w:szCs w:val="20"/>
          <w:vertAlign w:val="subscript"/>
        </w:rPr>
        <w:t>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816"/>
        <w:gridCol w:w="4081"/>
        <w:gridCol w:w="1084"/>
        <w:gridCol w:w="1084"/>
      </w:tblGrid>
      <w:tr w:rsidR="00C25173" w:rsidRPr="001D26A4" w14:paraId="6C618D08" w14:textId="77777777">
        <w:tc>
          <w:tcPr>
            <w:tcW w:w="1553" w:type="pct"/>
            <w:vMerge w:val="restart"/>
            <w:tcBorders>
              <w:top w:val="single" w:sz="2" w:space="0" w:color="auto"/>
              <w:left w:val="single" w:sz="2" w:space="0" w:color="auto"/>
              <w:bottom w:val="single" w:sz="2" w:space="0" w:color="auto"/>
              <w:right w:val="single" w:sz="2" w:space="0" w:color="auto"/>
            </w:tcBorders>
            <w:vAlign w:val="center"/>
          </w:tcPr>
          <w:p w14:paraId="1E39F667" w14:textId="77777777" w:rsidR="00FA7D48" w:rsidRPr="00FA7D48" w:rsidRDefault="00FA7D48" w:rsidP="009A19BF">
            <w:pPr>
              <w:spacing w:before="120"/>
              <w:jc w:val="center"/>
              <w:rPr>
                <w:rFonts w:ascii="Arial" w:hAnsi="Arial" w:cs="Arial"/>
                <w:b/>
                <w:bCs/>
                <w:sz w:val="20"/>
                <w:szCs w:val="20"/>
              </w:rPr>
            </w:pPr>
            <w:r w:rsidRPr="00FA7D48">
              <w:rPr>
                <w:rFonts w:ascii="Arial" w:hAnsi="Arial" w:cs="Arial"/>
                <w:b/>
                <w:bCs/>
                <w:sz w:val="20"/>
                <w:szCs w:val="20"/>
              </w:rPr>
              <w:t>Tính chất đất mà cọc</w:t>
            </w:r>
            <w:r w:rsidRPr="00FA7D48">
              <w:rPr>
                <w:rFonts w:ascii="Arial" w:hAnsi="Arial" w:cs="Arial"/>
                <w:b/>
                <w:bCs/>
                <w:sz w:val="20"/>
                <w:szCs w:val="20"/>
                <w:lang w:val="en-US"/>
              </w:rPr>
              <w:t xml:space="preserve"> </w:t>
            </w:r>
            <w:r w:rsidRPr="00FA7D48">
              <w:rPr>
                <w:rFonts w:ascii="Arial" w:hAnsi="Arial" w:cs="Arial"/>
                <w:b/>
                <w:bCs/>
                <w:sz w:val="20"/>
                <w:szCs w:val="20"/>
              </w:rPr>
              <w:lastRenderedPageBreak/>
              <w:t>xuyên qua</w:t>
            </w:r>
          </w:p>
        </w:tc>
        <w:tc>
          <w:tcPr>
            <w:tcW w:w="2251" w:type="pct"/>
            <w:vMerge w:val="restart"/>
            <w:tcBorders>
              <w:top w:val="single" w:sz="2" w:space="0" w:color="auto"/>
              <w:left w:val="single" w:sz="2" w:space="0" w:color="auto"/>
              <w:bottom w:val="single" w:sz="2" w:space="0" w:color="auto"/>
              <w:right w:val="single" w:sz="2" w:space="0" w:color="auto"/>
            </w:tcBorders>
            <w:vAlign w:val="center"/>
          </w:tcPr>
          <w:p w14:paraId="30AE7D39" w14:textId="77777777" w:rsidR="00FA7D48" w:rsidRPr="00FA7D48" w:rsidRDefault="00FA7D48" w:rsidP="009A19BF">
            <w:pPr>
              <w:spacing w:before="120"/>
              <w:jc w:val="center"/>
              <w:rPr>
                <w:rFonts w:ascii="Arial" w:hAnsi="Arial" w:cs="Arial"/>
                <w:b/>
                <w:bCs/>
                <w:sz w:val="20"/>
                <w:szCs w:val="20"/>
              </w:rPr>
            </w:pPr>
            <w:r w:rsidRPr="00FA7D48">
              <w:rPr>
                <w:rFonts w:ascii="Arial" w:hAnsi="Arial" w:cs="Arial"/>
                <w:b/>
                <w:bCs/>
                <w:sz w:val="20"/>
                <w:szCs w:val="20"/>
              </w:rPr>
              <w:lastRenderedPageBreak/>
              <w:t>Phương pháp hạ</w:t>
            </w:r>
          </w:p>
        </w:tc>
        <w:tc>
          <w:tcPr>
            <w:tcW w:w="1196" w:type="pct"/>
            <w:gridSpan w:val="2"/>
            <w:tcBorders>
              <w:top w:val="single" w:sz="2" w:space="0" w:color="auto"/>
              <w:left w:val="single" w:sz="2" w:space="0" w:color="auto"/>
              <w:bottom w:val="single" w:sz="2" w:space="0" w:color="auto"/>
              <w:right w:val="single" w:sz="2" w:space="0" w:color="auto"/>
            </w:tcBorders>
            <w:vAlign w:val="center"/>
          </w:tcPr>
          <w:p w14:paraId="3106C934" w14:textId="77777777" w:rsidR="00FA7D48" w:rsidRPr="00FA7D48" w:rsidRDefault="00FA7D48" w:rsidP="009A19BF">
            <w:pPr>
              <w:spacing w:before="120"/>
              <w:jc w:val="center"/>
              <w:rPr>
                <w:rFonts w:ascii="Arial" w:hAnsi="Arial" w:cs="Arial"/>
                <w:b/>
                <w:bCs/>
                <w:sz w:val="20"/>
                <w:szCs w:val="20"/>
              </w:rPr>
            </w:pPr>
            <w:r w:rsidRPr="00FA7D48">
              <w:rPr>
                <w:rFonts w:ascii="Arial" w:hAnsi="Arial" w:cs="Arial"/>
                <w:b/>
                <w:bCs/>
                <w:sz w:val="20"/>
                <w:szCs w:val="20"/>
              </w:rPr>
              <w:t>Khi độ sâu hạ</w:t>
            </w:r>
            <w:r w:rsidR="000548F5">
              <w:rPr>
                <w:rFonts w:ascii="Arial" w:hAnsi="Arial" w:cs="Arial"/>
                <w:b/>
                <w:bCs/>
                <w:sz w:val="20"/>
                <w:szCs w:val="20"/>
                <w:lang w:val="en-US"/>
              </w:rPr>
              <w:t xml:space="preserve"> </w:t>
            </w:r>
            <w:r w:rsidRPr="00FA7D48">
              <w:rPr>
                <w:rFonts w:ascii="Arial" w:hAnsi="Arial" w:cs="Arial"/>
                <w:b/>
                <w:bCs/>
                <w:sz w:val="20"/>
                <w:szCs w:val="20"/>
              </w:rPr>
              <w:t>cọc</w:t>
            </w:r>
          </w:p>
        </w:tc>
      </w:tr>
      <w:tr w:rsidR="00DF2E36" w:rsidRPr="001D26A4" w14:paraId="651A0C33" w14:textId="77777777">
        <w:tc>
          <w:tcPr>
            <w:tcW w:w="1553" w:type="pct"/>
            <w:vMerge/>
            <w:tcBorders>
              <w:top w:val="single" w:sz="2" w:space="0" w:color="auto"/>
              <w:left w:val="single" w:sz="2" w:space="0" w:color="auto"/>
              <w:bottom w:val="single" w:sz="2" w:space="0" w:color="auto"/>
              <w:right w:val="single" w:sz="2" w:space="0" w:color="auto"/>
            </w:tcBorders>
            <w:vAlign w:val="center"/>
          </w:tcPr>
          <w:p w14:paraId="756C4E22" w14:textId="77777777" w:rsidR="00FA7D48" w:rsidRPr="00FA7D48" w:rsidRDefault="00FA7D48" w:rsidP="009A19BF">
            <w:pPr>
              <w:spacing w:before="120"/>
              <w:jc w:val="center"/>
              <w:rPr>
                <w:rFonts w:ascii="Arial" w:hAnsi="Arial" w:cs="Arial"/>
                <w:b/>
                <w:bCs/>
                <w:sz w:val="20"/>
                <w:szCs w:val="20"/>
              </w:rPr>
            </w:pPr>
          </w:p>
        </w:tc>
        <w:tc>
          <w:tcPr>
            <w:tcW w:w="2251" w:type="pct"/>
            <w:vMerge/>
            <w:tcBorders>
              <w:top w:val="single" w:sz="2" w:space="0" w:color="auto"/>
              <w:left w:val="single" w:sz="2" w:space="0" w:color="auto"/>
              <w:bottom w:val="single" w:sz="2" w:space="0" w:color="auto"/>
              <w:right w:val="single" w:sz="2" w:space="0" w:color="auto"/>
            </w:tcBorders>
            <w:vAlign w:val="center"/>
          </w:tcPr>
          <w:p w14:paraId="56FE73A6" w14:textId="77777777" w:rsidR="00FA7D48" w:rsidRPr="00FA7D48" w:rsidRDefault="00FA7D48" w:rsidP="009A19BF">
            <w:pPr>
              <w:spacing w:before="120"/>
              <w:jc w:val="center"/>
              <w:rPr>
                <w:rFonts w:ascii="Arial" w:hAnsi="Arial" w:cs="Arial"/>
                <w:b/>
                <w:bCs/>
                <w:sz w:val="20"/>
                <w:szCs w:val="20"/>
              </w:rPr>
            </w:pPr>
          </w:p>
        </w:tc>
        <w:tc>
          <w:tcPr>
            <w:tcW w:w="598" w:type="pct"/>
            <w:tcBorders>
              <w:top w:val="single" w:sz="2" w:space="0" w:color="auto"/>
              <w:left w:val="single" w:sz="2" w:space="0" w:color="auto"/>
              <w:bottom w:val="single" w:sz="2" w:space="0" w:color="auto"/>
              <w:right w:val="single" w:sz="2" w:space="0" w:color="auto"/>
            </w:tcBorders>
            <w:vAlign w:val="center"/>
          </w:tcPr>
          <w:p w14:paraId="7AA78689" w14:textId="77777777" w:rsidR="00FA7D48" w:rsidRPr="00FA7D48" w:rsidRDefault="00FA7D48" w:rsidP="009A19BF">
            <w:pPr>
              <w:spacing w:before="120"/>
              <w:jc w:val="center"/>
              <w:rPr>
                <w:rFonts w:ascii="Arial" w:hAnsi="Arial" w:cs="Arial"/>
                <w:b/>
                <w:bCs/>
                <w:sz w:val="20"/>
                <w:szCs w:val="20"/>
              </w:rPr>
            </w:pPr>
            <w:r w:rsidRPr="00FA7D48">
              <w:rPr>
                <w:rFonts w:ascii="Arial" w:hAnsi="Arial" w:cs="Arial"/>
                <w:b/>
                <w:bCs/>
                <w:sz w:val="20"/>
                <w:szCs w:val="20"/>
              </w:rPr>
              <w:t>&lt; 15 m</w:t>
            </w:r>
          </w:p>
        </w:tc>
        <w:tc>
          <w:tcPr>
            <w:tcW w:w="598" w:type="pct"/>
            <w:tcBorders>
              <w:top w:val="single" w:sz="2" w:space="0" w:color="auto"/>
              <w:left w:val="single" w:sz="2" w:space="0" w:color="auto"/>
              <w:bottom w:val="single" w:sz="2" w:space="0" w:color="auto"/>
              <w:right w:val="single" w:sz="2" w:space="0" w:color="auto"/>
            </w:tcBorders>
            <w:vAlign w:val="center"/>
          </w:tcPr>
          <w:p w14:paraId="07E130CE" w14:textId="77777777" w:rsidR="00FA7D48" w:rsidRPr="00FA7D48" w:rsidRDefault="00FA7D48" w:rsidP="009A19BF">
            <w:pPr>
              <w:spacing w:before="120"/>
              <w:jc w:val="center"/>
              <w:rPr>
                <w:rFonts w:ascii="Arial" w:hAnsi="Arial" w:cs="Arial"/>
                <w:b/>
                <w:bCs/>
                <w:sz w:val="20"/>
                <w:szCs w:val="20"/>
              </w:rPr>
            </w:pPr>
            <w:r w:rsidRPr="00FA7D48">
              <w:rPr>
                <w:rFonts w:ascii="Arial" w:hAnsi="Arial" w:cs="Arial"/>
                <w:b/>
                <w:bCs/>
                <w:sz w:val="20"/>
                <w:szCs w:val="20"/>
              </w:rPr>
              <w:t>&gt;</w:t>
            </w:r>
            <w:r w:rsidR="000548F5">
              <w:rPr>
                <w:rFonts w:ascii="Arial" w:hAnsi="Arial" w:cs="Arial"/>
                <w:b/>
                <w:bCs/>
                <w:sz w:val="20"/>
                <w:szCs w:val="20"/>
                <w:lang w:val="en-US"/>
              </w:rPr>
              <w:t xml:space="preserve"> </w:t>
            </w:r>
            <w:r w:rsidRPr="00FA7D48">
              <w:rPr>
                <w:rFonts w:ascii="Arial" w:hAnsi="Arial" w:cs="Arial"/>
                <w:b/>
                <w:bCs/>
                <w:sz w:val="20"/>
                <w:szCs w:val="20"/>
              </w:rPr>
              <w:t>15 m</w:t>
            </w:r>
          </w:p>
        </w:tc>
      </w:tr>
      <w:tr w:rsidR="00DF2E36" w:rsidRPr="001D26A4" w14:paraId="473D58CB" w14:textId="77777777">
        <w:tc>
          <w:tcPr>
            <w:tcW w:w="1553" w:type="pct"/>
            <w:tcBorders>
              <w:top w:val="single" w:sz="2" w:space="0" w:color="auto"/>
              <w:left w:val="single" w:sz="2" w:space="0" w:color="auto"/>
              <w:bottom w:val="nil"/>
              <w:right w:val="single" w:sz="2" w:space="0" w:color="auto"/>
            </w:tcBorders>
            <w:vAlign w:val="center"/>
          </w:tcPr>
          <w:p w14:paraId="3352F7A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Cát no nước, bùn, sét dẻo mềm và dẻo chảy</w:t>
            </w:r>
          </w:p>
        </w:tc>
        <w:tc>
          <w:tcPr>
            <w:tcW w:w="2251" w:type="pct"/>
            <w:tcBorders>
              <w:top w:val="single" w:sz="2" w:space="0" w:color="auto"/>
              <w:left w:val="single" w:sz="2" w:space="0" w:color="auto"/>
              <w:bottom w:val="nil"/>
              <w:right w:val="single" w:sz="2" w:space="0" w:color="auto"/>
            </w:tcBorders>
            <w:vAlign w:val="center"/>
          </w:tcPr>
          <w:p w14:paraId="10F4074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Không xói nước và lấy đất ra khỏi cọc</w:t>
            </w:r>
          </w:p>
        </w:tc>
        <w:tc>
          <w:tcPr>
            <w:tcW w:w="598" w:type="pct"/>
            <w:tcBorders>
              <w:top w:val="single" w:sz="2" w:space="0" w:color="auto"/>
              <w:left w:val="single" w:sz="2" w:space="0" w:color="auto"/>
              <w:bottom w:val="nil"/>
              <w:right w:val="single" w:sz="2" w:space="0" w:color="auto"/>
            </w:tcBorders>
            <w:vAlign w:val="center"/>
          </w:tcPr>
          <w:p w14:paraId="7CC721E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0,80</w:t>
            </w:r>
          </w:p>
        </w:tc>
        <w:tc>
          <w:tcPr>
            <w:tcW w:w="598" w:type="pct"/>
            <w:tcBorders>
              <w:top w:val="single" w:sz="2" w:space="0" w:color="auto"/>
              <w:left w:val="single" w:sz="2" w:space="0" w:color="auto"/>
              <w:bottom w:val="nil"/>
              <w:right w:val="single" w:sz="2" w:space="0" w:color="auto"/>
            </w:tcBorders>
            <w:vAlign w:val="center"/>
          </w:tcPr>
          <w:p w14:paraId="7E6D6EB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1,0</w:t>
            </w:r>
          </w:p>
        </w:tc>
      </w:tr>
      <w:tr w:rsidR="00DF2E36" w:rsidRPr="001D26A4" w14:paraId="19812CBD" w14:textId="77777777">
        <w:tc>
          <w:tcPr>
            <w:tcW w:w="1553" w:type="pct"/>
            <w:tcBorders>
              <w:top w:val="nil"/>
              <w:left w:val="single" w:sz="2" w:space="0" w:color="auto"/>
              <w:bottom w:val="nil"/>
              <w:right w:val="single" w:sz="2" w:space="0" w:color="auto"/>
            </w:tcBorders>
            <w:vAlign w:val="center"/>
          </w:tcPr>
          <w:p w14:paraId="1784366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Cát ẩm, đất sét, á sét dẻo mềm, cứng</w:t>
            </w:r>
          </w:p>
        </w:tc>
        <w:tc>
          <w:tcPr>
            <w:tcW w:w="2251" w:type="pct"/>
            <w:tcBorders>
              <w:top w:val="nil"/>
              <w:left w:val="single" w:sz="2" w:space="0" w:color="auto"/>
              <w:bottom w:val="nil"/>
              <w:right w:val="single" w:sz="2" w:space="0" w:color="auto"/>
            </w:tcBorders>
            <w:vAlign w:val="center"/>
          </w:tcPr>
          <w:p w14:paraId="4627819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Xói nước tuần hoàn và lấy đất khỏi lòng cọc ống</w:t>
            </w:r>
          </w:p>
        </w:tc>
        <w:tc>
          <w:tcPr>
            <w:tcW w:w="598" w:type="pct"/>
            <w:tcBorders>
              <w:top w:val="nil"/>
              <w:left w:val="single" w:sz="2" w:space="0" w:color="auto"/>
              <w:bottom w:val="nil"/>
              <w:right w:val="single" w:sz="2" w:space="0" w:color="auto"/>
            </w:tcBorders>
            <w:vAlign w:val="center"/>
          </w:tcPr>
          <w:p w14:paraId="74A2F02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1,10</w:t>
            </w:r>
          </w:p>
        </w:tc>
        <w:tc>
          <w:tcPr>
            <w:tcW w:w="598" w:type="pct"/>
            <w:tcBorders>
              <w:top w:val="nil"/>
              <w:left w:val="single" w:sz="2" w:space="0" w:color="auto"/>
              <w:bottom w:val="nil"/>
              <w:right w:val="single" w:sz="2" w:space="0" w:color="auto"/>
            </w:tcBorders>
            <w:vAlign w:val="center"/>
          </w:tcPr>
          <w:p w14:paraId="29E38C1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1,30</w:t>
            </w:r>
          </w:p>
        </w:tc>
      </w:tr>
      <w:tr w:rsidR="00DF2E36" w:rsidRPr="001D26A4" w14:paraId="77C6C947" w14:textId="77777777">
        <w:tc>
          <w:tcPr>
            <w:tcW w:w="1553" w:type="pct"/>
            <w:tcBorders>
              <w:top w:val="nil"/>
              <w:left w:val="single" w:sz="2" w:space="0" w:color="auto"/>
              <w:bottom w:val="single" w:sz="2" w:space="0" w:color="auto"/>
              <w:right w:val="single" w:sz="2" w:space="0" w:color="auto"/>
            </w:tcBorders>
            <w:vAlign w:val="center"/>
          </w:tcPr>
          <w:p w14:paraId="0B9E09D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Sét cứng, nửa cứng, cát, sỏi, sạn</w:t>
            </w:r>
          </w:p>
        </w:tc>
        <w:tc>
          <w:tcPr>
            <w:tcW w:w="2251" w:type="pct"/>
            <w:tcBorders>
              <w:top w:val="nil"/>
              <w:left w:val="single" w:sz="2" w:space="0" w:color="auto"/>
              <w:bottom w:val="single" w:sz="2" w:space="0" w:color="auto"/>
              <w:right w:val="single" w:sz="2" w:space="0" w:color="auto"/>
            </w:tcBorders>
            <w:vAlign w:val="center"/>
          </w:tcPr>
          <w:p w14:paraId="48ECDD1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Xói nước và lấy đất khỏi lòng cọc thấp hơn cả mũi cọc</w:t>
            </w:r>
          </w:p>
        </w:tc>
        <w:tc>
          <w:tcPr>
            <w:tcW w:w="598" w:type="pct"/>
            <w:tcBorders>
              <w:top w:val="nil"/>
              <w:left w:val="single" w:sz="2" w:space="0" w:color="auto"/>
              <w:bottom w:val="single" w:sz="2" w:space="0" w:color="auto"/>
              <w:right w:val="single" w:sz="2" w:space="0" w:color="auto"/>
            </w:tcBorders>
            <w:vAlign w:val="center"/>
          </w:tcPr>
          <w:p w14:paraId="41E9AC1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1,30</w:t>
            </w:r>
          </w:p>
        </w:tc>
        <w:tc>
          <w:tcPr>
            <w:tcW w:w="598" w:type="pct"/>
            <w:tcBorders>
              <w:top w:val="nil"/>
              <w:left w:val="single" w:sz="2" w:space="0" w:color="auto"/>
              <w:bottom w:val="single" w:sz="2" w:space="0" w:color="auto"/>
              <w:right w:val="single" w:sz="2" w:space="0" w:color="auto"/>
            </w:tcBorders>
            <w:vAlign w:val="center"/>
          </w:tcPr>
          <w:p w14:paraId="3C7BE32B"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1,60</w:t>
            </w:r>
          </w:p>
        </w:tc>
      </w:tr>
    </w:tbl>
    <w:p w14:paraId="20248EC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CHÚ THÍCH: Khi chọn búa rung để hạ cọc ống có đường kính lớn hơn</w:t>
      </w:r>
      <w:r w:rsidR="000548F5">
        <w:rPr>
          <w:rFonts w:ascii="Arial" w:hAnsi="Arial" w:cs="Arial"/>
          <w:sz w:val="20"/>
          <w:szCs w:val="20"/>
          <w:lang w:val="en-US"/>
        </w:rPr>
        <w:t xml:space="preserve"> 1</w:t>
      </w:r>
      <w:r w:rsidRPr="001D26A4">
        <w:rPr>
          <w:rFonts w:ascii="Arial" w:hAnsi="Arial" w:cs="Arial"/>
          <w:sz w:val="20"/>
          <w:szCs w:val="20"/>
        </w:rPr>
        <w:t>,2 m nên ưu tiên cho các máy có lỗ thoát để đưa đất từ trong lòng cọc ống ra ngoài mà không phải tháo lắp máy. Trong tr</w:t>
      </w:r>
      <w:r w:rsidR="000548F5">
        <w:rPr>
          <w:rFonts w:ascii="Arial" w:hAnsi="Arial" w:cs="Arial"/>
          <w:sz w:val="20"/>
          <w:szCs w:val="20"/>
          <w:lang w:val="en-US"/>
        </w:rPr>
        <w:t>ườ</w:t>
      </w:r>
      <w:r w:rsidRPr="001D26A4">
        <w:rPr>
          <w:rFonts w:ascii="Arial" w:hAnsi="Arial" w:cs="Arial"/>
          <w:sz w:val="20"/>
          <w:szCs w:val="20"/>
        </w:rPr>
        <w:t>ng h</w:t>
      </w:r>
      <w:r w:rsidR="000548F5">
        <w:rPr>
          <w:rFonts w:ascii="Arial" w:hAnsi="Arial" w:cs="Arial"/>
          <w:sz w:val="20"/>
          <w:szCs w:val="20"/>
          <w:lang w:val="en-US"/>
        </w:rPr>
        <w:t>ợ</w:t>
      </w:r>
      <w:r w:rsidRPr="001D26A4">
        <w:rPr>
          <w:rFonts w:ascii="Arial" w:hAnsi="Arial" w:cs="Arial"/>
          <w:sz w:val="20"/>
          <w:szCs w:val="20"/>
        </w:rPr>
        <w:t>p cần rung hạ các cọc đường kính lớn nên sử dụng hai b</w:t>
      </w:r>
      <w:r w:rsidR="000548F5">
        <w:rPr>
          <w:rFonts w:ascii="Arial" w:hAnsi="Arial" w:cs="Arial"/>
          <w:sz w:val="20"/>
          <w:szCs w:val="20"/>
          <w:lang w:val="en-US"/>
        </w:rPr>
        <w:t>ú</w:t>
      </w:r>
      <w:r w:rsidRPr="001D26A4">
        <w:rPr>
          <w:rFonts w:ascii="Arial" w:hAnsi="Arial" w:cs="Arial"/>
          <w:sz w:val="20"/>
          <w:szCs w:val="20"/>
        </w:rPr>
        <w:t>a rung ghép đôi đồng bộ trên một đế trung chuyển; khi đó các giá trị K</w:t>
      </w:r>
      <w:r w:rsidR="000548F5" w:rsidRPr="000548F5">
        <w:rPr>
          <w:rFonts w:ascii="Arial" w:hAnsi="Arial" w:cs="Arial"/>
          <w:sz w:val="20"/>
          <w:szCs w:val="20"/>
          <w:vertAlign w:val="subscript"/>
          <w:lang w:val="en-US"/>
        </w:rPr>
        <w:t>0</w:t>
      </w:r>
      <w:r w:rsidRPr="001D26A4">
        <w:rPr>
          <w:rFonts w:ascii="Arial" w:hAnsi="Arial" w:cs="Arial"/>
          <w:sz w:val="20"/>
          <w:szCs w:val="20"/>
        </w:rPr>
        <w:t xml:space="preserve"> và Q</w:t>
      </w:r>
      <w:r w:rsidRPr="000548F5">
        <w:rPr>
          <w:rFonts w:ascii="Arial" w:hAnsi="Arial" w:cs="Arial"/>
          <w:sz w:val="20"/>
          <w:szCs w:val="20"/>
          <w:vertAlign w:val="subscript"/>
        </w:rPr>
        <w:t>t</w:t>
      </w:r>
      <w:r w:rsidRPr="001D26A4">
        <w:rPr>
          <w:rFonts w:ascii="Arial" w:hAnsi="Arial" w:cs="Arial"/>
          <w:sz w:val="20"/>
          <w:szCs w:val="20"/>
        </w:rPr>
        <w:t xml:space="preserve"> phải là tổng các chỉ tiêu tương ứng của hai búa rung.</w:t>
      </w:r>
    </w:p>
    <w:p w14:paraId="3585FDA6" w14:textId="77777777" w:rsidR="00AF6135" w:rsidRPr="001D26A4" w:rsidRDefault="001D26A4" w:rsidP="009A19BF">
      <w:pPr>
        <w:spacing w:before="120"/>
        <w:rPr>
          <w:rFonts w:ascii="Arial" w:hAnsi="Arial" w:cs="Arial"/>
          <w:sz w:val="20"/>
          <w:szCs w:val="20"/>
        </w:rPr>
      </w:pPr>
      <w:r w:rsidRPr="000548F5">
        <w:rPr>
          <w:rFonts w:ascii="Arial" w:hAnsi="Arial" w:cs="Arial"/>
          <w:b/>
          <w:bCs/>
          <w:sz w:val="20"/>
          <w:szCs w:val="20"/>
        </w:rPr>
        <w:t>8.3.3</w:t>
      </w:r>
      <w:r w:rsidR="000548F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rung hạ cọc ống thép hoặc cọc ống ván thép cần có các biện pháp chống khả năng xuất hiện các vết nứt hoặc hư hỏng cọc:</w:t>
      </w:r>
    </w:p>
    <w:p w14:paraId="70609A3A"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Để tránh sự tăng áp suất không khí trong lòng</w:t>
      </w:r>
      <w:r w:rsidRPr="001D26A4">
        <w:rPr>
          <w:rFonts w:ascii="Arial" w:hAnsi="Arial" w:cs="Arial"/>
          <w:sz w:val="20"/>
          <w:szCs w:val="20"/>
        </w:rPr>
        <w:t xml:space="preserve"> </w:t>
      </w:r>
      <w:r w:rsidR="00AF6135" w:rsidRPr="001D26A4">
        <w:rPr>
          <w:rFonts w:ascii="Arial" w:hAnsi="Arial" w:cs="Arial"/>
          <w:sz w:val="20"/>
          <w:szCs w:val="20"/>
        </w:rPr>
        <w:t>cọc</w:t>
      </w:r>
      <w:r w:rsidRPr="001D26A4">
        <w:rPr>
          <w:rFonts w:ascii="Arial" w:hAnsi="Arial" w:cs="Arial"/>
          <w:sz w:val="20"/>
          <w:szCs w:val="20"/>
        </w:rPr>
        <w:t xml:space="preserve"> </w:t>
      </w:r>
      <w:r w:rsidR="00AF6135" w:rsidRPr="001D26A4">
        <w:rPr>
          <w:rFonts w:ascii="Arial" w:hAnsi="Arial" w:cs="Arial"/>
          <w:sz w:val="20"/>
          <w:szCs w:val="20"/>
        </w:rPr>
        <w:t>do</w:t>
      </w:r>
      <w:r w:rsidRPr="001D26A4">
        <w:rPr>
          <w:rFonts w:ascii="Arial" w:hAnsi="Arial" w:cs="Arial"/>
          <w:sz w:val="20"/>
          <w:szCs w:val="20"/>
        </w:rPr>
        <w:t xml:space="preserve"> </w:t>
      </w:r>
      <w:r w:rsidR="00AF6135" w:rsidRPr="001D26A4">
        <w:rPr>
          <w:rFonts w:ascii="Arial" w:hAnsi="Arial" w:cs="Arial"/>
          <w:sz w:val="20"/>
          <w:szCs w:val="20"/>
        </w:rPr>
        <w:t>đậy khít nên dùng chụp</w:t>
      </w:r>
      <w:r w:rsidRPr="001D26A4">
        <w:rPr>
          <w:rFonts w:ascii="Arial" w:hAnsi="Arial" w:cs="Arial"/>
          <w:sz w:val="20"/>
          <w:szCs w:val="20"/>
        </w:rPr>
        <w:t xml:space="preserve"> </w:t>
      </w:r>
      <w:r w:rsidR="00AF6135" w:rsidRPr="001D26A4">
        <w:rPr>
          <w:rFonts w:ascii="Arial" w:hAnsi="Arial" w:cs="Arial"/>
          <w:sz w:val="20"/>
          <w:szCs w:val="20"/>
        </w:rPr>
        <w:t>đầu</w:t>
      </w:r>
      <w:r w:rsidRPr="001D26A4">
        <w:rPr>
          <w:rFonts w:ascii="Arial" w:hAnsi="Arial" w:cs="Arial"/>
          <w:sz w:val="20"/>
          <w:szCs w:val="20"/>
        </w:rPr>
        <w:t xml:space="preserve"> </w:t>
      </w:r>
      <w:r w:rsidR="00AF6135" w:rsidRPr="001D26A4">
        <w:rPr>
          <w:rFonts w:ascii="Arial" w:hAnsi="Arial" w:cs="Arial"/>
          <w:sz w:val="20"/>
          <w:szCs w:val="20"/>
        </w:rPr>
        <w:t>cọc</w:t>
      </w:r>
      <w:r w:rsidR="000B49F2">
        <w:rPr>
          <w:rFonts w:ascii="Arial" w:hAnsi="Arial" w:cs="Arial"/>
          <w:sz w:val="20"/>
          <w:szCs w:val="20"/>
        </w:rPr>
        <w:t xml:space="preserve"> có </w:t>
      </w:r>
      <w:r w:rsidR="00AF6135" w:rsidRPr="001D26A4">
        <w:rPr>
          <w:rFonts w:ascii="Arial" w:hAnsi="Arial" w:cs="Arial"/>
          <w:sz w:val="20"/>
          <w:szCs w:val="20"/>
        </w:rPr>
        <w:t>các lỗ</w:t>
      </w:r>
      <w:r w:rsidR="000548F5">
        <w:rPr>
          <w:rFonts w:ascii="Arial" w:hAnsi="Arial" w:cs="Arial"/>
          <w:sz w:val="20"/>
          <w:szCs w:val="20"/>
          <w:lang w:val="en-US"/>
        </w:rPr>
        <w:t xml:space="preserve"> </w:t>
      </w:r>
      <w:r w:rsidR="00AF6135" w:rsidRPr="001D26A4">
        <w:rPr>
          <w:rFonts w:ascii="Arial" w:hAnsi="Arial" w:cs="Arial"/>
          <w:sz w:val="20"/>
          <w:szCs w:val="20"/>
        </w:rPr>
        <w:t>h</w:t>
      </w:r>
      <w:r w:rsidR="000548F5">
        <w:rPr>
          <w:rFonts w:ascii="Arial" w:hAnsi="Arial" w:cs="Arial"/>
          <w:sz w:val="20"/>
          <w:szCs w:val="20"/>
          <w:lang w:val="en-US"/>
        </w:rPr>
        <w:t>ổ</w:t>
      </w:r>
      <w:r w:rsidR="00AF6135" w:rsidRPr="001D26A4">
        <w:rPr>
          <w:rFonts w:ascii="Arial" w:hAnsi="Arial" w:cs="Arial"/>
          <w:sz w:val="20"/>
          <w:szCs w:val="20"/>
        </w:rPr>
        <w:t>ng có tổng diện tích không ít hơn 0,5 % diện tích tiết diện ngang của cọc.</w:t>
      </w:r>
    </w:p>
    <w:p w14:paraId="45098381"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Để tránh sinh ra áp lực th</w:t>
      </w:r>
      <w:r w:rsidR="000548F5">
        <w:rPr>
          <w:rFonts w:ascii="Arial" w:hAnsi="Arial" w:cs="Arial"/>
          <w:sz w:val="20"/>
          <w:szCs w:val="20"/>
          <w:lang w:val="en-US"/>
        </w:rPr>
        <w:t>ủy</w:t>
      </w:r>
      <w:r w:rsidR="00AF6135" w:rsidRPr="001D26A4">
        <w:rPr>
          <w:rFonts w:ascii="Arial" w:hAnsi="Arial" w:cs="Arial"/>
          <w:sz w:val="20"/>
          <w:szCs w:val="20"/>
        </w:rPr>
        <w:t xml:space="preserve"> động nguy hiểm của nước trong đất lòng cọc có thể gây hư hỏng cọc phải</w:t>
      </w:r>
      <w:r w:rsidR="000B49F2">
        <w:rPr>
          <w:rFonts w:ascii="Arial" w:hAnsi="Arial" w:cs="Arial"/>
          <w:sz w:val="20"/>
          <w:szCs w:val="20"/>
        </w:rPr>
        <w:t xml:space="preserve"> có </w:t>
      </w:r>
      <w:r w:rsidR="00AF6135" w:rsidRPr="001D26A4">
        <w:rPr>
          <w:rFonts w:ascii="Arial" w:hAnsi="Arial" w:cs="Arial"/>
          <w:sz w:val="20"/>
          <w:szCs w:val="20"/>
        </w:rPr>
        <w:t>biện pháp hút nước hoặc truyền không khí.</w:t>
      </w:r>
    </w:p>
    <w:p w14:paraId="1906BD0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Để có thể dự báo trước những hư hỏng có thể xảy ra khi rung hạ cọc ống nên dùng thiết bị đo gia tốc, trong trường hợp không có thiết bị thì tiến hành quan sát mức độ tiêu tán công suất búa (hoặc điện năng) và biên độ dao động của cọc. Nếu thấy công</w:t>
      </w:r>
      <w:r w:rsidR="001D26A4" w:rsidRPr="001D26A4">
        <w:rPr>
          <w:rFonts w:ascii="Arial" w:hAnsi="Arial" w:cs="Arial"/>
          <w:sz w:val="20"/>
          <w:szCs w:val="20"/>
        </w:rPr>
        <w:t xml:space="preserve"> </w:t>
      </w:r>
      <w:r w:rsidRPr="001D26A4">
        <w:rPr>
          <w:rFonts w:ascii="Arial" w:hAnsi="Arial" w:cs="Arial"/>
          <w:sz w:val="20"/>
          <w:szCs w:val="20"/>
        </w:rPr>
        <w:t>suất</w:t>
      </w:r>
      <w:r w:rsidR="001D26A4" w:rsidRPr="001D26A4">
        <w:rPr>
          <w:rFonts w:ascii="Arial" w:hAnsi="Arial" w:cs="Arial"/>
          <w:sz w:val="20"/>
          <w:szCs w:val="20"/>
        </w:rPr>
        <w:t xml:space="preserve"> </w:t>
      </w:r>
      <w:r w:rsidRPr="001D26A4">
        <w:rPr>
          <w:rFonts w:ascii="Arial" w:hAnsi="Arial" w:cs="Arial"/>
          <w:sz w:val="20"/>
          <w:szCs w:val="20"/>
        </w:rPr>
        <w:t>búa và biên độ dao động của cọc tăng, liên kết</w:t>
      </w:r>
      <w:r w:rsidR="000548F5">
        <w:rPr>
          <w:rFonts w:ascii="Arial" w:hAnsi="Arial" w:cs="Arial"/>
          <w:sz w:val="20"/>
          <w:szCs w:val="20"/>
          <w:lang w:val="en-US"/>
        </w:rPr>
        <w:t xml:space="preserve"> </w:t>
      </w:r>
      <w:r w:rsidRPr="001D26A4">
        <w:rPr>
          <w:rFonts w:ascii="Arial" w:hAnsi="Arial" w:cs="Arial"/>
          <w:sz w:val="20"/>
          <w:szCs w:val="20"/>
        </w:rPr>
        <w:t>búa rung và đầu cọc vẫn khít mà tốc độ hạ cọc lại</w:t>
      </w:r>
      <w:r w:rsidR="001D26A4" w:rsidRPr="001D26A4">
        <w:rPr>
          <w:rFonts w:ascii="Arial" w:hAnsi="Arial" w:cs="Arial"/>
          <w:sz w:val="20"/>
          <w:szCs w:val="20"/>
        </w:rPr>
        <w:t xml:space="preserve"> </w:t>
      </w:r>
      <w:r w:rsidRPr="001D26A4">
        <w:rPr>
          <w:rFonts w:ascii="Arial" w:hAnsi="Arial" w:cs="Arial"/>
          <w:sz w:val="20"/>
          <w:szCs w:val="20"/>
        </w:rPr>
        <w:t>bị giảm</w:t>
      </w:r>
      <w:r w:rsidR="001D26A4" w:rsidRPr="001D26A4">
        <w:rPr>
          <w:rFonts w:ascii="Arial" w:hAnsi="Arial" w:cs="Arial"/>
          <w:sz w:val="20"/>
          <w:szCs w:val="20"/>
        </w:rPr>
        <w:t xml:space="preserve"> </w:t>
      </w:r>
      <w:r w:rsidRPr="001D26A4">
        <w:rPr>
          <w:rFonts w:ascii="Arial" w:hAnsi="Arial" w:cs="Arial"/>
          <w:sz w:val="20"/>
          <w:szCs w:val="20"/>
        </w:rPr>
        <w:t>thì chứng tỏ mũi cọc đã</w:t>
      </w:r>
      <w:r w:rsidR="001D26A4" w:rsidRPr="001D26A4">
        <w:rPr>
          <w:rFonts w:ascii="Arial" w:hAnsi="Arial" w:cs="Arial"/>
          <w:sz w:val="20"/>
          <w:szCs w:val="20"/>
        </w:rPr>
        <w:t xml:space="preserve"> </w:t>
      </w:r>
      <w:r w:rsidRPr="001D26A4">
        <w:rPr>
          <w:rFonts w:ascii="Arial" w:hAnsi="Arial" w:cs="Arial"/>
          <w:sz w:val="20"/>
          <w:szCs w:val="20"/>
        </w:rPr>
        <w:t>gặp</w:t>
      </w:r>
      <w:r w:rsidR="001D26A4" w:rsidRPr="001D26A4">
        <w:rPr>
          <w:rFonts w:ascii="Arial" w:hAnsi="Arial" w:cs="Arial"/>
          <w:sz w:val="20"/>
          <w:szCs w:val="20"/>
        </w:rPr>
        <w:t xml:space="preserve"> </w:t>
      </w:r>
      <w:r w:rsidRPr="001D26A4">
        <w:rPr>
          <w:rFonts w:ascii="Arial" w:hAnsi="Arial" w:cs="Arial"/>
          <w:sz w:val="20"/>
          <w:szCs w:val="20"/>
        </w:rPr>
        <w:t>chướng ngại;</w:t>
      </w:r>
      <w:r w:rsidR="000548F5">
        <w:rPr>
          <w:rFonts w:ascii="Arial" w:hAnsi="Arial" w:cs="Arial"/>
          <w:sz w:val="20"/>
          <w:szCs w:val="20"/>
          <w:lang w:val="en-US"/>
        </w:rPr>
        <w:t xml:space="preserve"> </w:t>
      </w:r>
      <w:r w:rsidRPr="001D26A4">
        <w:rPr>
          <w:rFonts w:ascii="Arial" w:hAnsi="Arial" w:cs="Arial"/>
          <w:sz w:val="20"/>
          <w:szCs w:val="20"/>
        </w:rPr>
        <w:t>khi đó cần dừng máy, tìm cách loại bỏ chướng ngại bằng cách lấy đất lòng cọc và bơm rửa đáy cọc.</w:t>
      </w:r>
    </w:p>
    <w:p w14:paraId="328DEB1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rung hạ cọc trong cát và á cát ở giai đoạn cuối thì nên giảm tần số và rung cọc trong khoảng 7 đến 10 phút ở độ sâu thiết kế để làm chặt đất trong lòng và xung quanh cọc.</w:t>
      </w:r>
    </w:p>
    <w:p w14:paraId="097FAFE4" w14:textId="77777777" w:rsidR="00AF6135" w:rsidRPr="001D26A4" w:rsidRDefault="001D26A4" w:rsidP="009A19BF">
      <w:pPr>
        <w:spacing w:before="120"/>
        <w:rPr>
          <w:rFonts w:ascii="Arial" w:hAnsi="Arial" w:cs="Arial"/>
          <w:sz w:val="20"/>
          <w:szCs w:val="20"/>
        </w:rPr>
      </w:pPr>
      <w:r w:rsidRPr="000548F5">
        <w:rPr>
          <w:rFonts w:ascii="Arial" w:hAnsi="Arial" w:cs="Arial"/>
          <w:b/>
          <w:bCs/>
          <w:sz w:val="20"/>
          <w:szCs w:val="20"/>
        </w:rPr>
        <w:t>8.3.4</w:t>
      </w:r>
      <w:r w:rsidR="000548F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rung hạ cọc bình thường tức là các thông số búa rung ổn định, cọc không gặp chướng ngại thì theo sự tăng tiến của chiều sâu, tốc độ hạ cọc, biên độ dao động và công suất máy sẽ bị giảm do ma sát bên của cọc tăng dần. Để tăng chiều sâu hạ cọc, nên tăng công suất động cơ đến công suất thiết kế. Khi tốc độ hạ cọc giảm tới 2 đến 5 cm/phút và biên độ dao động khoảng 5mm thì cọc sẽ khó xuống tiếp; cần phải tiến hành xói nước hoặc lấy đất lòng cọc cùng với việc chạy hết công suất động cơ.</w:t>
      </w:r>
    </w:p>
    <w:p w14:paraId="028B6099" w14:textId="77777777" w:rsidR="00AF6135" w:rsidRPr="001D26A4" w:rsidRDefault="001D26A4" w:rsidP="009A19BF">
      <w:pPr>
        <w:spacing w:before="120"/>
        <w:rPr>
          <w:rFonts w:ascii="Arial" w:hAnsi="Arial" w:cs="Arial"/>
          <w:sz w:val="20"/>
          <w:szCs w:val="20"/>
        </w:rPr>
      </w:pPr>
      <w:r w:rsidRPr="000548F5">
        <w:rPr>
          <w:rFonts w:ascii="Arial" w:hAnsi="Arial" w:cs="Arial"/>
          <w:b/>
          <w:bCs/>
          <w:sz w:val="20"/>
          <w:szCs w:val="20"/>
        </w:rPr>
        <w:t>8.3.5</w:t>
      </w:r>
      <w:r w:rsidR="000548F5">
        <w:rPr>
          <w:rFonts w:ascii="Arial" w:hAnsi="Arial" w:cs="Arial"/>
          <w:b/>
          <w:bCs/>
          <w:sz w:val="20"/>
          <w:szCs w:val="20"/>
          <w:lang w:val="en-US"/>
        </w:rPr>
        <w:t>.</w:t>
      </w:r>
      <w:r w:rsidRPr="000548F5">
        <w:rPr>
          <w:rFonts w:ascii="Arial" w:hAnsi="Arial" w:cs="Arial"/>
          <w:b/>
          <w:bCs/>
          <w:sz w:val="20"/>
          <w:szCs w:val="20"/>
        </w:rPr>
        <w:t xml:space="preserve"> </w:t>
      </w:r>
      <w:r w:rsidR="00AF6135" w:rsidRPr="001D26A4">
        <w:rPr>
          <w:rFonts w:ascii="Arial" w:hAnsi="Arial" w:cs="Arial"/>
          <w:sz w:val="20"/>
          <w:szCs w:val="20"/>
        </w:rPr>
        <w:t xml:space="preserve">Khi đóng cọc bằng búa phải dùng mũ cọc và đệm gỗ phù hợp với tiết diện ngang của cọc. Các khe hở giữa mặt bên </w:t>
      </w:r>
      <w:r w:rsidR="008471E1">
        <w:rPr>
          <w:rFonts w:ascii="Arial" w:hAnsi="Arial" w:cs="Arial"/>
          <w:sz w:val="20"/>
          <w:szCs w:val="20"/>
        </w:rPr>
        <w:t>của</w:t>
      </w:r>
      <w:r w:rsidR="000548F5">
        <w:rPr>
          <w:rFonts w:ascii="Arial" w:hAnsi="Arial" w:cs="Arial"/>
          <w:sz w:val="20"/>
          <w:szCs w:val="20"/>
        </w:rPr>
        <w:t xml:space="preserve"> cọc và th</w:t>
      </w:r>
      <w:r w:rsidR="000548F5">
        <w:rPr>
          <w:rFonts w:ascii="Arial" w:hAnsi="Arial" w:cs="Arial"/>
          <w:sz w:val="20"/>
          <w:szCs w:val="20"/>
          <w:lang w:val="en-US"/>
        </w:rPr>
        <w:t>à</w:t>
      </w:r>
      <w:r w:rsidR="00AF6135" w:rsidRPr="001D26A4">
        <w:rPr>
          <w:rFonts w:ascii="Arial" w:hAnsi="Arial" w:cs="Arial"/>
          <w:sz w:val="20"/>
          <w:szCs w:val="20"/>
        </w:rPr>
        <w:t>nh mũ cọc mỗi bên không nên vượt quá 1 cm.</w:t>
      </w:r>
    </w:p>
    <w:p w14:paraId="38058BD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Cần phải siết chặt cứng búa rung hạ cọc với cọc.</w:t>
      </w:r>
    </w:p>
    <w:p w14:paraId="47D2DB8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nối các đoạn cọc ống hay cọc ống ván thép</w:t>
      </w:r>
      <w:r w:rsidR="000548F5">
        <w:rPr>
          <w:rFonts w:ascii="Arial" w:hAnsi="Arial" w:cs="Arial"/>
          <w:sz w:val="20"/>
          <w:szCs w:val="20"/>
          <w:lang w:val="en-US"/>
        </w:rPr>
        <w:t xml:space="preserve"> </w:t>
      </w:r>
      <w:r w:rsidRPr="001D26A4">
        <w:rPr>
          <w:rFonts w:ascii="Arial" w:hAnsi="Arial" w:cs="Arial"/>
          <w:sz w:val="20"/>
          <w:szCs w:val="20"/>
        </w:rPr>
        <w:t>phải đảm bảo độ đồng tâm của chúng. Khi cần thiết phải dùng bộ gá cố định và thiết bị dẫn hướng để tăng độ chính xác.</w:t>
      </w:r>
    </w:p>
    <w:p w14:paraId="7F3B9BE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thi công cọc</w:t>
      </w:r>
      <w:r w:rsidR="008471E1">
        <w:rPr>
          <w:rFonts w:ascii="Arial" w:hAnsi="Arial" w:cs="Arial"/>
          <w:sz w:val="20"/>
          <w:szCs w:val="20"/>
        </w:rPr>
        <w:t xml:space="preserve"> ở </w:t>
      </w:r>
      <w:r w:rsidRPr="001D26A4">
        <w:rPr>
          <w:rFonts w:ascii="Arial" w:hAnsi="Arial" w:cs="Arial"/>
          <w:sz w:val="20"/>
          <w:szCs w:val="20"/>
        </w:rPr>
        <w:t>vùng có sóng nên tiến hành khi sóng không cao hơn 0,75 m. Các phương tiện nổi cần được neo giữ chắc chắn.</w:t>
      </w:r>
    </w:p>
    <w:p w14:paraId="2CD90E64" w14:textId="77777777" w:rsidR="00AF6135" w:rsidRPr="001D26A4" w:rsidRDefault="001D26A4" w:rsidP="009A19BF">
      <w:pPr>
        <w:spacing w:before="120"/>
        <w:rPr>
          <w:rFonts w:ascii="Arial" w:hAnsi="Arial" w:cs="Arial"/>
          <w:sz w:val="20"/>
          <w:szCs w:val="20"/>
        </w:rPr>
      </w:pPr>
      <w:r w:rsidRPr="000548F5">
        <w:rPr>
          <w:rFonts w:ascii="Arial" w:hAnsi="Arial" w:cs="Arial"/>
          <w:b/>
          <w:bCs/>
          <w:sz w:val="20"/>
          <w:szCs w:val="20"/>
        </w:rPr>
        <w:t>8.3.6</w:t>
      </w:r>
      <w:r w:rsidR="000548F5">
        <w:rPr>
          <w:rFonts w:ascii="Arial" w:hAnsi="Arial" w:cs="Arial"/>
          <w:b/>
          <w:bCs/>
          <w:sz w:val="20"/>
          <w:szCs w:val="20"/>
          <w:lang w:val="en-US"/>
        </w:rPr>
        <w:t>.</w:t>
      </w:r>
      <w:r w:rsidRPr="000548F5">
        <w:rPr>
          <w:rFonts w:ascii="Arial" w:hAnsi="Arial" w:cs="Arial"/>
          <w:b/>
          <w:bCs/>
          <w:sz w:val="20"/>
          <w:szCs w:val="20"/>
        </w:rPr>
        <w:t xml:space="preserve"> </w:t>
      </w:r>
      <w:r w:rsidR="00AF6135" w:rsidRPr="001D26A4">
        <w:rPr>
          <w:rFonts w:ascii="Arial" w:hAnsi="Arial" w:cs="Arial"/>
          <w:sz w:val="20"/>
          <w:szCs w:val="20"/>
        </w:rPr>
        <w:t>Trong quá trình hạ cọc cần ghi chép nhật ký theo mẫu in sẵn cho tất cả các cọc (tham khảo phụ lục B). Phải tiến hành ghi chép cẩn thận</w:t>
      </w:r>
      <w:r w:rsidR="000548F5">
        <w:rPr>
          <w:rFonts w:ascii="Arial" w:hAnsi="Arial" w:cs="Arial"/>
          <w:sz w:val="20"/>
          <w:szCs w:val="20"/>
          <w:lang w:val="en-US"/>
        </w:rPr>
        <w:t xml:space="preserve"> </w:t>
      </w:r>
      <w:r w:rsidR="00AF6135" w:rsidRPr="001D26A4">
        <w:rPr>
          <w:rFonts w:ascii="Arial" w:hAnsi="Arial" w:cs="Arial"/>
          <w:sz w:val="20"/>
          <w:szCs w:val="20"/>
        </w:rPr>
        <w:t>số nhát búa cho từng mét chiều sâu và lấy độ chối cho loạt búa cuối cùng. Nên dùng thí nghiệm phân tích sóng ứng suất trong cọc</w:t>
      </w:r>
      <w:r w:rsidR="000548F5">
        <w:rPr>
          <w:rFonts w:ascii="Arial" w:hAnsi="Arial" w:cs="Arial"/>
          <w:sz w:val="20"/>
          <w:szCs w:val="20"/>
          <w:lang w:val="en-US"/>
        </w:rPr>
        <w:t xml:space="preserve"> </w:t>
      </w:r>
      <w:r w:rsidR="00AF6135" w:rsidRPr="001D26A4">
        <w:rPr>
          <w:rFonts w:ascii="Arial" w:hAnsi="Arial" w:cs="Arial"/>
          <w:sz w:val="20"/>
          <w:szCs w:val="20"/>
        </w:rPr>
        <w:t>(PDA) để kiểm tra việc lựa chọn búa và khả năng đóng của búa trong các điều kiện đã xác định</w:t>
      </w:r>
      <w:r w:rsidR="000548F5">
        <w:rPr>
          <w:rFonts w:ascii="Arial" w:hAnsi="Arial" w:cs="Arial"/>
          <w:sz w:val="20"/>
          <w:szCs w:val="20"/>
          <w:lang w:val="en-US"/>
        </w:rPr>
        <w:t xml:space="preserve"> </w:t>
      </w:r>
      <w:r w:rsidR="00AF6135" w:rsidRPr="001D26A4">
        <w:rPr>
          <w:rFonts w:ascii="Arial" w:hAnsi="Arial" w:cs="Arial"/>
          <w:sz w:val="20"/>
          <w:szCs w:val="20"/>
        </w:rPr>
        <w:t>(đất nền, búa, cọc...)</w:t>
      </w:r>
      <w:r w:rsidR="000548F5">
        <w:rPr>
          <w:rFonts w:ascii="Arial" w:hAnsi="Arial" w:cs="Arial"/>
          <w:sz w:val="20"/>
          <w:szCs w:val="20"/>
          <w:lang w:val="en-US"/>
        </w:rPr>
        <w:t>.</w:t>
      </w:r>
      <w:r w:rsidR="00AF6135" w:rsidRPr="001D26A4">
        <w:rPr>
          <w:rFonts w:ascii="Arial" w:hAnsi="Arial" w:cs="Arial"/>
          <w:sz w:val="20"/>
          <w:szCs w:val="20"/>
        </w:rPr>
        <w:t xml:space="preserve"> </w:t>
      </w:r>
      <w:r w:rsidR="000548F5">
        <w:rPr>
          <w:rFonts w:ascii="Arial" w:hAnsi="Arial" w:cs="Arial"/>
          <w:sz w:val="20"/>
          <w:szCs w:val="20"/>
          <w:lang w:val="en-US"/>
        </w:rPr>
        <w:t>S</w:t>
      </w:r>
      <w:r w:rsidR="00AF6135" w:rsidRPr="001D26A4">
        <w:rPr>
          <w:rFonts w:ascii="Arial" w:hAnsi="Arial" w:cs="Arial"/>
          <w:sz w:val="20"/>
          <w:szCs w:val="20"/>
        </w:rPr>
        <w:t>ố lượng cọc thử cần căn cứ vào điều kiện cụ thể về địa chất và yêu cầu kỹ thuật của công trình để quy định.</w:t>
      </w:r>
    </w:p>
    <w:p w14:paraId="1E09D697" w14:textId="77777777" w:rsidR="00AF6135" w:rsidRPr="001D26A4" w:rsidRDefault="001D26A4" w:rsidP="009A19BF">
      <w:pPr>
        <w:spacing w:before="120"/>
        <w:rPr>
          <w:rFonts w:ascii="Arial" w:hAnsi="Arial" w:cs="Arial"/>
          <w:sz w:val="20"/>
          <w:szCs w:val="20"/>
        </w:rPr>
      </w:pPr>
      <w:r w:rsidRPr="000548F5">
        <w:rPr>
          <w:rFonts w:ascii="Arial" w:hAnsi="Arial" w:cs="Arial"/>
          <w:b/>
          <w:bCs/>
          <w:sz w:val="20"/>
          <w:szCs w:val="20"/>
        </w:rPr>
        <w:t>8.3.7</w:t>
      </w:r>
      <w:r w:rsidR="000548F5" w:rsidRPr="000548F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Vào cuối quá trình đóng cọc khi độ chối gần đạt tới trị số thiết kế thì việc đóng cọc bằng búa đơn động phải tiến hành từng nhát </w:t>
      </w:r>
      <w:r w:rsidR="00D0366F">
        <w:rPr>
          <w:rFonts w:ascii="Arial" w:hAnsi="Arial" w:cs="Arial"/>
          <w:sz w:val="20"/>
          <w:szCs w:val="20"/>
          <w:lang w:val="en-US"/>
        </w:rPr>
        <w:t>đ</w:t>
      </w:r>
      <w:r w:rsidR="00AF6135" w:rsidRPr="001D26A4">
        <w:rPr>
          <w:rFonts w:ascii="Arial" w:hAnsi="Arial" w:cs="Arial"/>
          <w:sz w:val="20"/>
          <w:szCs w:val="20"/>
        </w:rPr>
        <w:t>ể theo dõi độ chối cho mỗi nhát; khi đóng bằng búa hơi song động cần phải đo độ lún của cọc, tần số đập của búa và áp lực hơi cho từng phút; khi dùng búa di-ê-zen thì độ chối được xác định từ trị trung bình của loạt 10 nhát sau cùng.</w:t>
      </w:r>
    </w:p>
    <w:p w14:paraId="7A7A2489" w14:textId="4DE0D230" w:rsidR="000548F5"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lastRenderedPageBreak/>
        <w:drawing>
          <wp:inline distT="0" distB="0" distL="0" distR="0" wp14:anchorId="0B62943C" wp14:editId="71C28121">
            <wp:extent cx="3743325" cy="229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295525"/>
                    </a:xfrm>
                    <a:prstGeom prst="rect">
                      <a:avLst/>
                    </a:prstGeom>
                    <a:noFill/>
                    <a:ln>
                      <a:noFill/>
                    </a:ln>
                  </pic:spPr>
                </pic:pic>
              </a:graphicData>
            </a:graphic>
          </wp:inline>
        </w:drawing>
      </w:r>
    </w:p>
    <w:p w14:paraId="3AD89920" w14:textId="77777777" w:rsidR="00AF6135" w:rsidRPr="00582F12" w:rsidRDefault="00AF6135" w:rsidP="009A19BF">
      <w:pPr>
        <w:spacing w:before="120"/>
        <w:jc w:val="center"/>
        <w:rPr>
          <w:rFonts w:ascii="Arial" w:hAnsi="Arial" w:cs="Arial"/>
          <w:b/>
          <w:bCs/>
          <w:sz w:val="20"/>
          <w:szCs w:val="20"/>
        </w:rPr>
      </w:pPr>
      <w:r w:rsidRPr="00582F12">
        <w:rPr>
          <w:rFonts w:ascii="Arial" w:hAnsi="Arial" w:cs="Arial"/>
          <w:b/>
          <w:bCs/>
          <w:sz w:val="20"/>
          <w:szCs w:val="20"/>
        </w:rPr>
        <w:t>H</w:t>
      </w:r>
      <w:r w:rsidR="00582F12" w:rsidRPr="00582F12">
        <w:rPr>
          <w:rFonts w:ascii="Arial" w:hAnsi="Arial" w:cs="Arial"/>
          <w:b/>
          <w:bCs/>
          <w:sz w:val="20"/>
          <w:szCs w:val="20"/>
          <w:lang w:val="en-US"/>
        </w:rPr>
        <w:t>ì</w:t>
      </w:r>
      <w:r w:rsidRPr="00582F12">
        <w:rPr>
          <w:rFonts w:ascii="Arial" w:hAnsi="Arial" w:cs="Arial"/>
          <w:b/>
          <w:bCs/>
          <w:sz w:val="20"/>
          <w:szCs w:val="20"/>
        </w:rPr>
        <w:t>nh 2 - Phương pháp đo độ chối trực tiếp trên thân cọc đang đóng</w:t>
      </w:r>
    </w:p>
    <w:p w14:paraId="2277361F" w14:textId="72DC5C5F" w:rsidR="00AF6135" w:rsidRPr="001D26A4" w:rsidRDefault="002A5023" w:rsidP="009A19BF">
      <w:pPr>
        <w:spacing w:before="120"/>
        <w:jc w:val="center"/>
        <w:rPr>
          <w:rFonts w:ascii="Arial" w:hAnsi="Arial" w:cs="Arial"/>
          <w:sz w:val="20"/>
          <w:szCs w:val="20"/>
        </w:rPr>
      </w:pPr>
      <w:r w:rsidRPr="00E03031">
        <w:rPr>
          <w:rFonts w:ascii="Arial" w:hAnsi="Arial" w:cs="Arial"/>
          <w:noProof/>
          <w:sz w:val="20"/>
          <w:szCs w:val="20"/>
        </w:rPr>
        <w:drawing>
          <wp:inline distT="0" distB="0" distL="0" distR="0" wp14:anchorId="5FDD8A8D" wp14:editId="0F134F78">
            <wp:extent cx="44577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752600"/>
                    </a:xfrm>
                    <a:prstGeom prst="rect">
                      <a:avLst/>
                    </a:prstGeom>
                    <a:noFill/>
                    <a:ln>
                      <a:noFill/>
                    </a:ln>
                  </pic:spPr>
                </pic:pic>
              </a:graphicData>
            </a:graphic>
          </wp:inline>
        </w:drawing>
      </w:r>
    </w:p>
    <w:p w14:paraId="52640067" w14:textId="77777777" w:rsidR="00AF6135" w:rsidRPr="001D26A4" w:rsidRDefault="00AF6135" w:rsidP="009A19BF">
      <w:pPr>
        <w:spacing w:before="120"/>
        <w:jc w:val="center"/>
        <w:rPr>
          <w:rFonts w:ascii="Arial" w:hAnsi="Arial" w:cs="Arial"/>
          <w:sz w:val="20"/>
          <w:szCs w:val="20"/>
        </w:rPr>
      </w:pPr>
      <w:r w:rsidRPr="00582F12">
        <w:rPr>
          <w:rFonts w:ascii="Arial" w:hAnsi="Arial" w:cs="Arial"/>
          <w:b/>
          <w:bCs/>
          <w:sz w:val="20"/>
          <w:szCs w:val="20"/>
        </w:rPr>
        <w:t>Hình 3 - Ví dụ về biểu đồ đo độ chối đàn hồi và độ chối dư.</w:t>
      </w:r>
      <w:r w:rsidR="00582F12">
        <w:rPr>
          <w:rFonts w:ascii="Arial" w:hAnsi="Arial" w:cs="Arial"/>
          <w:b/>
          <w:bCs/>
          <w:sz w:val="20"/>
          <w:szCs w:val="20"/>
          <w:lang w:val="en-US"/>
        </w:rPr>
        <w:br/>
      </w:r>
      <w:r w:rsidRPr="00582F12">
        <w:rPr>
          <w:rFonts w:ascii="Arial" w:hAnsi="Arial" w:cs="Arial"/>
          <w:i/>
          <w:iCs/>
          <w:sz w:val="20"/>
          <w:szCs w:val="20"/>
        </w:rPr>
        <w:t>(Trong ví dụ này, độ chối đàn hồi là 17 mm và độ chối dư là 13 mm).</w:t>
      </w:r>
    </w:p>
    <w:p w14:paraId="617051A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Cọc không đạt độ chối thiết kế thì cần phải đóng bù để kiểm tra sau khi được </w:t>
      </w:r>
      <w:r w:rsidR="00EC789C">
        <w:rPr>
          <w:rFonts w:ascii="Arial" w:hAnsi="Arial" w:cs="Arial"/>
          <w:sz w:val="20"/>
          <w:szCs w:val="20"/>
        </w:rPr>
        <w:t>"</w:t>
      </w:r>
      <w:r w:rsidRPr="001D26A4">
        <w:rPr>
          <w:rFonts w:ascii="Arial" w:hAnsi="Arial" w:cs="Arial"/>
          <w:sz w:val="20"/>
          <w:szCs w:val="20"/>
        </w:rPr>
        <w:t>nghỉ" theo quy định.</w:t>
      </w:r>
      <w:r w:rsidR="005D2273">
        <w:rPr>
          <w:rFonts w:ascii="Arial" w:hAnsi="Arial" w:cs="Arial"/>
          <w:sz w:val="20"/>
          <w:szCs w:val="20"/>
          <w:lang w:val="en-US"/>
        </w:rPr>
        <w:t xml:space="preserve"> </w:t>
      </w:r>
      <w:r w:rsidRPr="001D26A4">
        <w:rPr>
          <w:rFonts w:ascii="Arial" w:hAnsi="Arial" w:cs="Arial"/>
          <w:sz w:val="20"/>
          <w:szCs w:val="20"/>
        </w:rPr>
        <w:t>Trong tr</w:t>
      </w:r>
      <w:r w:rsidR="005D2273">
        <w:rPr>
          <w:rFonts w:ascii="Arial" w:hAnsi="Arial" w:cs="Arial"/>
          <w:sz w:val="20"/>
          <w:szCs w:val="20"/>
          <w:lang w:val="en-US"/>
        </w:rPr>
        <w:t>ườ</w:t>
      </w:r>
      <w:r w:rsidRPr="001D26A4">
        <w:rPr>
          <w:rFonts w:ascii="Arial" w:hAnsi="Arial" w:cs="Arial"/>
          <w:sz w:val="20"/>
          <w:szCs w:val="20"/>
        </w:rPr>
        <w:t>ng hợp độ chối khi đóng kiểm tra vẫn lớn hơn độ chối thiết kế thì cần nghiên cứu, tính toán</w:t>
      </w:r>
      <w:r w:rsidR="005D2273">
        <w:rPr>
          <w:rFonts w:ascii="Arial" w:hAnsi="Arial" w:cs="Arial"/>
          <w:sz w:val="20"/>
          <w:szCs w:val="20"/>
          <w:lang w:val="en-US"/>
        </w:rPr>
        <w:t xml:space="preserve"> </w:t>
      </w:r>
      <w:r w:rsidRPr="001D26A4">
        <w:rPr>
          <w:rFonts w:ascii="Arial" w:hAnsi="Arial" w:cs="Arial"/>
          <w:sz w:val="20"/>
          <w:szCs w:val="20"/>
        </w:rPr>
        <w:t>thiết kế biện pháp xử lý.</w:t>
      </w:r>
    </w:p>
    <w:p w14:paraId="2CF92C2A" w14:textId="77777777" w:rsidR="00AF6135" w:rsidRPr="001D26A4" w:rsidRDefault="001D26A4" w:rsidP="009A19BF">
      <w:pPr>
        <w:spacing w:before="120"/>
        <w:rPr>
          <w:rFonts w:ascii="Arial" w:hAnsi="Arial" w:cs="Arial"/>
          <w:sz w:val="20"/>
          <w:szCs w:val="20"/>
        </w:rPr>
      </w:pPr>
      <w:r w:rsidRPr="005D2273">
        <w:rPr>
          <w:rFonts w:ascii="Arial" w:hAnsi="Arial" w:cs="Arial"/>
          <w:b/>
          <w:bCs/>
          <w:sz w:val="20"/>
          <w:szCs w:val="20"/>
        </w:rPr>
        <w:t>8.3.8</w:t>
      </w:r>
      <w:r w:rsidR="005D2273" w:rsidRPr="005D2273">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Trong giai đoạn đầu khi đóng cọc bằng búa đơn động nên ghi số nhát búa và độ cao rơi</w:t>
      </w:r>
      <w:r w:rsidR="00584AAD">
        <w:rPr>
          <w:rFonts w:ascii="Arial" w:hAnsi="Arial" w:cs="Arial"/>
          <w:sz w:val="20"/>
          <w:szCs w:val="20"/>
          <w:lang w:val="en-US"/>
        </w:rPr>
        <w:t xml:space="preserve"> búa </w:t>
      </w:r>
      <w:r w:rsidR="00AF6135" w:rsidRPr="001D26A4">
        <w:rPr>
          <w:rFonts w:ascii="Arial" w:hAnsi="Arial" w:cs="Arial"/>
          <w:sz w:val="20"/>
          <w:szCs w:val="20"/>
        </w:rPr>
        <w:t xml:space="preserve">trung bình để cọc đi được 1m; khi dùng búa hơi thì ghi áp lực hơi </w:t>
      </w:r>
      <w:r w:rsidR="00584AAD">
        <w:rPr>
          <w:rFonts w:ascii="Arial" w:hAnsi="Arial" w:cs="Arial"/>
          <w:sz w:val="20"/>
          <w:szCs w:val="20"/>
        </w:rPr>
        <w:t xml:space="preserve">trung bình và thời gian để cọc </w:t>
      </w:r>
      <w:r w:rsidR="00584AAD">
        <w:rPr>
          <w:rFonts w:ascii="Arial" w:hAnsi="Arial" w:cs="Arial"/>
          <w:sz w:val="20"/>
          <w:szCs w:val="20"/>
          <w:lang w:val="en-US"/>
        </w:rPr>
        <w:t xml:space="preserve">đi </w:t>
      </w:r>
      <w:r w:rsidR="00AF6135" w:rsidRPr="001D26A4">
        <w:rPr>
          <w:rFonts w:ascii="Arial" w:hAnsi="Arial" w:cs="Arial"/>
          <w:sz w:val="20"/>
          <w:szCs w:val="20"/>
        </w:rPr>
        <w:t>được 1m và tần số nhát đập trong một phút. Độ chối phải đo với độ chính xác tới 1mm.</w:t>
      </w:r>
    </w:p>
    <w:p w14:paraId="6E201F7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w:t>
      </w:r>
      <w:r w:rsidR="00584AAD">
        <w:rPr>
          <w:rFonts w:ascii="Arial" w:hAnsi="Arial" w:cs="Arial"/>
          <w:sz w:val="20"/>
          <w:szCs w:val="20"/>
          <w:lang w:val="en-US"/>
        </w:rPr>
        <w:t>ộ</w:t>
      </w:r>
      <w:r w:rsidR="001D26A4" w:rsidRPr="001D26A4">
        <w:rPr>
          <w:rFonts w:ascii="Arial" w:hAnsi="Arial" w:cs="Arial"/>
          <w:sz w:val="20"/>
          <w:szCs w:val="20"/>
        </w:rPr>
        <w:t xml:space="preserve"> </w:t>
      </w:r>
      <w:r w:rsidRPr="001D26A4">
        <w:rPr>
          <w:rFonts w:ascii="Arial" w:hAnsi="Arial" w:cs="Arial"/>
          <w:sz w:val="20"/>
          <w:szCs w:val="20"/>
        </w:rPr>
        <w:t>chối kiểm tra đ</w:t>
      </w:r>
      <w:r w:rsidR="001932EB">
        <w:rPr>
          <w:rFonts w:ascii="Arial" w:hAnsi="Arial" w:cs="Arial"/>
          <w:sz w:val="20"/>
          <w:szCs w:val="20"/>
          <w:lang w:val="en-US"/>
        </w:rPr>
        <w:t>ượ</w:t>
      </w:r>
      <w:r w:rsidRPr="001D26A4">
        <w:rPr>
          <w:rFonts w:ascii="Arial" w:hAnsi="Arial" w:cs="Arial"/>
          <w:sz w:val="20"/>
          <w:szCs w:val="20"/>
        </w:rPr>
        <w:t>c đo cho 3 loạt búa</w:t>
      </w:r>
      <w:r w:rsidR="001D26A4" w:rsidRPr="001D26A4">
        <w:rPr>
          <w:rFonts w:ascii="Arial" w:hAnsi="Arial" w:cs="Arial"/>
          <w:sz w:val="20"/>
          <w:szCs w:val="20"/>
        </w:rPr>
        <w:t xml:space="preserve"> </w:t>
      </w:r>
      <w:r w:rsidRPr="001D26A4">
        <w:rPr>
          <w:rFonts w:ascii="Arial" w:hAnsi="Arial" w:cs="Arial"/>
          <w:sz w:val="20"/>
          <w:szCs w:val="20"/>
        </w:rPr>
        <w:t>cuối</w:t>
      </w:r>
      <w:r w:rsidR="001D26A4" w:rsidRPr="001D26A4">
        <w:rPr>
          <w:rFonts w:ascii="Arial" w:hAnsi="Arial" w:cs="Arial"/>
          <w:sz w:val="20"/>
          <w:szCs w:val="20"/>
        </w:rPr>
        <w:t xml:space="preserve"> </w:t>
      </w:r>
      <w:r w:rsidRPr="001D26A4">
        <w:rPr>
          <w:rFonts w:ascii="Arial" w:hAnsi="Arial" w:cs="Arial"/>
          <w:sz w:val="20"/>
          <w:szCs w:val="20"/>
        </w:rPr>
        <w:t>cùng.</w:t>
      </w:r>
      <w:r w:rsidR="001D26A4" w:rsidRPr="001D26A4">
        <w:rPr>
          <w:rFonts w:ascii="Arial" w:hAnsi="Arial" w:cs="Arial"/>
          <w:sz w:val="20"/>
          <w:szCs w:val="20"/>
        </w:rPr>
        <w:t xml:space="preserve"> </w:t>
      </w:r>
      <w:r w:rsidRPr="001D26A4">
        <w:rPr>
          <w:rFonts w:ascii="Arial" w:hAnsi="Arial" w:cs="Arial"/>
          <w:sz w:val="20"/>
          <w:szCs w:val="20"/>
        </w:rPr>
        <w:t>Đối</w:t>
      </w:r>
      <w:r w:rsidR="001D26A4" w:rsidRPr="001D26A4">
        <w:rPr>
          <w:rFonts w:ascii="Arial" w:hAnsi="Arial" w:cs="Arial"/>
          <w:sz w:val="20"/>
          <w:szCs w:val="20"/>
        </w:rPr>
        <w:t xml:space="preserve"> </w:t>
      </w:r>
      <w:r w:rsidRPr="001D26A4">
        <w:rPr>
          <w:rFonts w:ascii="Arial" w:hAnsi="Arial" w:cs="Arial"/>
          <w:sz w:val="20"/>
          <w:szCs w:val="20"/>
        </w:rPr>
        <w:t>với</w:t>
      </w:r>
      <w:r w:rsidR="001D26A4" w:rsidRPr="001D26A4">
        <w:rPr>
          <w:rFonts w:ascii="Arial" w:hAnsi="Arial" w:cs="Arial"/>
          <w:sz w:val="20"/>
          <w:szCs w:val="20"/>
        </w:rPr>
        <w:t xml:space="preserve"> </w:t>
      </w:r>
      <w:r w:rsidRPr="001D26A4">
        <w:rPr>
          <w:rFonts w:ascii="Arial" w:hAnsi="Arial" w:cs="Arial"/>
          <w:sz w:val="20"/>
          <w:szCs w:val="20"/>
        </w:rPr>
        <w:t>búa đơn</w:t>
      </w:r>
      <w:r w:rsidR="001D26A4" w:rsidRPr="001D26A4">
        <w:rPr>
          <w:rFonts w:ascii="Arial" w:hAnsi="Arial" w:cs="Arial"/>
          <w:sz w:val="20"/>
          <w:szCs w:val="20"/>
        </w:rPr>
        <w:t xml:space="preserve"> </w:t>
      </w:r>
      <w:r w:rsidRPr="001D26A4">
        <w:rPr>
          <w:rFonts w:ascii="Arial" w:hAnsi="Arial" w:cs="Arial"/>
          <w:sz w:val="20"/>
          <w:szCs w:val="20"/>
        </w:rPr>
        <w:t>và</w:t>
      </w:r>
      <w:r w:rsidR="001D26A4" w:rsidRPr="001D26A4">
        <w:rPr>
          <w:rFonts w:ascii="Arial" w:hAnsi="Arial" w:cs="Arial"/>
          <w:sz w:val="20"/>
          <w:szCs w:val="20"/>
        </w:rPr>
        <w:t xml:space="preserve"> </w:t>
      </w:r>
      <w:r w:rsidRPr="001D26A4">
        <w:rPr>
          <w:rFonts w:ascii="Arial" w:hAnsi="Arial" w:cs="Arial"/>
          <w:sz w:val="20"/>
          <w:szCs w:val="20"/>
        </w:rPr>
        <w:t>búa đi-ê-zen</w:t>
      </w:r>
      <w:r w:rsidR="001D26A4" w:rsidRPr="001D26A4">
        <w:rPr>
          <w:rFonts w:ascii="Arial" w:hAnsi="Arial" w:cs="Arial"/>
          <w:sz w:val="20"/>
          <w:szCs w:val="20"/>
        </w:rPr>
        <w:t xml:space="preserve"> </w:t>
      </w:r>
      <w:r w:rsidRPr="001D26A4">
        <w:rPr>
          <w:rFonts w:ascii="Arial" w:hAnsi="Arial" w:cs="Arial"/>
          <w:sz w:val="20"/>
          <w:szCs w:val="20"/>
        </w:rPr>
        <w:t>thì</w:t>
      </w:r>
      <w:r w:rsidR="001D26A4" w:rsidRPr="001D26A4">
        <w:rPr>
          <w:rFonts w:ascii="Arial" w:hAnsi="Arial" w:cs="Arial"/>
          <w:sz w:val="20"/>
          <w:szCs w:val="20"/>
        </w:rPr>
        <w:t xml:space="preserve"> </w:t>
      </w:r>
      <w:r w:rsidRPr="001D26A4">
        <w:rPr>
          <w:rFonts w:ascii="Arial" w:hAnsi="Arial" w:cs="Arial"/>
          <w:sz w:val="20"/>
          <w:szCs w:val="20"/>
        </w:rPr>
        <w:t>một</w:t>
      </w:r>
      <w:r w:rsidR="001D26A4" w:rsidRPr="001D26A4">
        <w:rPr>
          <w:rFonts w:ascii="Arial" w:hAnsi="Arial" w:cs="Arial"/>
          <w:sz w:val="20"/>
          <w:szCs w:val="20"/>
        </w:rPr>
        <w:t xml:space="preserve"> </w:t>
      </w:r>
      <w:r w:rsidRPr="001D26A4">
        <w:rPr>
          <w:rFonts w:ascii="Arial" w:hAnsi="Arial" w:cs="Arial"/>
          <w:sz w:val="20"/>
          <w:szCs w:val="20"/>
        </w:rPr>
        <w:t>loạ</w:t>
      </w:r>
      <w:r w:rsidR="00584AAD">
        <w:rPr>
          <w:rFonts w:ascii="Arial" w:hAnsi="Arial" w:cs="Arial"/>
          <w:sz w:val="20"/>
          <w:szCs w:val="20"/>
          <w:lang w:val="en-US"/>
        </w:rPr>
        <w:t xml:space="preserve">t là </w:t>
      </w:r>
      <w:r w:rsidR="001D26A4" w:rsidRPr="001D26A4">
        <w:rPr>
          <w:rFonts w:ascii="Arial" w:hAnsi="Arial" w:cs="Arial"/>
          <w:sz w:val="20"/>
          <w:szCs w:val="20"/>
        </w:rPr>
        <w:t xml:space="preserve">10 </w:t>
      </w:r>
      <w:r w:rsidRPr="001D26A4">
        <w:rPr>
          <w:rFonts w:ascii="Arial" w:hAnsi="Arial" w:cs="Arial"/>
          <w:sz w:val="20"/>
          <w:szCs w:val="20"/>
        </w:rPr>
        <w:t>nhát; đối với búa hơi thì một loạt là số nhát</w:t>
      </w:r>
      <w:r w:rsidR="001D26A4" w:rsidRPr="001D26A4">
        <w:rPr>
          <w:rFonts w:ascii="Arial" w:hAnsi="Arial" w:cs="Arial"/>
          <w:sz w:val="20"/>
          <w:szCs w:val="20"/>
        </w:rPr>
        <w:t xml:space="preserve"> </w:t>
      </w:r>
      <w:r w:rsidRPr="001D26A4">
        <w:rPr>
          <w:rFonts w:ascii="Arial" w:hAnsi="Arial" w:cs="Arial"/>
          <w:sz w:val="20"/>
          <w:szCs w:val="20"/>
        </w:rPr>
        <w:t>búa trong thời gian 2</w:t>
      </w:r>
      <w:r w:rsidR="001D26A4" w:rsidRPr="001D26A4">
        <w:rPr>
          <w:rFonts w:ascii="Arial" w:hAnsi="Arial" w:cs="Arial"/>
          <w:sz w:val="20"/>
          <w:szCs w:val="20"/>
        </w:rPr>
        <w:t xml:space="preserve"> </w:t>
      </w:r>
      <w:r w:rsidRPr="001D26A4">
        <w:rPr>
          <w:rFonts w:ascii="Arial" w:hAnsi="Arial" w:cs="Arial"/>
          <w:sz w:val="20"/>
          <w:szCs w:val="20"/>
        </w:rPr>
        <w:t>phút; đối</w:t>
      </w:r>
      <w:r w:rsidR="001D26A4" w:rsidRPr="001D26A4">
        <w:rPr>
          <w:rFonts w:ascii="Arial" w:hAnsi="Arial" w:cs="Arial"/>
          <w:sz w:val="20"/>
          <w:szCs w:val="20"/>
        </w:rPr>
        <w:t xml:space="preserve"> </w:t>
      </w:r>
      <w:r w:rsidRPr="001D26A4">
        <w:rPr>
          <w:rFonts w:ascii="Arial" w:hAnsi="Arial" w:cs="Arial"/>
          <w:sz w:val="20"/>
          <w:szCs w:val="20"/>
        </w:rPr>
        <w:t>với búa</w:t>
      </w:r>
      <w:r w:rsidR="001D26A4" w:rsidRPr="001D26A4">
        <w:rPr>
          <w:rFonts w:ascii="Arial" w:hAnsi="Arial" w:cs="Arial"/>
          <w:sz w:val="20"/>
          <w:szCs w:val="20"/>
        </w:rPr>
        <w:t xml:space="preserve"> </w:t>
      </w:r>
      <w:r w:rsidRPr="001D26A4">
        <w:rPr>
          <w:rFonts w:ascii="Arial" w:hAnsi="Arial" w:cs="Arial"/>
          <w:sz w:val="20"/>
          <w:szCs w:val="20"/>
        </w:rPr>
        <w:t>rung</w:t>
      </w:r>
      <w:r w:rsidR="001D26A4" w:rsidRPr="001D26A4">
        <w:rPr>
          <w:rFonts w:ascii="Arial" w:hAnsi="Arial" w:cs="Arial"/>
          <w:sz w:val="20"/>
          <w:szCs w:val="20"/>
        </w:rPr>
        <w:t xml:space="preserve"> </w:t>
      </w:r>
      <w:r w:rsidRPr="001D26A4">
        <w:rPr>
          <w:rFonts w:ascii="Arial" w:hAnsi="Arial" w:cs="Arial"/>
          <w:sz w:val="20"/>
          <w:szCs w:val="20"/>
        </w:rPr>
        <w:t>1</w:t>
      </w:r>
      <w:r w:rsidR="001D26A4" w:rsidRPr="001D26A4">
        <w:rPr>
          <w:rFonts w:ascii="Arial" w:hAnsi="Arial" w:cs="Arial"/>
          <w:sz w:val="20"/>
          <w:szCs w:val="20"/>
        </w:rPr>
        <w:t xml:space="preserve"> </w:t>
      </w:r>
      <w:r w:rsidRPr="001D26A4">
        <w:rPr>
          <w:rFonts w:ascii="Arial" w:hAnsi="Arial" w:cs="Arial"/>
          <w:sz w:val="20"/>
          <w:szCs w:val="20"/>
        </w:rPr>
        <w:t>loạt</w:t>
      </w:r>
      <w:r w:rsidR="00584AAD">
        <w:rPr>
          <w:rFonts w:ascii="Arial" w:hAnsi="Arial" w:cs="Arial"/>
          <w:sz w:val="20"/>
          <w:szCs w:val="20"/>
          <w:lang w:val="en-US"/>
        </w:rPr>
        <w:t xml:space="preserve"> </w:t>
      </w:r>
      <w:r w:rsidRPr="001D26A4">
        <w:rPr>
          <w:rFonts w:ascii="Arial" w:hAnsi="Arial" w:cs="Arial"/>
          <w:sz w:val="20"/>
          <w:szCs w:val="20"/>
        </w:rPr>
        <w:t>cũn</w:t>
      </w:r>
      <w:r w:rsidR="00584AAD">
        <w:rPr>
          <w:rFonts w:ascii="Arial" w:hAnsi="Arial" w:cs="Arial"/>
          <w:sz w:val="20"/>
          <w:szCs w:val="20"/>
          <w:lang w:val="en-US"/>
        </w:rPr>
        <w:t xml:space="preserve">g là </w:t>
      </w:r>
      <w:r w:rsidRPr="001D26A4">
        <w:rPr>
          <w:rFonts w:ascii="Arial" w:hAnsi="Arial" w:cs="Arial"/>
          <w:sz w:val="20"/>
          <w:szCs w:val="20"/>
        </w:rPr>
        <w:t>thời gian búa làm việc trong 2 phút.</w:t>
      </w:r>
    </w:p>
    <w:p w14:paraId="6163509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Thời gian </w:t>
      </w:r>
      <w:r w:rsidR="00EC789C">
        <w:rPr>
          <w:rFonts w:ascii="Arial" w:hAnsi="Arial" w:cs="Arial"/>
          <w:sz w:val="20"/>
          <w:szCs w:val="20"/>
        </w:rPr>
        <w:t>"</w:t>
      </w:r>
      <w:r w:rsidRPr="001D26A4">
        <w:rPr>
          <w:rFonts w:ascii="Arial" w:hAnsi="Arial" w:cs="Arial"/>
          <w:sz w:val="20"/>
          <w:szCs w:val="20"/>
        </w:rPr>
        <w:t>ngh</w:t>
      </w:r>
      <w:r w:rsidR="00584AAD">
        <w:rPr>
          <w:rFonts w:ascii="Arial" w:hAnsi="Arial" w:cs="Arial"/>
          <w:sz w:val="20"/>
          <w:szCs w:val="20"/>
          <w:lang w:val="en-US"/>
        </w:rPr>
        <w:t>ỉ</w:t>
      </w:r>
      <w:r w:rsidR="00EC789C">
        <w:rPr>
          <w:rFonts w:ascii="Arial" w:hAnsi="Arial" w:cs="Arial"/>
          <w:sz w:val="20"/>
          <w:szCs w:val="20"/>
          <w:lang w:val="en-US"/>
        </w:rPr>
        <w:t>"</w:t>
      </w:r>
      <w:r w:rsidRPr="001D26A4">
        <w:rPr>
          <w:rFonts w:ascii="Arial" w:hAnsi="Arial" w:cs="Arial"/>
          <w:sz w:val="20"/>
          <w:szCs w:val="20"/>
        </w:rPr>
        <w:t xml:space="preserve"> của cọc trước khi đ</w:t>
      </w:r>
      <w:r w:rsidR="00584AAD">
        <w:rPr>
          <w:rFonts w:ascii="Arial" w:hAnsi="Arial" w:cs="Arial"/>
          <w:sz w:val="20"/>
          <w:szCs w:val="20"/>
          <w:lang w:val="en-US"/>
        </w:rPr>
        <w:t>ó</w:t>
      </w:r>
      <w:r w:rsidRPr="001D26A4">
        <w:rPr>
          <w:rFonts w:ascii="Arial" w:hAnsi="Arial" w:cs="Arial"/>
          <w:sz w:val="20"/>
          <w:szCs w:val="20"/>
        </w:rPr>
        <w:t>ng kiểm tra phụ thuộc vào tính chất các lớp đất xung quanh và dưới mũi cọc nhưng không nhỏ hơn:</w:t>
      </w:r>
    </w:p>
    <w:p w14:paraId="3A17E4E9"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a) </w:t>
      </w:r>
      <w:r w:rsidR="00AF6135" w:rsidRPr="001D26A4">
        <w:rPr>
          <w:rFonts w:ascii="Arial" w:hAnsi="Arial" w:cs="Arial"/>
          <w:sz w:val="20"/>
          <w:szCs w:val="20"/>
        </w:rPr>
        <w:t>3 ngày khi đóng trong đất cát;</w:t>
      </w:r>
    </w:p>
    <w:p w14:paraId="41B584A1"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rsidR="00AF6135" w:rsidRPr="001D26A4">
        <w:rPr>
          <w:rFonts w:ascii="Arial" w:hAnsi="Arial" w:cs="Arial"/>
          <w:sz w:val="20"/>
          <w:szCs w:val="20"/>
        </w:rPr>
        <w:t>6 ngày khi đóng trong đất sét.</w:t>
      </w:r>
    </w:p>
    <w:p w14:paraId="6BADE0FD" w14:textId="77777777" w:rsidR="00AF6135" w:rsidRPr="001D26A4" w:rsidRDefault="001D26A4" w:rsidP="009A19BF">
      <w:pPr>
        <w:spacing w:before="120"/>
        <w:rPr>
          <w:rFonts w:ascii="Arial" w:hAnsi="Arial" w:cs="Arial"/>
          <w:sz w:val="20"/>
          <w:szCs w:val="20"/>
        </w:rPr>
      </w:pPr>
      <w:r w:rsidRPr="00584AAD">
        <w:rPr>
          <w:rFonts w:ascii="Arial" w:hAnsi="Arial" w:cs="Arial"/>
          <w:b/>
          <w:bCs/>
          <w:sz w:val="20"/>
          <w:szCs w:val="20"/>
        </w:rPr>
        <w:t>8.3.9</w:t>
      </w:r>
      <w:r w:rsidR="00584AAD">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Trong trường hợp khi thi công thay đổi các thông số của búa hoặc cọc đã được chỉ dẫn trong thiết kế</w:t>
      </w:r>
      <w:r w:rsidR="00584AAD">
        <w:rPr>
          <w:rFonts w:ascii="Arial" w:hAnsi="Arial" w:cs="Arial"/>
          <w:sz w:val="20"/>
          <w:szCs w:val="20"/>
          <w:lang w:val="en-US"/>
        </w:rPr>
        <w:t xml:space="preserve"> </w:t>
      </w:r>
      <w:r w:rsidR="00AF6135" w:rsidRPr="001D26A4">
        <w:rPr>
          <w:rFonts w:ascii="Arial" w:hAnsi="Arial" w:cs="Arial"/>
          <w:sz w:val="20"/>
          <w:szCs w:val="20"/>
        </w:rPr>
        <w:t>thì độ chối dư, e, lúc đóng hoặc đóng kiểm tra phải th</w:t>
      </w:r>
      <w:r w:rsidR="00584AAD">
        <w:rPr>
          <w:rFonts w:ascii="Arial" w:hAnsi="Arial" w:cs="Arial"/>
          <w:sz w:val="20"/>
          <w:szCs w:val="20"/>
          <w:lang w:val="en-US"/>
        </w:rPr>
        <w:t>ỏa</w:t>
      </w:r>
      <w:r w:rsidR="00AF6135" w:rsidRPr="001D26A4">
        <w:rPr>
          <w:rFonts w:ascii="Arial" w:hAnsi="Arial" w:cs="Arial"/>
          <w:sz w:val="20"/>
          <w:szCs w:val="20"/>
        </w:rPr>
        <w:t xml:space="preserve"> mãn điều kiện:</w:t>
      </w:r>
    </w:p>
    <w:p w14:paraId="089D3536" w14:textId="77777777" w:rsidR="00AF6135" w:rsidRPr="001D26A4" w:rsidRDefault="00F756B1" w:rsidP="009A19BF">
      <w:pPr>
        <w:tabs>
          <w:tab w:val="left" w:pos="4320"/>
        </w:tabs>
        <w:spacing w:before="120"/>
        <w:jc w:val="center"/>
        <w:rPr>
          <w:rFonts w:ascii="Arial" w:hAnsi="Arial" w:cs="Arial"/>
          <w:sz w:val="20"/>
          <w:szCs w:val="20"/>
        </w:rPr>
      </w:pPr>
      <w:r w:rsidRPr="00020DA0">
        <w:rPr>
          <w:rFonts w:ascii="Arial" w:hAnsi="Arial" w:cs="Arial"/>
          <w:position w:val="-52"/>
          <w:sz w:val="20"/>
          <w:szCs w:val="20"/>
          <w:lang w:val="en-US"/>
        </w:rPr>
        <w:object w:dxaOrig="3060" w:dyaOrig="900" w14:anchorId="51192B5F">
          <v:shape id="_x0000_i1029" type="#_x0000_t75" style="width:153pt;height:45pt" o:ole="">
            <v:imagedata r:id="rId12" o:title=""/>
          </v:shape>
          <o:OLEObject Type="Embed" ProgID="Equation.3" ShapeID="_x0000_i1029" DrawAspect="Content" ObjectID="_1684952903" r:id="rId13"/>
        </w:object>
      </w:r>
      <w:r w:rsidR="00020DA0">
        <w:rPr>
          <w:rFonts w:ascii="Arial" w:hAnsi="Arial" w:cs="Arial"/>
          <w:sz w:val="20"/>
          <w:szCs w:val="20"/>
          <w:lang w:val="en-US"/>
        </w:rPr>
        <w:tab/>
      </w:r>
      <w:r w:rsidR="00AF6135" w:rsidRPr="001D26A4">
        <w:rPr>
          <w:rFonts w:ascii="Arial" w:hAnsi="Arial" w:cs="Arial"/>
          <w:sz w:val="20"/>
          <w:szCs w:val="20"/>
        </w:rPr>
        <w:t>(3)</w:t>
      </w:r>
    </w:p>
    <w:p w14:paraId="120F104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Nếu độ chối dư (e) nhỏ hơn 0,2 cm (với điều kiện là búa dùng để đóng phù hợp với yêu cầu</w:t>
      </w:r>
      <w:r w:rsidR="008471E1">
        <w:rPr>
          <w:rFonts w:ascii="Arial" w:hAnsi="Arial" w:cs="Arial"/>
          <w:sz w:val="20"/>
          <w:szCs w:val="20"/>
        </w:rPr>
        <w:t xml:space="preserve"> ở </w:t>
      </w:r>
      <w:r w:rsidRPr="001D26A4">
        <w:rPr>
          <w:rFonts w:ascii="Arial" w:hAnsi="Arial" w:cs="Arial"/>
          <w:sz w:val="20"/>
          <w:szCs w:val="20"/>
        </w:rPr>
        <w:t>điều</w:t>
      </w:r>
      <w:r w:rsidR="00020DA0">
        <w:rPr>
          <w:rFonts w:ascii="Arial" w:hAnsi="Arial" w:cs="Arial"/>
          <w:sz w:val="20"/>
          <w:szCs w:val="20"/>
          <w:lang w:val="en-US"/>
        </w:rPr>
        <w:t xml:space="preserve"> </w:t>
      </w:r>
      <w:r w:rsidR="001D26A4" w:rsidRPr="001D26A4">
        <w:rPr>
          <w:rFonts w:ascii="Arial" w:hAnsi="Arial" w:cs="Arial"/>
          <w:sz w:val="20"/>
          <w:szCs w:val="20"/>
        </w:rPr>
        <w:t xml:space="preserve">8.3.1 </w:t>
      </w:r>
      <w:r w:rsidRPr="001D26A4">
        <w:rPr>
          <w:rFonts w:ascii="Arial" w:hAnsi="Arial" w:cs="Arial"/>
          <w:sz w:val="20"/>
          <w:szCs w:val="20"/>
        </w:rPr>
        <w:t>thì độ chối toàn phần</w:t>
      </w:r>
      <w:r w:rsidR="00020DA0">
        <w:rPr>
          <w:rFonts w:ascii="Arial" w:hAnsi="Arial" w:cs="Arial"/>
          <w:sz w:val="20"/>
          <w:szCs w:val="20"/>
          <w:lang w:val="en-US"/>
        </w:rPr>
        <w:t xml:space="preserve"> </w:t>
      </w:r>
      <w:r w:rsidRPr="001D26A4">
        <w:rPr>
          <w:rFonts w:ascii="Arial" w:hAnsi="Arial" w:cs="Arial"/>
          <w:sz w:val="20"/>
          <w:szCs w:val="20"/>
        </w:rPr>
        <w:t xml:space="preserve">(bằng tổng độ chối đàn hồi và độ chối dư) phải </w:t>
      </w:r>
      <w:r w:rsidR="00EC789C">
        <w:rPr>
          <w:rFonts w:ascii="Arial" w:hAnsi="Arial" w:cs="Arial"/>
          <w:sz w:val="20"/>
          <w:szCs w:val="20"/>
        </w:rPr>
        <w:t xml:space="preserve">thỏa </w:t>
      </w:r>
      <w:r w:rsidRPr="001D26A4">
        <w:rPr>
          <w:rFonts w:ascii="Arial" w:hAnsi="Arial" w:cs="Arial"/>
          <w:sz w:val="20"/>
          <w:szCs w:val="20"/>
        </w:rPr>
        <w:t>mãn điều kiện:</w:t>
      </w:r>
    </w:p>
    <w:p w14:paraId="66F0BF25" w14:textId="77777777" w:rsidR="00AF6135" w:rsidRPr="001D26A4" w:rsidRDefault="00F756B1" w:rsidP="009A19BF">
      <w:pPr>
        <w:tabs>
          <w:tab w:val="left" w:pos="4320"/>
        </w:tabs>
        <w:spacing w:before="120"/>
        <w:jc w:val="center"/>
        <w:rPr>
          <w:rFonts w:ascii="Arial" w:hAnsi="Arial" w:cs="Arial"/>
          <w:sz w:val="20"/>
          <w:szCs w:val="20"/>
        </w:rPr>
      </w:pPr>
      <w:r w:rsidRPr="00020DA0">
        <w:rPr>
          <w:rFonts w:ascii="Arial" w:hAnsi="Arial" w:cs="Arial"/>
          <w:position w:val="-62"/>
          <w:sz w:val="20"/>
          <w:szCs w:val="20"/>
          <w:lang w:val="en-US"/>
        </w:rPr>
        <w:object w:dxaOrig="4260" w:dyaOrig="1219" w14:anchorId="4DA1C7C8">
          <v:shape id="_x0000_i1030" type="#_x0000_t75" style="width:213pt;height:60.75pt" o:ole="">
            <v:imagedata r:id="rId14" o:title=""/>
          </v:shape>
          <o:OLEObject Type="Embed" ProgID="Equation.3" ShapeID="_x0000_i1030" DrawAspect="Content" ObjectID="_1684952904" r:id="rId15"/>
        </w:object>
      </w:r>
      <w:r w:rsidR="00020DA0">
        <w:rPr>
          <w:rFonts w:ascii="Arial" w:hAnsi="Arial" w:cs="Arial"/>
          <w:sz w:val="20"/>
          <w:szCs w:val="20"/>
          <w:lang w:val="en-US"/>
        </w:rPr>
        <w:tab/>
      </w:r>
      <w:r w:rsidR="00020DA0" w:rsidRPr="001D26A4">
        <w:rPr>
          <w:rFonts w:ascii="Arial" w:hAnsi="Arial" w:cs="Arial"/>
          <w:sz w:val="20"/>
          <w:szCs w:val="20"/>
        </w:rPr>
        <w:t xml:space="preserve"> </w:t>
      </w:r>
      <w:r w:rsidR="00AF6135" w:rsidRPr="001D26A4">
        <w:rPr>
          <w:rFonts w:ascii="Arial" w:hAnsi="Arial" w:cs="Arial"/>
          <w:sz w:val="20"/>
          <w:szCs w:val="20"/>
        </w:rPr>
        <w:t>(4)</w:t>
      </w:r>
    </w:p>
    <w:p w14:paraId="3CE1ED9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đó:</w:t>
      </w:r>
    </w:p>
    <w:p w14:paraId="4264C36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lastRenderedPageBreak/>
        <w:t>e độ chối dư, cm, bằng độ lún của cọc do một nhát búa đóng hoặc 1 phút làm việc của búa rung;</w:t>
      </w:r>
    </w:p>
    <w:p w14:paraId="2EA9F2F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 độ chối đàn hồi</w:t>
      </w:r>
      <w:r w:rsidR="00DB719C">
        <w:rPr>
          <w:rFonts w:ascii="Arial" w:hAnsi="Arial" w:cs="Arial"/>
          <w:sz w:val="20"/>
          <w:szCs w:val="20"/>
          <w:lang w:val="en-US"/>
        </w:rPr>
        <w:t xml:space="preserve"> </w:t>
      </w:r>
      <w:r w:rsidRPr="001D26A4">
        <w:rPr>
          <w:rFonts w:ascii="Arial" w:hAnsi="Arial" w:cs="Arial"/>
          <w:sz w:val="20"/>
          <w:szCs w:val="20"/>
        </w:rPr>
        <w:t>(chuyển vị đàn hồi của đất và cọc), cm, đ</w:t>
      </w:r>
      <w:r w:rsidR="00DB719C">
        <w:rPr>
          <w:rFonts w:ascii="Arial" w:hAnsi="Arial" w:cs="Arial"/>
          <w:sz w:val="20"/>
          <w:szCs w:val="20"/>
          <w:lang w:val="en-US"/>
        </w:rPr>
        <w:t>ượ</w:t>
      </w:r>
      <w:r w:rsidRPr="001D26A4">
        <w:rPr>
          <w:rFonts w:ascii="Arial" w:hAnsi="Arial" w:cs="Arial"/>
          <w:sz w:val="20"/>
          <w:szCs w:val="20"/>
        </w:rPr>
        <w:t>c xác định bằng dụng cụ đo độ chối;</w:t>
      </w:r>
    </w:p>
    <w:p w14:paraId="48DA69F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 hệ số bằng 500 T/ m</w:t>
      </w:r>
      <w:r w:rsidRPr="00DB719C">
        <w:rPr>
          <w:rFonts w:ascii="Arial" w:hAnsi="Arial" w:cs="Arial"/>
          <w:sz w:val="20"/>
          <w:szCs w:val="20"/>
          <w:vertAlign w:val="superscript"/>
        </w:rPr>
        <w:t>2</w:t>
      </w:r>
      <w:r w:rsidRPr="001D26A4">
        <w:rPr>
          <w:rFonts w:ascii="Arial" w:hAnsi="Arial" w:cs="Arial"/>
          <w:sz w:val="20"/>
          <w:szCs w:val="20"/>
        </w:rPr>
        <w:t xml:space="preserve"> đối với các cọc ống thép hay cọc cừ ống thép;</w:t>
      </w:r>
    </w:p>
    <w:p w14:paraId="7E20BF3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F diện tích theo chu vi ngoài của cọc ống (không phụ thuộc vào cọc có hay không</w:t>
      </w:r>
      <w:r w:rsidR="000B49F2">
        <w:rPr>
          <w:rFonts w:ascii="Arial" w:hAnsi="Arial" w:cs="Arial"/>
          <w:sz w:val="20"/>
          <w:szCs w:val="20"/>
        </w:rPr>
        <w:t xml:space="preserve"> có </w:t>
      </w:r>
      <w:r w:rsidRPr="001D26A4">
        <w:rPr>
          <w:rFonts w:ascii="Arial" w:hAnsi="Arial" w:cs="Arial"/>
          <w:sz w:val="20"/>
          <w:szCs w:val="20"/>
        </w:rPr>
        <w:t>mũi nhọn), m</w:t>
      </w:r>
      <w:r w:rsidRPr="00DB719C">
        <w:rPr>
          <w:rFonts w:ascii="Arial" w:hAnsi="Arial" w:cs="Arial"/>
          <w:sz w:val="20"/>
          <w:szCs w:val="20"/>
          <w:vertAlign w:val="superscript"/>
        </w:rPr>
        <w:t>2</w:t>
      </w:r>
      <w:r w:rsidRPr="001D26A4">
        <w:rPr>
          <w:rFonts w:ascii="Arial" w:hAnsi="Arial" w:cs="Arial"/>
          <w:sz w:val="20"/>
          <w:szCs w:val="20"/>
        </w:rPr>
        <w:t>.</w:t>
      </w:r>
    </w:p>
    <w:p w14:paraId="4955671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E</w:t>
      </w:r>
      <w:r w:rsidRPr="00DB719C">
        <w:rPr>
          <w:rFonts w:ascii="Arial" w:hAnsi="Arial" w:cs="Arial"/>
          <w:sz w:val="20"/>
          <w:szCs w:val="20"/>
          <w:vertAlign w:val="subscript"/>
        </w:rPr>
        <w:t>tt</w:t>
      </w:r>
      <w:r w:rsidRPr="001D26A4">
        <w:rPr>
          <w:rFonts w:ascii="Arial" w:hAnsi="Arial" w:cs="Arial"/>
          <w:sz w:val="20"/>
          <w:szCs w:val="20"/>
        </w:rPr>
        <w:t xml:space="preserve"> năng l</w:t>
      </w:r>
      <w:r w:rsidR="00DB719C">
        <w:rPr>
          <w:rFonts w:ascii="Arial" w:hAnsi="Arial" w:cs="Arial"/>
          <w:sz w:val="20"/>
          <w:szCs w:val="20"/>
          <w:lang w:val="en-US"/>
        </w:rPr>
        <w:t>ượ</w:t>
      </w:r>
      <w:r w:rsidRPr="001D26A4">
        <w:rPr>
          <w:rFonts w:ascii="Arial" w:hAnsi="Arial" w:cs="Arial"/>
          <w:sz w:val="20"/>
          <w:szCs w:val="20"/>
        </w:rPr>
        <w:t>ng tính toán của nhát đập, tấn.cm, lấy theo điều 8.3.1 cho búa đi-ê-zen, búa treo và búa đơn động lấy bằng QH, khi dùng búa hơi song động lấy theo lý lịch máy, đối với búa rung lấy theo năng lượng nhát đập quy đổi, cho trong Bảng 5.</w:t>
      </w:r>
    </w:p>
    <w:p w14:paraId="6C5FE432" w14:textId="77777777" w:rsidR="00AF6135" w:rsidRPr="0085685C" w:rsidRDefault="00AF6135" w:rsidP="009A19BF">
      <w:pPr>
        <w:spacing w:before="120"/>
        <w:jc w:val="center"/>
        <w:rPr>
          <w:rFonts w:ascii="Arial" w:hAnsi="Arial" w:cs="Arial"/>
          <w:b/>
          <w:bCs/>
          <w:sz w:val="20"/>
          <w:szCs w:val="20"/>
        </w:rPr>
      </w:pPr>
      <w:r w:rsidRPr="0085685C">
        <w:rPr>
          <w:rFonts w:ascii="Arial" w:hAnsi="Arial" w:cs="Arial"/>
          <w:b/>
          <w:bCs/>
          <w:sz w:val="20"/>
          <w:szCs w:val="20"/>
        </w:rPr>
        <w:t>Bảng 5 - Năng lượng quy đổi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74"/>
        <w:gridCol w:w="812"/>
        <w:gridCol w:w="812"/>
        <w:gridCol w:w="812"/>
        <w:gridCol w:w="812"/>
        <w:gridCol w:w="812"/>
        <w:gridCol w:w="812"/>
        <w:gridCol w:w="812"/>
        <w:gridCol w:w="807"/>
      </w:tblGrid>
      <w:tr w:rsidR="00AF6135" w:rsidRPr="001D26A4" w14:paraId="13F31F1B" w14:textId="77777777">
        <w:tc>
          <w:tcPr>
            <w:tcW w:w="1419" w:type="pct"/>
            <w:tcBorders>
              <w:top w:val="single" w:sz="2" w:space="0" w:color="auto"/>
              <w:left w:val="single" w:sz="2" w:space="0" w:color="auto"/>
              <w:bottom w:val="single" w:sz="2" w:space="0" w:color="auto"/>
              <w:right w:val="single" w:sz="2" w:space="0" w:color="auto"/>
            </w:tcBorders>
            <w:vAlign w:val="center"/>
          </w:tcPr>
          <w:p w14:paraId="35C23705" w14:textId="77777777" w:rsidR="00AF6135" w:rsidRPr="0085685C" w:rsidRDefault="00AF6135" w:rsidP="009A19BF">
            <w:pPr>
              <w:spacing w:before="120"/>
              <w:jc w:val="center"/>
              <w:rPr>
                <w:rFonts w:ascii="Arial" w:hAnsi="Arial" w:cs="Arial"/>
                <w:b/>
                <w:bCs/>
                <w:sz w:val="20"/>
                <w:szCs w:val="20"/>
              </w:rPr>
            </w:pPr>
            <w:r w:rsidRPr="0085685C">
              <w:rPr>
                <w:rFonts w:ascii="Arial" w:hAnsi="Arial" w:cs="Arial"/>
                <w:b/>
                <w:bCs/>
                <w:sz w:val="20"/>
                <w:szCs w:val="20"/>
              </w:rPr>
              <w:t>Lực cưỡng bức</w:t>
            </w:r>
            <w:r w:rsidR="0085685C">
              <w:rPr>
                <w:rFonts w:ascii="Arial" w:hAnsi="Arial" w:cs="Arial"/>
                <w:b/>
                <w:bCs/>
                <w:sz w:val="20"/>
                <w:szCs w:val="20"/>
                <w:lang w:val="en-US"/>
              </w:rPr>
              <w:t xml:space="preserve"> </w:t>
            </w:r>
            <w:r w:rsidRPr="0085685C">
              <w:rPr>
                <w:rFonts w:ascii="Arial" w:hAnsi="Arial" w:cs="Arial"/>
                <w:b/>
                <w:bCs/>
                <w:sz w:val="20"/>
                <w:szCs w:val="20"/>
              </w:rPr>
              <w:t>(tấn)</w:t>
            </w:r>
          </w:p>
        </w:tc>
        <w:tc>
          <w:tcPr>
            <w:tcW w:w="448" w:type="pct"/>
            <w:tcBorders>
              <w:top w:val="single" w:sz="2" w:space="0" w:color="auto"/>
              <w:left w:val="single" w:sz="2" w:space="0" w:color="auto"/>
              <w:bottom w:val="single" w:sz="2" w:space="0" w:color="auto"/>
              <w:right w:val="single" w:sz="2" w:space="0" w:color="auto"/>
            </w:tcBorders>
            <w:vAlign w:val="center"/>
          </w:tcPr>
          <w:p w14:paraId="76C5812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10</w:t>
            </w:r>
          </w:p>
        </w:tc>
        <w:tc>
          <w:tcPr>
            <w:tcW w:w="448" w:type="pct"/>
            <w:tcBorders>
              <w:top w:val="single" w:sz="2" w:space="0" w:color="auto"/>
              <w:left w:val="single" w:sz="2" w:space="0" w:color="auto"/>
              <w:bottom w:val="single" w:sz="2" w:space="0" w:color="auto"/>
              <w:right w:val="single" w:sz="2" w:space="0" w:color="auto"/>
            </w:tcBorders>
            <w:vAlign w:val="center"/>
          </w:tcPr>
          <w:p w14:paraId="11F96455"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20</w:t>
            </w:r>
          </w:p>
        </w:tc>
        <w:tc>
          <w:tcPr>
            <w:tcW w:w="448" w:type="pct"/>
            <w:tcBorders>
              <w:top w:val="single" w:sz="2" w:space="0" w:color="auto"/>
              <w:left w:val="single" w:sz="2" w:space="0" w:color="auto"/>
              <w:bottom w:val="single" w:sz="2" w:space="0" w:color="auto"/>
              <w:right w:val="single" w:sz="2" w:space="0" w:color="auto"/>
            </w:tcBorders>
            <w:vAlign w:val="center"/>
          </w:tcPr>
          <w:p w14:paraId="278AC15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30</w:t>
            </w:r>
          </w:p>
        </w:tc>
        <w:tc>
          <w:tcPr>
            <w:tcW w:w="448" w:type="pct"/>
            <w:tcBorders>
              <w:top w:val="single" w:sz="2" w:space="0" w:color="auto"/>
              <w:left w:val="single" w:sz="2" w:space="0" w:color="auto"/>
              <w:bottom w:val="single" w:sz="2" w:space="0" w:color="auto"/>
              <w:right w:val="single" w:sz="2" w:space="0" w:color="auto"/>
            </w:tcBorders>
            <w:vAlign w:val="center"/>
          </w:tcPr>
          <w:p w14:paraId="1128ADE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40</w:t>
            </w:r>
          </w:p>
        </w:tc>
        <w:tc>
          <w:tcPr>
            <w:tcW w:w="448" w:type="pct"/>
            <w:tcBorders>
              <w:top w:val="single" w:sz="2" w:space="0" w:color="auto"/>
              <w:left w:val="single" w:sz="2" w:space="0" w:color="auto"/>
              <w:bottom w:val="single" w:sz="2" w:space="0" w:color="auto"/>
              <w:right w:val="single" w:sz="2" w:space="0" w:color="auto"/>
            </w:tcBorders>
            <w:vAlign w:val="center"/>
          </w:tcPr>
          <w:p w14:paraId="60A45BB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w:t>
            </w:r>
          </w:p>
        </w:tc>
        <w:tc>
          <w:tcPr>
            <w:tcW w:w="448" w:type="pct"/>
            <w:tcBorders>
              <w:top w:val="single" w:sz="2" w:space="0" w:color="auto"/>
              <w:left w:val="single" w:sz="2" w:space="0" w:color="auto"/>
              <w:bottom w:val="single" w:sz="2" w:space="0" w:color="auto"/>
              <w:right w:val="single" w:sz="2" w:space="0" w:color="auto"/>
            </w:tcBorders>
            <w:vAlign w:val="center"/>
          </w:tcPr>
          <w:p w14:paraId="1C5EA145"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60</w:t>
            </w:r>
          </w:p>
        </w:tc>
        <w:tc>
          <w:tcPr>
            <w:tcW w:w="448" w:type="pct"/>
            <w:tcBorders>
              <w:top w:val="single" w:sz="2" w:space="0" w:color="auto"/>
              <w:left w:val="single" w:sz="2" w:space="0" w:color="auto"/>
              <w:bottom w:val="single" w:sz="2" w:space="0" w:color="auto"/>
              <w:right w:val="single" w:sz="2" w:space="0" w:color="auto"/>
            </w:tcBorders>
            <w:vAlign w:val="center"/>
          </w:tcPr>
          <w:p w14:paraId="755D933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70</w:t>
            </w:r>
          </w:p>
        </w:tc>
        <w:tc>
          <w:tcPr>
            <w:tcW w:w="448" w:type="pct"/>
            <w:tcBorders>
              <w:top w:val="single" w:sz="2" w:space="0" w:color="auto"/>
              <w:left w:val="single" w:sz="2" w:space="0" w:color="auto"/>
              <w:bottom w:val="single" w:sz="2" w:space="0" w:color="auto"/>
              <w:right w:val="single" w:sz="2" w:space="0" w:color="auto"/>
            </w:tcBorders>
            <w:vAlign w:val="center"/>
          </w:tcPr>
          <w:p w14:paraId="21E61CFF"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80</w:t>
            </w:r>
          </w:p>
        </w:tc>
      </w:tr>
      <w:tr w:rsidR="00AF6135" w:rsidRPr="001D26A4" w14:paraId="3EF4B348" w14:textId="77777777">
        <w:tc>
          <w:tcPr>
            <w:tcW w:w="1419" w:type="pct"/>
            <w:tcBorders>
              <w:top w:val="single" w:sz="2" w:space="0" w:color="auto"/>
              <w:left w:val="single" w:sz="2" w:space="0" w:color="auto"/>
              <w:bottom w:val="single" w:sz="2" w:space="0" w:color="auto"/>
              <w:right w:val="single" w:sz="2" w:space="0" w:color="auto"/>
            </w:tcBorders>
            <w:vAlign w:val="center"/>
          </w:tcPr>
          <w:p w14:paraId="70FD18AF" w14:textId="77777777" w:rsidR="00AF6135" w:rsidRPr="0085685C" w:rsidRDefault="00AF6135" w:rsidP="009A19BF">
            <w:pPr>
              <w:spacing w:before="120"/>
              <w:jc w:val="center"/>
              <w:rPr>
                <w:rFonts w:ascii="Arial" w:hAnsi="Arial" w:cs="Arial"/>
                <w:b/>
                <w:bCs/>
                <w:sz w:val="20"/>
                <w:szCs w:val="20"/>
              </w:rPr>
            </w:pPr>
            <w:r w:rsidRPr="0085685C">
              <w:rPr>
                <w:rFonts w:ascii="Arial" w:hAnsi="Arial" w:cs="Arial"/>
                <w:b/>
                <w:bCs/>
                <w:sz w:val="20"/>
                <w:szCs w:val="20"/>
              </w:rPr>
              <w:t>Năng lượng nhát</w:t>
            </w:r>
            <w:r w:rsidR="0085685C">
              <w:rPr>
                <w:rFonts w:ascii="Arial" w:hAnsi="Arial" w:cs="Arial"/>
                <w:b/>
                <w:bCs/>
                <w:sz w:val="20"/>
                <w:szCs w:val="20"/>
                <w:lang w:val="en-US"/>
              </w:rPr>
              <w:t xml:space="preserve"> </w:t>
            </w:r>
            <w:r w:rsidRPr="0085685C">
              <w:rPr>
                <w:rFonts w:ascii="Arial" w:hAnsi="Arial" w:cs="Arial"/>
                <w:b/>
                <w:bCs/>
                <w:sz w:val="20"/>
                <w:szCs w:val="20"/>
              </w:rPr>
              <w:t>đập</w:t>
            </w:r>
            <w:r w:rsidR="0085685C">
              <w:rPr>
                <w:rFonts w:ascii="Arial" w:hAnsi="Arial" w:cs="Arial"/>
                <w:b/>
                <w:bCs/>
                <w:sz w:val="20"/>
                <w:szCs w:val="20"/>
                <w:lang w:val="en-US"/>
              </w:rPr>
              <w:t xml:space="preserve"> </w:t>
            </w:r>
            <w:r w:rsidRPr="0085685C">
              <w:rPr>
                <w:rFonts w:ascii="Arial" w:hAnsi="Arial" w:cs="Arial"/>
                <w:b/>
                <w:bCs/>
                <w:sz w:val="20"/>
                <w:szCs w:val="20"/>
              </w:rPr>
              <w:t>quy đổi</w:t>
            </w:r>
            <w:r w:rsidR="0085685C">
              <w:rPr>
                <w:rFonts w:ascii="Arial" w:hAnsi="Arial" w:cs="Arial"/>
                <w:b/>
                <w:bCs/>
                <w:sz w:val="20"/>
                <w:szCs w:val="20"/>
                <w:lang w:val="en-US"/>
              </w:rPr>
              <w:t xml:space="preserve"> </w:t>
            </w:r>
            <w:r w:rsidRPr="0085685C">
              <w:rPr>
                <w:rFonts w:ascii="Arial" w:hAnsi="Arial" w:cs="Arial"/>
                <w:b/>
                <w:bCs/>
                <w:sz w:val="20"/>
                <w:szCs w:val="20"/>
              </w:rPr>
              <w:t>(T.m)</w:t>
            </w:r>
          </w:p>
        </w:tc>
        <w:tc>
          <w:tcPr>
            <w:tcW w:w="448" w:type="pct"/>
            <w:tcBorders>
              <w:top w:val="single" w:sz="2" w:space="0" w:color="auto"/>
              <w:left w:val="single" w:sz="2" w:space="0" w:color="auto"/>
              <w:bottom w:val="single" w:sz="2" w:space="0" w:color="auto"/>
              <w:right w:val="single" w:sz="2" w:space="0" w:color="auto"/>
            </w:tcBorders>
            <w:vAlign w:val="center"/>
          </w:tcPr>
          <w:p w14:paraId="38A8F58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4,50</w:t>
            </w:r>
          </w:p>
        </w:tc>
        <w:tc>
          <w:tcPr>
            <w:tcW w:w="448" w:type="pct"/>
            <w:tcBorders>
              <w:top w:val="single" w:sz="2" w:space="0" w:color="auto"/>
              <w:left w:val="single" w:sz="2" w:space="0" w:color="auto"/>
              <w:bottom w:val="single" w:sz="2" w:space="0" w:color="auto"/>
              <w:right w:val="single" w:sz="2" w:space="0" w:color="auto"/>
            </w:tcBorders>
            <w:vAlign w:val="center"/>
          </w:tcPr>
          <w:p w14:paraId="44DFEA9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9,00</w:t>
            </w:r>
          </w:p>
        </w:tc>
        <w:tc>
          <w:tcPr>
            <w:tcW w:w="448" w:type="pct"/>
            <w:tcBorders>
              <w:top w:val="single" w:sz="2" w:space="0" w:color="auto"/>
              <w:left w:val="single" w:sz="2" w:space="0" w:color="auto"/>
              <w:bottom w:val="single" w:sz="2" w:space="0" w:color="auto"/>
              <w:right w:val="single" w:sz="2" w:space="0" w:color="auto"/>
            </w:tcBorders>
            <w:vAlign w:val="center"/>
          </w:tcPr>
          <w:p w14:paraId="5D36DB8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13,00</w:t>
            </w:r>
          </w:p>
        </w:tc>
        <w:tc>
          <w:tcPr>
            <w:tcW w:w="448" w:type="pct"/>
            <w:tcBorders>
              <w:top w:val="single" w:sz="2" w:space="0" w:color="auto"/>
              <w:left w:val="single" w:sz="2" w:space="0" w:color="auto"/>
              <w:bottom w:val="single" w:sz="2" w:space="0" w:color="auto"/>
              <w:right w:val="single" w:sz="2" w:space="0" w:color="auto"/>
            </w:tcBorders>
            <w:vAlign w:val="center"/>
          </w:tcPr>
          <w:p w14:paraId="1C908085"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17,50</w:t>
            </w:r>
          </w:p>
        </w:tc>
        <w:tc>
          <w:tcPr>
            <w:tcW w:w="448" w:type="pct"/>
            <w:tcBorders>
              <w:top w:val="single" w:sz="2" w:space="0" w:color="auto"/>
              <w:left w:val="single" w:sz="2" w:space="0" w:color="auto"/>
              <w:bottom w:val="single" w:sz="2" w:space="0" w:color="auto"/>
              <w:right w:val="single" w:sz="2" w:space="0" w:color="auto"/>
            </w:tcBorders>
            <w:vAlign w:val="center"/>
          </w:tcPr>
          <w:p w14:paraId="6E9F23D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22,00</w:t>
            </w:r>
          </w:p>
        </w:tc>
        <w:tc>
          <w:tcPr>
            <w:tcW w:w="448" w:type="pct"/>
            <w:tcBorders>
              <w:top w:val="single" w:sz="2" w:space="0" w:color="auto"/>
              <w:left w:val="single" w:sz="2" w:space="0" w:color="auto"/>
              <w:bottom w:val="single" w:sz="2" w:space="0" w:color="auto"/>
              <w:right w:val="single" w:sz="2" w:space="0" w:color="auto"/>
            </w:tcBorders>
            <w:vAlign w:val="center"/>
          </w:tcPr>
          <w:p w14:paraId="6A2DD6E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26,50</w:t>
            </w:r>
          </w:p>
        </w:tc>
        <w:tc>
          <w:tcPr>
            <w:tcW w:w="448" w:type="pct"/>
            <w:tcBorders>
              <w:top w:val="single" w:sz="2" w:space="0" w:color="auto"/>
              <w:left w:val="single" w:sz="2" w:space="0" w:color="auto"/>
              <w:bottom w:val="single" w:sz="2" w:space="0" w:color="auto"/>
              <w:right w:val="single" w:sz="2" w:space="0" w:color="auto"/>
            </w:tcBorders>
            <w:vAlign w:val="center"/>
          </w:tcPr>
          <w:p w14:paraId="7B9B1F6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31,00</w:t>
            </w:r>
          </w:p>
        </w:tc>
        <w:tc>
          <w:tcPr>
            <w:tcW w:w="448" w:type="pct"/>
            <w:tcBorders>
              <w:top w:val="single" w:sz="2" w:space="0" w:color="auto"/>
              <w:left w:val="single" w:sz="2" w:space="0" w:color="auto"/>
              <w:bottom w:val="single" w:sz="2" w:space="0" w:color="auto"/>
              <w:right w:val="single" w:sz="2" w:space="0" w:color="auto"/>
            </w:tcBorders>
            <w:vAlign w:val="center"/>
          </w:tcPr>
          <w:p w14:paraId="090FD1E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35,00</w:t>
            </w:r>
          </w:p>
        </w:tc>
      </w:tr>
    </w:tbl>
    <w:p w14:paraId="4C8EB09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đó:</w:t>
      </w:r>
    </w:p>
    <w:p w14:paraId="191A609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 trọng lượng phần đập của búa, T;</w:t>
      </w:r>
    </w:p>
    <w:p w14:paraId="23F917E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H</w:t>
      </w:r>
      <w:r w:rsidR="001D26A4" w:rsidRPr="001D26A4">
        <w:rPr>
          <w:rFonts w:ascii="Arial" w:hAnsi="Arial" w:cs="Arial"/>
          <w:sz w:val="20"/>
          <w:szCs w:val="20"/>
        </w:rPr>
        <w:t xml:space="preserve"> </w:t>
      </w:r>
      <w:r w:rsidRPr="001D26A4">
        <w:rPr>
          <w:rFonts w:ascii="Arial" w:hAnsi="Arial" w:cs="Arial"/>
          <w:sz w:val="20"/>
          <w:szCs w:val="20"/>
        </w:rPr>
        <w:t>chiều cao rơi thực tế phần đập của búa, cm;</w:t>
      </w:r>
    </w:p>
    <w:p w14:paraId="261649C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w:t>
      </w:r>
      <w:r w:rsidR="001D26A4" w:rsidRPr="001D26A4">
        <w:rPr>
          <w:rFonts w:ascii="Arial" w:hAnsi="Arial" w:cs="Arial"/>
          <w:sz w:val="20"/>
          <w:szCs w:val="20"/>
        </w:rPr>
        <w:t xml:space="preserve"> </w:t>
      </w:r>
      <w:r w:rsidRPr="001D26A4">
        <w:rPr>
          <w:rFonts w:ascii="Arial" w:hAnsi="Arial" w:cs="Arial"/>
          <w:sz w:val="20"/>
          <w:szCs w:val="20"/>
        </w:rPr>
        <w:t>hệ số an toàn về đất, lấy k=1,4 trong công thức(3) và</w:t>
      </w:r>
      <w:r w:rsidR="001D26A4" w:rsidRPr="001D26A4">
        <w:rPr>
          <w:rFonts w:ascii="Arial" w:hAnsi="Arial" w:cs="Arial"/>
          <w:sz w:val="20"/>
          <w:szCs w:val="20"/>
        </w:rPr>
        <w:t xml:space="preserve"> </w:t>
      </w:r>
      <w:r w:rsidRPr="001D26A4">
        <w:rPr>
          <w:rFonts w:ascii="Arial" w:hAnsi="Arial" w:cs="Arial"/>
          <w:sz w:val="20"/>
          <w:szCs w:val="20"/>
        </w:rPr>
        <w:t>k=1,25 trong công thức (4); còn trong</w:t>
      </w:r>
      <w:r w:rsidR="0085685C">
        <w:rPr>
          <w:rFonts w:ascii="Arial" w:hAnsi="Arial" w:cs="Arial"/>
          <w:sz w:val="20"/>
          <w:szCs w:val="20"/>
          <w:lang w:val="en-US"/>
        </w:rPr>
        <w:t xml:space="preserve"> </w:t>
      </w:r>
      <w:r w:rsidRPr="001D26A4">
        <w:rPr>
          <w:rFonts w:ascii="Arial" w:hAnsi="Arial" w:cs="Arial"/>
          <w:sz w:val="20"/>
          <w:szCs w:val="20"/>
        </w:rPr>
        <w:t>xây dựng c</w:t>
      </w:r>
      <w:r w:rsidR="0085685C">
        <w:rPr>
          <w:rFonts w:ascii="Arial" w:hAnsi="Arial" w:cs="Arial"/>
          <w:sz w:val="20"/>
          <w:szCs w:val="20"/>
          <w:lang w:val="en-US"/>
        </w:rPr>
        <w:t>ả</w:t>
      </w:r>
      <w:r w:rsidRPr="001D26A4">
        <w:rPr>
          <w:rFonts w:ascii="Arial" w:hAnsi="Arial" w:cs="Arial"/>
          <w:sz w:val="20"/>
          <w:szCs w:val="20"/>
        </w:rPr>
        <w:t>ng khi số l</w:t>
      </w:r>
      <w:r w:rsidR="0085685C">
        <w:rPr>
          <w:rFonts w:ascii="Arial" w:hAnsi="Arial" w:cs="Arial"/>
          <w:sz w:val="20"/>
          <w:szCs w:val="20"/>
          <w:lang w:val="en-US"/>
        </w:rPr>
        <w:t>ượ</w:t>
      </w:r>
      <w:r w:rsidRPr="001D26A4">
        <w:rPr>
          <w:rFonts w:ascii="Arial" w:hAnsi="Arial" w:cs="Arial"/>
          <w:sz w:val="20"/>
          <w:szCs w:val="20"/>
        </w:rPr>
        <w:t>ng cọc trong cầu tầu lớn hơn 20 thì k=1,4, trong xây dựng các trụ độc lập có số lượng cọc từ 11 đến 20 thì k=1,6, từ 6 đến 10 cọc thì k=1,65, từ 1</w:t>
      </w:r>
      <w:r w:rsidR="0085685C">
        <w:rPr>
          <w:rFonts w:ascii="Arial" w:hAnsi="Arial" w:cs="Arial"/>
          <w:sz w:val="20"/>
          <w:szCs w:val="20"/>
          <w:lang w:val="en-US"/>
        </w:rPr>
        <w:t xml:space="preserve"> </w:t>
      </w:r>
      <w:r w:rsidRPr="001D26A4">
        <w:rPr>
          <w:rFonts w:ascii="Arial" w:hAnsi="Arial" w:cs="Arial"/>
          <w:sz w:val="20"/>
          <w:szCs w:val="20"/>
        </w:rPr>
        <w:t>đến 5 cọc thì k=1,75;</w:t>
      </w:r>
    </w:p>
    <w:p w14:paraId="40199A8E" w14:textId="77777777" w:rsidR="00AF6135" w:rsidRPr="001D26A4" w:rsidRDefault="0085685C" w:rsidP="009A19BF">
      <w:pPr>
        <w:spacing w:before="120"/>
        <w:rPr>
          <w:rFonts w:ascii="Arial" w:hAnsi="Arial" w:cs="Arial"/>
          <w:sz w:val="20"/>
          <w:szCs w:val="20"/>
        </w:rPr>
      </w:pPr>
      <w:r>
        <w:rPr>
          <w:rFonts w:ascii="Arial" w:hAnsi="Arial" w:cs="Arial"/>
          <w:sz w:val="20"/>
          <w:szCs w:val="20"/>
          <w:lang w:val="en-US"/>
        </w:rPr>
        <w:t>P</w:t>
      </w:r>
      <w:r w:rsidR="001D26A4" w:rsidRPr="001D26A4">
        <w:rPr>
          <w:rFonts w:ascii="Arial" w:hAnsi="Arial" w:cs="Arial"/>
          <w:sz w:val="20"/>
          <w:szCs w:val="20"/>
        </w:rPr>
        <w:t xml:space="preserve"> </w:t>
      </w:r>
      <w:r w:rsidR="00AF6135" w:rsidRPr="001D26A4">
        <w:rPr>
          <w:rFonts w:ascii="Arial" w:hAnsi="Arial" w:cs="Arial"/>
          <w:sz w:val="20"/>
          <w:szCs w:val="20"/>
        </w:rPr>
        <w:t>khả năng chịu tải của cọc theo thiết kế, T;</w:t>
      </w:r>
    </w:p>
    <w:p w14:paraId="314B211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M</w:t>
      </w:r>
      <w:r w:rsidR="001D26A4" w:rsidRPr="001D26A4">
        <w:rPr>
          <w:rFonts w:ascii="Arial" w:hAnsi="Arial" w:cs="Arial"/>
          <w:sz w:val="20"/>
          <w:szCs w:val="20"/>
        </w:rPr>
        <w:t xml:space="preserve"> </w:t>
      </w:r>
      <w:r w:rsidRPr="001D26A4">
        <w:rPr>
          <w:rFonts w:ascii="Arial" w:hAnsi="Arial" w:cs="Arial"/>
          <w:sz w:val="20"/>
          <w:szCs w:val="20"/>
        </w:rPr>
        <w:t>hệ số lấy bằng 1 cho búa đóng và theo Bảng</w:t>
      </w:r>
      <w:r w:rsidR="001D26A4" w:rsidRPr="001D26A4">
        <w:rPr>
          <w:rFonts w:ascii="Arial" w:hAnsi="Arial" w:cs="Arial"/>
          <w:sz w:val="20"/>
          <w:szCs w:val="20"/>
        </w:rPr>
        <w:t xml:space="preserve"> </w:t>
      </w:r>
      <w:r w:rsidRPr="001D26A4">
        <w:rPr>
          <w:rFonts w:ascii="Arial" w:hAnsi="Arial" w:cs="Arial"/>
          <w:sz w:val="20"/>
          <w:szCs w:val="20"/>
        </w:rPr>
        <w:t>6 cho búa</w:t>
      </w:r>
      <w:r w:rsidR="001D26A4" w:rsidRPr="001D26A4">
        <w:rPr>
          <w:rFonts w:ascii="Arial" w:hAnsi="Arial" w:cs="Arial"/>
          <w:sz w:val="20"/>
          <w:szCs w:val="20"/>
        </w:rPr>
        <w:t xml:space="preserve"> </w:t>
      </w:r>
      <w:r w:rsidRPr="001D26A4">
        <w:rPr>
          <w:rFonts w:ascii="Arial" w:hAnsi="Arial" w:cs="Arial"/>
          <w:sz w:val="20"/>
          <w:szCs w:val="20"/>
        </w:rPr>
        <w:t>rung;</w:t>
      </w:r>
    </w:p>
    <w:p w14:paraId="2A4036BC" w14:textId="77777777" w:rsidR="00AF6135" w:rsidRPr="001D26A4" w:rsidRDefault="0085685C" w:rsidP="009A19BF">
      <w:pPr>
        <w:spacing w:before="120"/>
        <w:rPr>
          <w:rFonts w:ascii="Arial" w:hAnsi="Arial" w:cs="Arial"/>
          <w:sz w:val="20"/>
          <w:szCs w:val="20"/>
        </w:rPr>
      </w:pPr>
      <w:r>
        <w:rPr>
          <w:rFonts w:ascii="Arial" w:hAnsi="Arial" w:cs="Arial"/>
          <w:sz w:val="20"/>
          <w:szCs w:val="20"/>
        </w:rPr>
        <w:t>Q</w:t>
      </w:r>
      <w:r w:rsidRPr="0085685C">
        <w:rPr>
          <w:rFonts w:ascii="Arial" w:hAnsi="Arial" w:cs="Arial"/>
          <w:sz w:val="20"/>
          <w:szCs w:val="20"/>
          <w:vertAlign w:val="subscript"/>
          <w:lang w:val="en-US"/>
        </w:rPr>
        <w:t>T</w:t>
      </w:r>
      <w:r w:rsidR="00AF6135" w:rsidRPr="001D26A4">
        <w:rPr>
          <w:rFonts w:ascii="Arial" w:hAnsi="Arial" w:cs="Arial"/>
          <w:sz w:val="20"/>
          <w:szCs w:val="20"/>
        </w:rPr>
        <w:t xml:space="preserve"> trọng lượng toàn phần của búa hoặc búa rung, T;</w:t>
      </w:r>
    </w:p>
    <w:p w14:paraId="7C808E8E" w14:textId="77777777" w:rsidR="00AF6135" w:rsidRPr="001D26A4" w:rsidRDefault="00EC789C" w:rsidP="009A19BF">
      <w:pPr>
        <w:spacing w:before="120"/>
        <w:rPr>
          <w:rFonts w:ascii="Arial" w:hAnsi="Arial" w:cs="Arial"/>
          <w:sz w:val="20"/>
          <w:szCs w:val="20"/>
        </w:rPr>
      </w:pPr>
      <w:r>
        <w:rPr>
          <w:rFonts w:ascii="Arial" w:hAnsi="Arial" w:cs="Arial"/>
          <w:sz w:val="20"/>
          <w:szCs w:val="20"/>
        </w:rPr>
        <w:t>ε</w:t>
      </w:r>
      <w:r w:rsidR="00AF6135" w:rsidRPr="001D26A4">
        <w:rPr>
          <w:rFonts w:ascii="Arial" w:hAnsi="Arial" w:cs="Arial"/>
          <w:sz w:val="20"/>
          <w:szCs w:val="20"/>
        </w:rPr>
        <w:t xml:space="preserve"> hệ số phục hồi va đập, lấy </w:t>
      </w:r>
      <w:r>
        <w:rPr>
          <w:rFonts w:ascii="Arial" w:hAnsi="Arial" w:cs="Arial"/>
          <w:sz w:val="20"/>
          <w:szCs w:val="20"/>
        </w:rPr>
        <w:t>ε</w:t>
      </w:r>
      <w:r w:rsidR="00AF6135" w:rsidRPr="0085685C">
        <w:rPr>
          <w:rFonts w:ascii="Arial" w:hAnsi="Arial" w:cs="Arial"/>
          <w:sz w:val="20"/>
          <w:szCs w:val="20"/>
          <w:vertAlign w:val="superscript"/>
        </w:rPr>
        <w:t>2</w:t>
      </w:r>
      <w:r w:rsidR="00AF6135" w:rsidRPr="001D26A4">
        <w:rPr>
          <w:rFonts w:ascii="Arial" w:hAnsi="Arial" w:cs="Arial"/>
          <w:sz w:val="20"/>
          <w:szCs w:val="20"/>
        </w:rPr>
        <w:t xml:space="preserve"> = 0,2 khi đóng cọc thép có dùng mũ cọc đệm gỗ, còn khi dùng búa rung thì </w:t>
      </w:r>
      <w:r>
        <w:rPr>
          <w:rFonts w:ascii="Arial" w:hAnsi="Arial" w:cs="Arial"/>
          <w:sz w:val="20"/>
          <w:szCs w:val="20"/>
        </w:rPr>
        <w:t>ε</w:t>
      </w:r>
      <w:r w:rsidR="00AF6135" w:rsidRPr="0085685C">
        <w:rPr>
          <w:rFonts w:ascii="Arial" w:hAnsi="Arial" w:cs="Arial"/>
          <w:sz w:val="20"/>
          <w:szCs w:val="20"/>
          <w:vertAlign w:val="superscript"/>
        </w:rPr>
        <w:t>2</w:t>
      </w:r>
      <w:r w:rsidR="00AF6135" w:rsidRPr="001D26A4">
        <w:rPr>
          <w:rFonts w:ascii="Arial" w:hAnsi="Arial" w:cs="Arial"/>
          <w:sz w:val="20"/>
          <w:szCs w:val="20"/>
        </w:rPr>
        <w:t xml:space="preserve"> = 0;</w:t>
      </w:r>
    </w:p>
    <w:p w14:paraId="6AE9C9A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 trọng lượng cọc và mũ cọc, T;</w:t>
      </w:r>
    </w:p>
    <w:p w14:paraId="25E922F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w:t>
      </w:r>
      <w:r w:rsidR="0085685C" w:rsidRPr="0085685C">
        <w:rPr>
          <w:rFonts w:ascii="Arial" w:hAnsi="Arial" w:cs="Arial"/>
          <w:sz w:val="20"/>
          <w:szCs w:val="20"/>
          <w:vertAlign w:val="subscript"/>
          <w:lang w:val="en-US"/>
        </w:rPr>
        <w:t>1</w:t>
      </w:r>
      <w:r w:rsidR="001D26A4" w:rsidRPr="001D26A4">
        <w:rPr>
          <w:rFonts w:ascii="Arial" w:hAnsi="Arial" w:cs="Arial"/>
          <w:sz w:val="20"/>
          <w:szCs w:val="20"/>
        </w:rPr>
        <w:t xml:space="preserve"> </w:t>
      </w:r>
      <w:r w:rsidRPr="001D26A4">
        <w:rPr>
          <w:rFonts w:ascii="Arial" w:hAnsi="Arial" w:cs="Arial"/>
          <w:sz w:val="20"/>
          <w:szCs w:val="20"/>
        </w:rPr>
        <w:t>trọng lượng cọc đệm, tấn; khi dùng búa rung q</w:t>
      </w:r>
      <w:r w:rsidR="0085685C" w:rsidRPr="0085685C">
        <w:rPr>
          <w:rFonts w:ascii="Arial" w:hAnsi="Arial" w:cs="Arial"/>
          <w:sz w:val="20"/>
          <w:szCs w:val="20"/>
          <w:vertAlign w:val="subscript"/>
          <w:lang w:val="en-US"/>
        </w:rPr>
        <w:t>1</w:t>
      </w:r>
      <w:r w:rsidRPr="001D26A4">
        <w:rPr>
          <w:rFonts w:ascii="Arial" w:hAnsi="Arial" w:cs="Arial"/>
          <w:sz w:val="20"/>
          <w:szCs w:val="20"/>
        </w:rPr>
        <w:t xml:space="preserve"> = 0;</w:t>
      </w:r>
    </w:p>
    <w:p w14:paraId="7BF04DB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h</w:t>
      </w:r>
      <w:r w:rsidR="001D26A4" w:rsidRPr="001D26A4">
        <w:rPr>
          <w:rFonts w:ascii="Arial" w:hAnsi="Arial" w:cs="Arial"/>
          <w:sz w:val="20"/>
          <w:szCs w:val="20"/>
        </w:rPr>
        <w:t xml:space="preserve"> </w:t>
      </w:r>
      <w:r w:rsidRPr="001D26A4">
        <w:rPr>
          <w:rFonts w:ascii="Arial" w:hAnsi="Arial" w:cs="Arial"/>
          <w:sz w:val="20"/>
          <w:szCs w:val="20"/>
        </w:rPr>
        <w:t>chiều cao cho búa đi-ê-zen h = 50cm, các loại khác h = 0;</w:t>
      </w:r>
    </w:p>
    <w:p w14:paraId="4CE1CDA7" w14:textId="77777777" w:rsidR="00AF6135" w:rsidRPr="001D26A4" w:rsidRDefault="00EC789C" w:rsidP="009A19BF">
      <w:pPr>
        <w:spacing w:before="120"/>
        <w:rPr>
          <w:rFonts w:ascii="Arial" w:hAnsi="Arial" w:cs="Arial"/>
          <w:sz w:val="20"/>
          <w:szCs w:val="20"/>
        </w:rPr>
      </w:pPr>
      <w:r>
        <w:rPr>
          <w:rFonts w:ascii="Arial" w:hAnsi="Arial" w:cs="Arial"/>
          <w:sz w:val="20"/>
          <w:szCs w:val="20"/>
        </w:rPr>
        <w:t>Ω</w:t>
      </w:r>
      <w:r w:rsidR="00AF6135" w:rsidRPr="001D26A4">
        <w:rPr>
          <w:rFonts w:ascii="Arial" w:hAnsi="Arial" w:cs="Arial"/>
          <w:sz w:val="20"/>
          <w:szCs w:val="20"/>
        </w:rPr>
        <w:t xml:space="preserve"> diện tích mặt bên của cọc, m</w:t>
      </w:r>
      <w:r w:rsidR="00AF6135" w:rsidRPr="0085685C">
        <w:rPr>
          <w:rFonts w:ascii="Arial" w:hAnsi="Arial" w:cs="Arial"/>
          <w:sz w:val="20"/>
          <w:szCs w:val="20"/>
          <w:vertAlign w:val="superscript"/>
        </w:rPr>
        <w:t>2</w:t>
      </w:r>
      <w:r w:rsidR="00AF6135" w:rsidRPr="001D26A4">
        <w:rPr>
          <w:rFonts w:ascii="Arial" w:hAnsi="Arial" w:cs="Arial"/>
          <w:sz w:val="20"/>
          <w:szCs w:val="20"/>
        </w:rPr>
        <w:t>;</w:t>
      </w:r>
    </w:p>
    <w:p w14:paraId="0D9B62C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w:t>
      </w:r>
      <w:r w:rsidRPr="0085685C">
        <w:rPr>
          <w:rFonts w:ascii="Arial" w:hAnsi="Arial" w:cs="Arial"/>
          <w:sz w:val="20"/>
          <w:szCs w:val="20"/>
          <w:vertAlign w:val="subscript"/>
        </w:rPr>
        <w:t>0</w:t>
      </w:r>
      <w:r w:rsidRPr="001D26A4">
        <w:rPr>
          <w:rFonts w:ascii="Arial" w:hAnsi="Arial" w:cs="Arial"/>
          <w:sz w:val="20"/>
          <w:szCs w:val="20"/>
        </w:rPr>
        <w:t xml:space="preserve"> và n</w:t>
      </w:r>
      <w:r w:rsidR="00EC789C">
        <w:rPr>
          <w:rFonts w:ascii="Arial" w:hAnsi="Arial" w:cs="Arial"/>
          <w:sz w:val="20"/>
          <w:szCs w:val="20"/>
          <w:vertAlign w:val="subscript"/>
        </w:rPr>
        <w:t>σ</w:t>
      </w:r>
      <w:r w:rsidRPr="001D26A4">
        <w:rPr>
          <w:rFonts w:ascii="Arial" w:hAnsi="Arial" w:cs="Arial"/>
          <w:sz w:val="20"/>
          <w:szCs w:val="20"/>
        </w:rPr>
        <w:t xml:space="preserve"> các hệ số chuyển đổi từ sức kháng động của đất sang sức kháng tĩnh, n</w:t>
      </w:r>
      <w:r w:rsidR="00EC789C">
        <w:rPr>
          <w:rFonts w:ascii="Arial" w:hAnsi="Arial" w:cs="Arial"/>
          <w:sz w:val="20"/>
          <w:szCs w:val="20"/>
          <w:vertAlign w:val="subscript"/>
        </w:rPr>
        <w:t>σ</w:t>
      </w:r>
      <w:r w:rsidRPr="001D26A4">
        <w:rPr>
          <w:rFonts w:ascii="Arial" w:hAnsi="Arial" w:cs="Arial"/>
          <w:sz w:val="20"/>
          <w:szCs w:val="20"/>
        </w:rPr>
        <w:t xml:space="preserve"> = 0,25 giây.m/ tấn; n</w:t>
      </w:r>
      <w:r w:rsidRPr="0085685C">
        <w:rPr>
          <w:rFonts w:ascii="Arial" w:hAnsi="Arial" w:cs="Arial"/>
          <w:sz w:val="20"/>
          <w:szCs w:val="20"/>
          <w:vertAlign w:val="subscript"/>
        </w:rPr>
        <w:t>0</w:t>
      </w:r>
      <w:r w:rsidRPr="001D26A4">
        <w:rPr>
          <w:rFonts w:ascii="Arial" w:hAnsi="Arial" w:cs="Arial"/>
          <w:sz w:val="20"/>
          <w:szCs w:val="20"/>
        </w:rPr>
        <w:t xml:space="preserve"> = 0,0025 giây.m/ tấn;</w:t>
      </w:r>
    </w:p>
    <w:p w14:paraId="1D2A11DD" w14:textId="77777777" w:rsidR="00AF6135" w:rsidRPr="001D26A4" w:rsidRDefault="00EC789C" w:rsidP="009A19BF">
      <w:pPr>
        <w:spacing w:before="120"/>
        <w:rPr>
          <w:rFonts w:ascii="Arial" w:hAnsi="Arial" w:cs="Arial"/>
          <w:sz w:val="20"/>
          <w:szCs w:val="20"/>
        </w:rPr>
      </w:pPr>
      <w:r>
        <w:rPr>
          <w:rFonts w:ascii="Arial" w:hAnsi="Arial" w:cs="Arial"/>
          <w:sz w:val="20"/>
          <w:szCs w:val="20"/>
        </w:rPr>
        <w:t>g gia tốc trọng trường</w:t>
      </w:r>
      <w:r>
        <w:rPr>
          <w:rFonts w:ascii="Arial" w:hAnsi="Arial" w:cs="Arial"/>
          <w:sz w:val="20"/>
          <w:szCs w:val="20"/>
          <w:lang w:val="en-US"/>
        </w:rPr>
        <w:t xml:space="preserve"> </w:t>
      </w:r>
      <w:r>
        <w:rPr>
          <w:rFonts w:ascii="Arial" w:hAnsi="Arial" w:cs="Arial"/>
          <w:sz w:val="20"/>
          <w:szCs w:val="20"/>
        </w:rPr>
        <w:t>(</w:t>
      </w:r>
      <w:r w:rsidR="00AF6135" w:rsidRPr="001D26A4">
        <w:rPr>
          <w:rFonts w:ascii="Arial" w:hAnsi="Arial" w:cs="Arial"/>
          <w:sz w:val="20"/>
          <w:szCs w:val="20"/>
        </w:rPr>
        <w:t>g = 9,81 m/</w:t>
      </w:r>
      <w:r w:rsidR="00AF6135" w:rsidRPr="00EC789C">
        <w:rPr>
          <w:rFonts w:ascii="Arial" w:hAnsi="Arial" w:cs="Arial"/>
          <w:sz w:val="20"/>
          <w:szCs w:val="20"/>
        </w:rPr>
        <w:t>s</w:t>
      </w:r>
      <w:r w:rsidR="00AF6135" w:rsidRPr="00EC789C">
        <w:rPr>
          <w:rFonts w:ascii="Arial" w:hAnsi="Arial" w:cs="Arial"/>
          <w:sz w:val="20"/>
          <w:szCs w:val="20"/>
          <w:vertAlign w:val="superscript"/>
        </w:rPr>
        <w:t>2</w:t>
      </w:r>
      <w:r w:rsidR="00AF6135" w:rsidRPr="001D26A4">
        <w:rPr>
          <w:rFonts w:ascii="Arial" w:hAnsi="Arial" w:cs="Arial"/>
          <w:sz w:val="20"/>
          <w:szCs w:val="20"/>
        </w:rPr>
        <w:t>);</w:t>
      </w:r>
    </w:p>
    <w:p w14:paraId="71FC186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tính theo công thức động Hilley rút gọn thì độ chối có thể kiểm tra theo công thức:</w:t>
      </w:r>
    </w:p>
    <w:p w14:paraId="6F406448" w14:textId="77777777" w:rsidR="00AF6135" w:rsidRPr="0085685C" w:rsidRDefault="00F756B1" w:rsidP="009A19BF">
      <w:pPr>
        <w:tabs>
          <w:tab w:val="left" w:pos="4320"/>
        </w:tabs>
        <w:spacing w:before="120"/>
        <w:jc w:val="center"/>
        <w:rPr>
          <w:rFonts w:ascii="Arial" w:hAnsi="Arial" w:cs="Arial"/>
          <w:sz w:val="20"/>
          <w:szCs w:val="20"/>
          <w:lang w:val="en-US"/>
        </w:rPr>
      </w:pPr>
      <w:r w:rsidRPr="0085685C">
        <w:rPr>
          <w:rFonts w:ascii="Arial" w:hAnsi="Arial" w:cs="Arial"/>
          <w:position w:val="-26"/>
          <w:sz w:val="20"/>
          <w:szCs w:val="20"/>
        </w:rPr>
        <w:object w:dxaOrig="1840" w:dyaOrig="600" w14:anchorId="527A2F8D">
          <v:shape id="_x0000_i1031" type="#_x0000_t75" style="width:92.25pt;height:30pt" o:ole="">
            <v:imagedata r:id="rId16" o:title=""/>
          </v:shape>
          <o:OLEObject Type="Embed" ProgID="Equation.3" ShapeID="_x0000_i1031" DrawAspect="Content" ObjectID="_1684952905" r:id="rId17"/>
        </w:object>
      </w:r>
      <w:r w:rsidR="0085685C">
        <w:rPr>
          <w:rFonts w:ascii="Arial" w:hAnsi="Arial" w:cs="Arial"/>
          <w:sz w:val="20"/>
          <w:szCs w:val="20"/>
          <w:lang w:val="en-US"/>
        </w:rPr>
        <w:tab/>
        <w:t>(5)</w:t>
      </w:r>
    </w:p>
    <w:p w14:paraId="1454019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e</w:t>
      </w:r>
      <w:r w:rsidR="001D26A4" w:rsidRPr="001D26A4">
        <w:rPr>
          <w:rFonts w:ascii="Arial" w:hAnsi="Arial" w:cs="Arial"/>
          <w:sz w:val="20"/>
          <w:szCs w:val="20"/>
        </w:rPr>
        <w:t xml:space="preserve"> </w:t>
      </w:r>
      <w:r w:rsidRPr="001D26A4">
        <w:rPr>
          <w:rFonts w:ascii="Arial" w:hAnsi="Arial" w:cs="Arial"/>
          <w:sz w:val="20"/>
          <w:szCs w:val="20"/>
        </w:rPr>
        <w:t>độ chối</w:t>
      </w:r>
      <w:r w:rsidR="001D26A4" w:rsidRPr="001D26A4">
        <w:rPr>
          <w:rFonts w:ascii="Arial" w:hAnsi="Arial" w:cs="Arial"/>
          <w:sz w:val="20"/>
          <w:szCs w:val="20"/>
        </w:rPr>
        <w:t xml:space="preserve"> </w:t>
      </w:r>
      <w:r w:rsidRPr="001D26A4">
        <w:rPr>
          <w:rFonts w:ascii="Arial" w:hAnsi="Arial" w:cs="Arial"/>
          <w:sz w:val="20"/>
          <w:szCs w:val="20"/>
        </w:rPr>
        <w:t>của cọc</w:t>
      </w:r>
      <w:r w:rsidR="0085685C">
        <w:rPr>
          <w:rFonts w:ascii="Arial" w:hAnsi="Arial" w:cs="Arial"/>
          <w:sz w:val="20"/>
          <w:szCs w:val="20"/>
          <w:lang w:val="en-US"/>
        </w:rPr>
        <w:t xml:space="preserve"> </w:t>
      </w:r>
      <w:r w:rsidRPr="001D26A4">
        <w:rPr>
          <w:rFonts w:ascii="Arial" w:hAnsi="Arial" w:cs="Arial"/>
          <w:sz w:val="20"/>
          <w:szCs w:val="20"/>
        </w:rPr>
        <w:t>(tính trung bình cho 20 cm cuối</w:t>
      </w:r>
      <w:r w:rsidR="001D26A4" w:rsidRPr="001D26A4">
        <w:rPr>
          <w:rFonts w:ascii="Arial" w:hAnsi="Arial" w:cs="Arial"/>
          <w:sz w:val="20"/>
          <w:szCs w:val="20"/>
        </w:rPr>
        <w:t xml:space="preserve"> </w:t>
      </w:r>
      <w:r w:rsidRPr="001D26A4">
        <w:rPr>
          <w:rFonts w:ascii="Arial" w:hAnsi="Arial" w:cs="Arial"/>
          <w:sz w:val="20"/>
          <w:szCs w:val="20"/>
        </w:rPr>
        <w:t>cùng),</w:t>
      </w:r>
      <w:r w:rsidR="001D26A4" w:rsidRPr="001D26A4">
        <w:rPr>
          <w:rFonts w:ascii="Arial" w:hAnsi="Arial" w:cs="Arial"/>
          <w:sz w:val="20"/>
          <w:szCs w:val="20"/>
        </w:rPr>
        <w:t xml:space="preserve"> </w:t>
      </w:r>
      <w:r w:rsidRPr="001D26A4">
        <w:rPr>
          <w:rFonts w:ascii="Arial" w:hAnsi="Arial" w:cs="Arial"/>
          <w:sz w:val="20"/>
          <w:szCs w:val="20"/>
        </w:rPr>
        <w:t>m;</w:t>
      </w:r>
    </w:p>
    <w:p w14:paraId="75CDB2D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e</w:t>
      </w:r>
      <w:r w:rsidRPr="0085685C">
        <w:rPr>
          <w:rFonts w:ascii="Arial" w:hAnsi="Arial" w:cs="Arial"/>
          <w:sz w:val="20"/>
          <w:szCs w:val="20"/>
          <w:vertAlign w:val="subscript"/>
        </w:rPr>
        <w:t>f</w:t>
      </w:r>
      <w:r w:rsidR="001D26A4" w:rsidRPr="001D26A4">
        <w:rPr>
          <w:rFonts w:ascii="Arial" w:hAnsi="Arial" w:cs="Arial"/>
          <w:sz w:val="20"/>
          <w:szCs w:val="20"/>
        </w:rPr>
        <w:t xml:space="preserve"> </w:t>
      </w:r>
      <w:r w:rsidRPr="001D26A4">
        <w:rPr>
          <w:rFonts w:ascii="Arial" w:hAnsi="Arial" w:cs="Arial"/>
          <w:sz w:val="20"/>
          <w:szCs w:val="20"/>
        </w:rPr>
        <w:t>hiệu</w:t>
      </w:r>
      <w:r w:rsidR="001D26A4" w:rsidRPr="001D26A4">
        <w:rPr>
          <w:rFonts w:ascii="Arial" w:hAnsi="Arial" w:cs="Arial"/>
          <w:sz w:val="20"/>
          <w:szCs w:val="20"/>
        </w:rPr>
        <w:t xml:space="preserve"> </w:t>
      </w:r>
      <w:r w:rsidRPr="001D26A4">
        <w:rPr>
          <w:rFonts w:ascii="Arial" w:hAnsi="Arial" w:cs="Arial"/>
          <w:sz w:val="20"/>
          <w:szCs w:val="20"/>
        </w:rPr>
        <w:t>suất cơ học của búa đóng cọc; một số giá</w:t>
      </w:r>
      <w:r w:rsidR="001D26A4" w:rsidRPr="001D26A4">
        <w:rPr>
          <w:rFonts w:ascii="Arial" w:hAnsi="Arial" w:cs="Arial"/>
          <w:sz w:val="20"/>
          <w:szCs w:val="20"/>
        </w:rPr>
        <w:t xml:space="preserve"> </w:t>
      </w:r>
      <w:r w:rsidRPr="001D26A4">
        <w:rPr>
          <w:rFonts w:ascii="Arial" w:hAnsi="Arial" w:cs="Arial"/>
          <w:sz w:val="20"/>
          <w:szCs w:val="20"/>
        </w:rPr>
        <w:t>trị được kiến nghị như sau:</w:t>
      </w:r>
    </w:p>
    <w:p w14:paraId="6F5258F6"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búa rơi tự do điều khiển tự động, e</w:t>
      </w:r>
      <w:r w:rsidR="00AF6135" w:rsidRPr="0085685C">
        <w:rPr>
          <w:rFonts w:ascii="Arial" w:hAnsi="Arial" w:cs="Arial"/>
          <w:sz w:val="20"/>
          <w:szCs w:val="20"/>
          <w:vertAlign w:val="subscript"/>
        </w:rPr>
        <w:t>f</w:t>
      </w:r>
      <w:r w:rsidR="00AF6135" w:rsidRPr="001D26A4">
        <w:rPr>
          <w:rFonts w:ascii="Arial" w:hAnsi="Arial" w:cs="Arial"/>
          <w:sz w:val="20"/>
          <w:szCs w:val="20"/>
        </w:rPr>
        <w:t xml:space="preserve"> = 0,8</w:t>
      </w:r>
    </w:p>
    <w:p w14:paraId="452BCF93"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búa đi-ê-zen, e</w:t>
      </w:r>
      <w:r w:rsidR="00AF6135" w:rsidRPr="0085685C">
        <w:rPr>
          <w:rFonts w:ascii="Arial" w:hAnsi="Arial" w:cs="Arial"/>
          <w:sz w:val="20"/>
          <w:szCs w:val="20"/>
          <w:vertAlign w:val="subscript"/>
        </w:rPr>
        <w:t>f</w:t>
      </w:r>
      <w:r w:rsidR="00AF6135" w:rsidRPr="001D26A4">
        <w:rPr>
          <w:rFonts w:ascii="Arial" w:hAnsi="Arial" w:cs="Arial"/>
          <w:sz w:val="20"/>
          <w:szCs w:val="20"/>
        </w:rPr>
        <w:t xml:space="preserve"> = 0,8</w:t>
      </w:r>
    </w:p>
    <w:p w14:paraId="3CC71E22"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búa rơi tự do nâng bằng cáp tời, e</w:t>
      </w:r>
      <w:r w:rsidR="00AF6135" w:rsidRPr="0085685C">
        <w:rPr>
          <w:rFonts w:ascii="Arial" w:hAnsi="Arial" w:cs="Arial"/>
          <w:sz w:val="20"/>
          <w:szCs w:val="20"/>
          <w:vertAlign w:val="subscript"/>
        </w:rPr>
        <w:t>f</w:t>
      </w:r>
      <w:r w:rsidRPr="001D26A4">
        <w:rPr>
          <w:rFonts w:ascii="Arial" w:hAnsi="Arial" w:cs="Arial"/>
          <w:sz w:val="20"/>
          <w:szCs w:val="20"/>
        </w:rPr>
        <w:t xml:space="preserve"> </w:t>
      </w:r>
      <w:r w:rsidR="00AF6135" w:rsidRPr="001D26A4">
        <w:rPr>
          <w:rFonts w:ascii="Arial" w:hAnsi="Arial" w:cs="Arial"/>
          <w:sz w:val="20"/>
          <w:szCs w:val="20"/>
        </w:rPr>
        <w:t>= 0,4</w:t>
      </w:r>
    </w:p>
    <w:p w14:paraId="3DDBCF20"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 </w:t>
      </w:r>
      <w:r w:rsidR="00AF6135" w:rsidRPr="001D26A4">
        <w:rPr>
          <w:rFonts w:ascii="Arial" w:hAnsi="Arial" w:cs="Arial"/>
          <w:sz w:val="20"/>
          <w:szCs w:val="20"/>
        </w:rPr>
        <w:t>búa hơi đơn động, e</w:t>
      </w:r>
      <w:r w:rsidR="00AF6135" w:rsidRPr="0085685C">
        <w:rPr>
          <w:rFonts w:ascii="Arial" w:hAnsi="Arial" w:cs="Arial"/>
          <w:sz w:val="20"/>
          <w:szCs w:val="20"/>
          <w:vertAlign w:val="subscript"/>
        </w:rPr>
        <w:t>f</w:t>
      </w:r>
      <w:r w:rsidR="0085685C">
        <w:rPr>
          <w:rFonts w:ascii="Arial" w:hAnsi="Arial" w:cs="Arial"/>
          <w:sz w:val="20"/>
          <w:szCs w:val="20"/>
          <w:lang w:val="en-US"/>
        </w:rPr>
        <w:t xml:space="preserve"> </w:t>
      </w:r>
      <w:r w:rsidR="00AF6135" w:rsidRPr="001D26A4">
        <w:rPr>
          <w:rFonts w:ascii="Arial" w:hAnsi="Arial" w:cs="Arial"/>
          <w:sz w:val="20"/>
          <w:szCs w:val="20"/>
        </w:rPr>
        <w:t>= 0,6;</w:t>
      </w:r>
    </w:p>
    <w:p w14:paraId="34A5D11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H</w:t>
      </w:r>
      <w:r w:rsidR="001D26A4" w:rsidRPr="001D26A4">
        <w:rPr>
          <w:rFonts w:ascii="Arial" w:hAnsi="Arial" w:cs="Arial"/>
          <w:sz w:val="20"/>
          <w:szCs w:val="20"/>
        </w:rPr>
        <w:t xml:space="preserve"> </w:t>
      </w:r>
      <w:r w:rsidRPr="001D26A4">
        <w:rPr>
          <w:rFonts w:ascii="Arial" w:hAnsi="Arial" w:cs="Arial"/>
          <w:sz w:val="20"/>
          <w:szCs w:val="20"/>
        </w:rPr>
        <w:t>chiều cao rơi búa, m;</w:t>
      </w:r>
    </w:p>
    <w:p w14:paraId="58546B9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Wr</w:t>
      </w:r>
      <w:r w:rsidR="001D26A4" w:rsidRPr="001D26A4">
        <w:rPr>
          <w:rFonts w:ascii="Arial" w:hAnsi="Arial" w:cs="Arial"/>
          <w:sz w:val="20"/>
          <w:szCs w:val="20"/>
        </w:rPr>
        <w:t xml:space="preserve"> </w:t>
      </w:r>
      <w:r w:rsidRPr="001D26A4">
        <w:rPr>
          <w:rFonts w:ascii="Arial" w:hAnsi="Arial" w:cs="Arial"/>
          <w:sz w:val="20"/>
          <w:szCs w:val="20"/>
        </w:rPr>
        <w:t>trọng lượng của búa đóng, T;</w:t>
      </w:r>
    </w:p>
    <w:p w14:paraId="39AFD406" w14:textId="77777777" w:rsidR="0085685C" w:rsidRDefault="00F756B1" w:rsidP="009A19BF">
      <w:pPr>
        <w:tabs>
          <w:tab w:val="left" w:pos="4320"/>
        </w:tabs>
        <w:spacing w:before="120"/>
        <w:jc w:val="center"/>
        <w:rPr>
          <w:rFonts w:ascii="Arial" w:hAnsi="Arial" w:cs="Arial"/>
          <w:sz w:val="20"/>
          <w:szCs w:val="20"/>
          <w:lang w:val="en-US"/>
        </w:rPr>
      </w:pPr>
      <w:r w:rsidRPr="0085685C">
        <w:rPr>
          <w:rFonts w:ascii="Arial" w:hAnsi="Arial" w:cs="Arial"/>
          <w:position w:val="-28"/>
          <w:sz w:val="20"/>
          <w:szCs w:val="20"/>
          <w:lang w:val="en-US"/>
        </w:rPr>
        <w:object w:dxaOrig="1600" w:dyaOrig="680" w14:anchorId="347F23A4">
          <v:shape id="_x0000_i1032" type="#_x0000_t75" style="width:80.25pt;height:33.75pt" o:ole="">
            <v:imagedata r:id="rId18" o:title=""/>
          </v:shape>
          <o:OLEObject Type="Embed" ProgID="Equation.3" ShapeID="_x0000_i1032" DrawAspect="Content" ObjectID="_1684952906" r:id="rId19"/>
        </w:object>
      </w:r>
      <w:r w:rsidR="0085685C">
        <w:rPr>
          <w:rFonts w:ascii="Arial" w:hAnsi="Arial" w:cs="Arial"/>
          <w:sz w:val="20"/>
          <w:szCs w:val="20"/>
          <w:lang w:val="en-US"/>
        </w:rPr>
        <w:tab/>
        <w:t>(6)</w:t>
      </w:r>
    </w:p>
    <w:p w14:paraId="2965BA0E" w14:textId="77777777" w:rsidR="0085685C" w:rsidRDefault="00AF6135" w:rsidP="009A19BF">
      <w:pPr>
        <w:spacing w:before="120"/>
        <w:rPr>
          <w:rFonts w:ascii="Arial" w:hAnsi="Arial" w:cs="Arial"/>
          <w:sz w:val="20"/>
          <w:szCs w:val="20"/>
          <w:lang w:val="en-US"/>
        </w:rPr>
      </w:pPr>
      <w:r w:rsidRPr="001D26A4">
        <w:rPr>
          <w:rFonts w:ascii="Arial" w:hAnsi="Arial" w:cs="Arial"/>
          <w:sz w:val="20"/>
          <w:szCs w:val="20"/>
        </w:rPr>
        <w:t>Q</w:t>
      </w:r>
      <w:r w:rsidRPr="0085685C">
        <w:rPr>
          <w:rFonts w:ascii="Arial" w:hAnsi="Arial" w:cs="Arial"/>
          <w:sz w:val="20"/>
          <w:szCs w:val="20"/>
          <w:vertAlign w:val="subscript"/>
        </w:rPr>
        <w:t>u</w:t>
      </w:r>
      <w:r w:rsidRPr="001D26A4">
        <w:rPr>
          <w:rFonts w:ascii="Arial" w:hAnsi="Arial" w:cs="Arial"/>
          <w:sz w:val="20"/>
          <w:szCs w:val="20"/>
        </w:rPr>
        <w:t xml:space="preserve"> khả năng mang tải cực hạn của cọc, thông thường lấy với hệ số an toàn Fs </w:t>
      </w:r>
      <w:r w:rsidR="0085685C">
        <w:rPr>
          <w:rFonts w:ascii="Arial" w:hAnsi="Arial" w:cs="Arial"/>
          <w:sz w:val="20"/>
          <w:szCs w:val="20"/>
          <w:lang w:val="en-US"/>
        </w:rPr>
        <w:t>≥</w:t>
      </w:r>
      <w:r w:rsidRPr="001D26A4">
        <w:rPr>
          <w:rFonts w:ascii="Arial" w:hAnsi="Arial" w:cs="Arial"/>
          <w:sz w:val="20"/>
          <w:szCs w:val="20"/>
        </w:rPr>
        <w:t xml:space="preserve"> 3</w:t>
      </w:r>
    </w:p>
    <w:p w14:paraId="3E9F76B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w:t>
      </w:r>
      <w:r w:rsidRPr="0085685C">
        <w:rPr>
          <w:rFonts w:ascii="Arial" w:hAnsi="Arial" w:cs="Arial"/>
          <w:sz w:val="20"/>
          <w:szCs w:val="20"/>
          <w:vertAlign w:val="subscript"/>
        </w:rPr>
        <w:t>p</w:t>
      </w:r>
      <w:r w:rsidR="001D26A4" w:rsidRPr="001D26A4">
        <w:rPr>
          <w:rFonts w:ascii="Arial" w:hAnsi="Arial" w:cs="Arial"/>
          <w:sz w:val="20"/>
          <w:szCs w:val="20"/>
        </w:rPr>
        <w:t xml:space="preserve"> </w:t>
      </w:r>
      <w:r w:rsidRPr="001D26A4">
        <w:rPr>
          <w:rFonts w:ascii="Arial" w:hAnsi="Arial" w:cs="Arial"/>
          <w:sz w:val="20"/>
          <w:szCs w:val="20"/>
        </w:rPr>
        <w:t>chiều dài cọc, m;</w:t>
      </w:r>
    </w:p>
    <w:p w14:paraId="0699225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F</w:t>
      </w:r>
      <w:r w:rsidR="001D26A4" w:rsidRPr="001D26A4">
        <w:rPr>
          <w:rFonts w:ascii="Arial" w:hAnsi="Arial" w:cs="Arial"/>
          <w:sz w:val="20"/>
          <w:szCs w:val="20"/>
        </w:rPr>
        <w:t xml:space="preserve"> </w:t>
      </w:r>
      <w:r w:rsidRPr="001D26A4">
        <w:rPr>
          <w:rFonts w:ascii="Arial" w:hAnsi="Arial" w:cs="Arial"/>
          <w:sz w:val="20"/>
          <w:szCs w:val="20"/>
        </w:rPr>
        <w:t>diện tích tiết diện cọc, m</w:t>
      </w:r>
      <w:r w:rsidRPr="0085685C">
        <w:rPr>
          <w:rFonts w:ascii="Arial" w:hAnsi="Arial" w:cs="Arial"/>
          <w:sz w:val="20"/>
          <w:szCs w:val="20"/>
          <w:vertAlign w:val="superscript"/>
        </w:rPr>
        <w:t>2</w:t>
      </w:r>
    </w:p>
    <w:p w14:paraId="3BC74CB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E</w:t>
      </w:r>
      <w:r w:rsidRPr="0085685C">
        <w:rPr>
          <w:rFonts w:ascii="Arial" w:hAnsi="Arial" w:cs="Arial"/>
          <w:sz w:val="20"/>
          <w:szCs w:val="20"/>
          <w:vertAlign w:val="subscript"/>
        </w:rPr>
        <w:t>e</w:t>
      </w:r>
      <w:r w:rsidRPr="001D26A4">
        <w:rPr>
          <w:rFonts w:ascii="Arial" w:hAnsi="Arial" w:cs="Arial"/>
          <w:sz w:val="20"/>
          <w:szCs w:val="20"/>
        </w:rPr>
        <w:t xml:space="preserve"> mô đun đàn hồi của vật liệu cọc, T/ m</w:t>
      </w:r>
      <w:r w:rsidRPr="0085685C">
        <w:rPr>
          <w:rFonts w:ascii="Arial" w:hAnsi="Arial" w:cs="Arial"/>
          <w:sz w:val="20"/>
          <w:szCs w:val="20"/>
          <w:vertAlign w:val="superscript"/>
        </w:rPr>
        <w:t>2</w:t>
      </w:r>
      <w:r w:rsidRPr="001D26A4">
        <w:rPr>
          <w:rFonts w:ascii="Arial" w:hAnsi="Arial" w:cs="Arial"/>
          <w:sz w:val="20"/>
          <w:szCs w:val="20"/>
        </w:rPr>
        <w:t>.</w:t>
      </w:r>
    </w:p>
    <w:p w14:paraId="67D775B4" w14:textId="77777777" w:rsidR="00AF6135" w:rsidRPr="0085685C" w:rsidRDefault="00AF6135" w:rsidP="009A19BF">
      <w:pPr>
        <w:spacing w:before="120"/>
        <w:jc w:val="center"/>
        <w:rPr>
          <w:rFonts w:ascii="Arial" w:hAnsi="Arial" w:cs="Arial"/>
          <w:b/>
          <w:bCs/>
          <w:sz w:val="20"/>
          <w:szCs w:val="20"/>
        </w:rPr>
      </w:pPr>
      <w:r w:rsidRPr="0085685C">
        <w:rPr>
          <w:rFonts w:ascii="Arial" w:hAnsi="Arial" w:cs="Arial"/>
          <w:b/>
          <w:bCs/>
          <w:sz w:val="20"/>
          <w:szCs w:val="20"/>
        </w:rPr>
        <w:lastRenderedPageBreak/>
        <w:t>Bảng 6 - Hệ số 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532"/>
        <w:gridCol w:w="4533"/>
      </w:tblGrid>
      <w:tr w:rsidR="00AF6135" w:rsidRPr="001D26A4" w14:paraId="7721F60A" w14:textId="77777777">
        <w:tc>
          <w:tcPr>
            <w:tcW w:w="2500" w:type="pct"/>
            <w:tcBorders>
              <w:top w:val="single" w:sz="2" w:space="0" w:color="auto"/>
              <w:left w:val="single" w:sz="2" w:space="0" w:color="auto"/>
              <w:bottom w:val="single" w:sz="2" w:space="0" w:color="auto"/>
              <w:right w:val="single" w:sz="2" w:space="0" w:color="auto"/>
            </w:tcBorders>
            <w:vAlign w:val="center"/>
          </w:tcPr>
          <w:p w14:paraId="4FCB5714" w14:textId="77777777" w:rsidR="00AF6135" w:rsidRPr="0085685C" w:rsidRDefault="00AF6135" w:rsidP="009A19BF">
            <w:pPr>
              <w:spacing w:before="120"/>
              <w:jc w:val="center"/>
              <w:rPr>
                <w:rFonts w:ascii="Arial" w:hAnsi="Arial" w:cs="Arial"/>
                <w:b/>
                <w:bCs/>
                <w:sz w:val="20"/>
                <w:szCs w:val="20"/>
              </w:rPr>
            </w:pPr>
            <w:r w:rsidRPr="0085685C">
              <w:rPr>
                <w:rFonts w:ascii="Arial" w:hAnsi="Arial" w:cs="Arial"/>
                <w:b/>
                <w:bCs/>
                <w:sz w:val="20"/>
                <w:szCs w:val="20"/>
              </w:rPr>
              <w:t>Loại đất dưới mũi cọc</w:t>
            </w:r>
          </w:p>
        </w:tc>
        <w:tc>
          <w:tcPr>
            <w:tcW w:w="2500" w:type="pct"/>
            <w:tcBorders>
              <w:top w:val="single" w:sz="2" w:space="0" w:color="auto"/>
              <w:left w:val="single" w:sz="2" w:space="0" w:color="auto"/>
              <w:bottom w:val="single" w:sz="2" w:space="0" w:color="auto"/>
              <w:right w:val="single" w:sz="2" w:space="0" w:color="auto"/>
            </w:tcBorders>
            <w:vAlign w:val="center"/>
          </w:tcPr>
          <w:p w14:paraId="46D86831" w14:textId="77777777" w:rsidR="00AF6135" w:rsidRPr="0085685C" w:rsidRDefault="0085685C" w:rsidP="009A19BF">
            <w:pPr>
              <w:spacing w:before="120"/>
              <w:jc w:val="center"/>
              <w:rPr>
                <w:rFonts w:ascii="Arial" w:hAnsi="Arial" w:cs="Arial"/>
                <w:b/>
                <w:bCs/>
                <w:sz w:val="20"/>
                <w:szCs w:val="20"/>
              </w:rPr>
            </w:pPr>
            <w:r w:rsidRPr="0085685C">
              <w:rPr>
                <w:rFonts w:ascii="Arial" w:hAnsi="Arial" w:cs="Arial"/>
                <w:b/>
                <w:bCs/>
                <w:sz w:val="20"/>
                <w:szCs w:val="20"/>
              </w:rPr>
              <w:t xml:space="preserve">Hệ </w:t>
            </w:r>
            <w:r w:rsidRPr="0085685C">
              <w:rPr>
                <w:rFonts w:ascii="Arial" w:hAnsi="Arial" w:cs="Arial"/>
                <w:b/>
                <w:bCs/>
                <w:sz w:val="20"/>
                <w:szCs w:val="20"/>
                <w:lang w:val="en-US"/>
              </w:rPr>
              <w:t xml:space="preserve">số </w:t>
            </w:r>
            <w:r w:rsidR="00AF6135" w:rsidRPr="0085685C">
              <w:rPr>
                <w:rFonts w:ascii="Arial" w:hAnsi="Arial" w:cs="Arial"/>
                <w:b/>
                <w:bCs/>
                <w:sz w:val="20"/>
                <w:szCs w:val="20"/>
              </w:rPr>
              <w:t>M</w:t>
            </w:r>
          </w:p>
        </w:tc>
      </w:tr>
      <w:tr w:rsidR="00AF6135" w:rsidRPr="001D26A4" w14:paraId="08C1F1E4" w14:textId="77777777">
        <w:tc>
          <w:tcPr>
            <w:tcW w:w="2500" w:type="pct"/>
            <w:tcBorders>
              <w:top w:val="single" w:sz="2" w:space="0" w:color="auto"/>
              <w:left w:val="single" w:sz="2" w:space="0" w:color="auto"/>
              <w:bottom w:val="nil"/>
              <w:right w:val="single" w:sz="2" w:space="0" w:color="auto"/>
            </w:tcBorders>
            <w:vAlign w:val="center"/>
          </w:tcPr>
          <w:p w14:paraId="6CE8E07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Sỏi sạn có lẫn cát</w:t>
            </w:r>
          </w:p>
        </w:tc>
        <w:tc>
          <w:tcPr>
            <w:tcW w:w="2500" w:type="pct"/>
            <w:tcBorders>
              <w:top w:val="single" w:sz="2" w:space="0" w:color="auto"/>
              <w:left w:val="single" w:sz="2" w:space="0" w:color="auto"/>
              <w:bottom w:val="nil"/>
              <w:right w:val="single" w:sz="2" w:space="0" w:color="auto"/>
            </w:tcBorders>
            <w:vAlign w:val="center"/>
          </w:tcPr>
          <w:p w14:paraId="3CF7C80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w:t>
            </w:r>
            <w:r w:rsidR="00EC789C">
              <w:rPr>
                <w:rFonts w:ascii="Arial" w:hAnsi="Arial" w:cs="Arial"/>
                <w:sz w:val="20"/>
                <w:szCs w:val="20"/>
                <w:lang w:val="en-US"/>
              </w:rPr>
              <w:t>,</w:t>
            </w:r>
            <w:r w:rsidRPr="001D26A4">
              <w:rPr>
                <w:rFonts w:ascii="Arial" w:hAnsi="Arial" w:cs="Arial"/>
                <w:sz w:val="20"/>
                <w:szCs w:val="20"/>
              </w:rPr>
              <w:t>3</w:t>
            </w:r>
          </w:p>
        </w:tc>
      </w:tr>
      <w:tr w:rsidR="00AF6135" w:rsidRPr="001D26A4" w14:paraId="47D7A0CA" w14:textId="77777777">
        <w:tc>
          <w:tcPr>
            <w:tcW w:w="2500" w:type="pct"/>
            <w:tcBorders>
              <w:top w:val="nil"/>
              <w:left w:val="single" w:sz="2" w:space="0" w:color="auto"/>
              <w:bottom w:val="nil"/>
              <w:right w:val="single" w:sz="2" w:space="0" w:color="auto"/>
            </w:tcBorders>
            <w:vAlign w:val="center"/>
          </w:tcPr>
          <w:p w14:paraId="13696B8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Cát:</w:t>
            </w:r>
          </w:p>
        </w:tc>
        <w:tc>
          <w:tcPr>
            <w:tcW w:w="2500" w:type="pct"/>
            <w:tcBorders>
              <w:top w:val="nil"/>
              <w:left w:val="single" w:sz="2" w:space="0" w:color="auto"/>
              <w:bottom w:val="nil"/>
              <w:right w:val="single" w:sz="2" w:space="0" w:color="auto"/>
            </w:tcBorders>
            <w:vAlign w:val="center"/>
          </w:tcPr>
          <w:p w14:paraId="4E4F009F" w14:textId="77777777" w:rsidR="00AF6135" w:rsidRPr="001D26A4" w:rsidRDefault="00AF6135" w:rsidP="009A19BF">
            <w:pPr>
              <w:spacing w:before="120"/>
              <w:jc w:val="center"/>
              <w:rPr>
                <w:rFonts w:ascii="Arial" w:hAnsi="Arial" w:cs="Arial"/>
                <w:sz w:val="20"/>
                <w:szCs w:val="20"/>
              </w:rPr>
            </w:pPr>
          </w:p>
        </w:tc>
      </w:tr>
      <w:tr w:rsidR="00AF6135" w:rsidRPr="001D26A4" w14:paraId="56F85CEF" w14:textId="77777777">
        <w:tc>
          <w:tcPr>
            <w:tcW w:w="2500" w:type="pct"/>
            <w:tcBorders>
              <w:top w:val="nil"/>
              <w:left w:val="single" w:sz="2" w:space="0" w:color="auto"/>
              <w:bottom w:val="nil"/>
              <w:right w:val="single" w:sz="2" w:space="0" w:color="auto"/>
            </w:tcBorders>
            <w:vAlign w:val="center"/>
          </w:tcPr>
          <w:p w14:paraId="364034B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hạt trung và thô</w:t>
            </w:r>
          </w:p>
        </w:tc>
        <w:tc>
          <w:tcPr>
            <w:tcW w:w="2500" w:type="pct"/>
            <w:tcBorders>
              <w:top w:val="nil"/>
              <w:left w:val="single" w:sz="2" w:space="0" w:color="auto"/>
              <w:bottom w:val="nil"/>
              <w:right w:val="single" w:sz="2" w:space="0" w:color="auto"/>
            </w:tcBorders>
            <w:vAlign w:val="center"/>
          </w:tcPr>
          <w:p w14:paraId="5833D17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1,2</w:t>
            </w:r>
          </w:p>
        </w:tc>
      </w:tr>
      <w:tr w:rsidR="00AF6135" w:rsidRPr="001D26A4" w14:paraId="1F15C1E0" w14:textId="77777777">
        <w:tc>
          <w:tcPr>
            <w:tcW w:w="2500" w:type="pct"/>
            <w:tcBorders>
              <w:top w:val="nil"/>
              <w:left w:val="single" w:sz="2" w:space="0" w:color="auto"/>
              <w:bottom w:val="nil"/>
              <w:right w:val="single" w:sz="2" w:space="0" w:color="auto"/>
            </w:tcBorders>
            <w:vAlign w:val="center"/>
          </w:tcPr>
          <w:p w14:paraId="1112235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hạt nhỏ chặt vừa</w:t>
            </w:r>
          </w:p>
        </w:tc>
        <w:tc>
          <w:tcPr>
            <w:tcW w:w="2500" w:type="pct"/>
            <w:tcBorders>
              <w:top w:val="nil"/>
              <w:left w:val="single" w:sz="2" w:space="0" w:color="auto"/>
              <w:bottom w:val="nil"/>
              <w:right w:val="single" w:sz="2" w:space="0" w:color="auto"/>
            </w:tcBorders>
            <w:vAlign w:val="center"/>
          </w:tcPr>
          <w:p w14:paraId="7FE21392" w14:textId="77777777" w:rsidR="00AF6135" w:rsidRPr="001D26A4" w:rsidRDefault="0085685C" w:rsidP="009A19BF">
            <w:pPr>
              <w:spacing w:before="120"/>
              <w:jc w:val="center"/>
              <w:rPr>
                <w:rFonts w:ascii="Arial" w:hAnsi="Arial" w:cs="Arial"/>
                <w:sz w:val="20"/>
                <w:szCs w:val="20"/>
              </w:rPr>
            </w:pPr>
            <w:r>
              <w:rPr>
                <w:rFonts w:ascii="Arial" w:hAnsi="Arial" w:cs="Arial"/>
                <w:sz w:val="20"/>
                <w:szCs w:val="20"/>
              </w:rPr>
              <w:t>1</w:t>
            </w:r>
            <w:r>
              <w:rPr>
                <w:rFonts w:ascii="Arial" w:hAnsi="Arial" w:cs="Arial"/>
                <w:sz w:val="20"/>
                <w:szCs w:val="20"/>
                <w:lang w:val="en-US"/>
              </w:rPr>
              <w:t>,</w:t>
            </w:r>
            <w:r w:rsidR="00AF6135" w:rsidRPr="001D26A4">
              <w:rPr>
                <w:rFonts w:ascii="Arial" w:hAnsi="Arial" w:cs="Arial"/>
                <w:sz w:val="20"/>
                <w:szCs w:val="20"/>
              </w:rPr>
              <w:t>1</w:t>
            </w:r>
          </w:p>
        </w:tc>
      </w:tr>
      <w:tr w:rsidR="00AF6135" w:rsidRPr="001D26A4" w14:paraId="2D5AC75C" w14:textId="77777777">
        <w:tc>
          <w:tcPr>
            <w:tcW w:w="2500" w:type="pct"/>
            <w:tcBorders>
              <w:top w:val="nil"/>
              <w:left w:val="single" w:sz="2" w:space="0" w:color="auto"/>
              <w:bottom w:val="nil"/>
              <w:right w:val="single" w:sz="2" w:space="0" w:color="auto"/>
            </w:tcBorders>
            <w:vAlign w:val="center"/>
          </w:tcPr>
          <w:p w14:paraId="20BB6F5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cát bụi chặt vừa</w:t>
            </w:r>
          </w:p>
        </w:tc>
        <w:tc>
          <w:tcPr>
            <w:tcW w:w="2500" w:type="pct"/>
            <w:tcBorders>
              <w:top w:val="nil"/>
              <w:left w:val="single" w:sz="2" w:space="0" w:color="auto"/>
              <w:bottom w:val="nil"/>
              <w:right w:val="single" w:sz="2" w:space="0" w:color="auto"/>
            </w:tcBorders>
            <w:vAlign w:val="center"/>
          </w:tcPr>
          <w:p w14:paraId="51AB229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1,0</w:t>
            </w:r>
          </w:p>
        </w:tc>
      </w:tr>
      <w:tr w:rsidR="00AF6135" w:rsidRPr="001D26A4" w14:paraId="0AC4AEFD" w14:textId="77777777">
        <w:tc>
          <w:tcPr>
            <w:tcW w:w="2500" w:type="pct"/>
            <w:tcBorders>
              <w:top w:val="nil"/>
              <w:left w:val="single" w:sz="2" w:space="0" w:color="auto"/>
              <w:bottom w:val="nil"/>
              <w:right w:val="single" w:sz="2" w:space="0" w:color="auto"/>
            </w:tcBorders>
            <w:vAlign w:val="center"/>
          </w:tcPr>
          <w:p w14:paraId="0E9ED95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Á cát dẻo, á sét và sét cứng</w:t>
            </w:r>
          </w:p>
        </w:tc>
        <w:tc>
          <w:tcPr>
            <w:tcW w:w="2500" w:type="pct"/>
            <w:tcBorders>
              <w:top w:val="nil"/>
              <w:left w:val="single" w:sz="2" w:space="0" w:color="auto"/>
              <w:bottom w:val="nil"/>
              <w:right w:val="single" w:sz="2" w:space="0" w:color="auto"/>
            </w:tcBorders>
            <w:vAlign w:val="center"/>
          </w:tcPr>
          <w:p w14:paraId="7F05561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0,9</w:t>
            </w:r>
          </w:p>
        </w:tc>
      </w:tr>
      <w:tr w:rsidR="00AF6135" w:rsidRPr="001D26A4" w14:paraId="071BA5EC" w14:textId="77777777">
        <w:tc>
          <w:tcPr>
            <w:tcW w:w="2500" w:type="pct"/>
            <w:tcBorders>
              <w:top w:val="nil"/>
              <w:left w:val="single" w:sz="2" w:space="0" w:color="auto"/>
              <w:bottom w:val="nil"/>
              <w:right w:val="single" w:sz="2" w:space="0" w:color="auto"/>
            </w:tcBorders>
            <w:vAlign w:val="center"/>
          </w:tcPr>
          <w:p w14:paraId="3679D27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Á sét và sét -nửa cứng</w:t>
            </w:r>
          </w:p>
        </w:tc>
        <w:tc>
          <w:tcPr>
            <w:tcW w:w="2500" w:type="pct"/>
            <w:tcBorders>
              <w:top w:val="nil"/>
              <w:left w:val="single" w:sz="2" w:space="0" w:color="auto"/>
              <w:bottom w:val="nil"/>
              <w:right w:val="single" w:sz="2" w:space="0" w:color="auto"/>
            </w:tcBorders>
            <w:vAlign w:val="center"/>
          </w:tcPr>
          <w:p w14:paraId="7A8CD02F"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0,8</w:t>
            </w:r>
          </w:p>
        </w:tc>
      </w:tr>
      <w:tr w:rsidR="00AF6135" w:rsidRPr="001D26A4" w14:paraId="1D26A2AC" w14:textId="77777777">
        <w:tc>
          <w:tcPr>
            <w:tcW w:w="2500" w:type="pct"/>
            <w:tcBorders>
              <w:top w:val="nil"/>
              <w:left w:val="single" w:sz="2" w:space="0" w:color="auto"/>
              <w:bottom w:val="single" w:sz="2" w:space="0" w:color="auto"/>
              <w:right w:val="single" w:sz="2" w:space="0" w:color="auto"/>
            </w:tcBorders>
            <w:vAlign w:val="center"/>
          </w:tcPr>
          <w:p w14:paraId="4AB8F22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Á sét và sét -dẻo cứng</w:t>
            </w:r>
          </w:p>
        </w:tc>
        <w:tc>
          <w:tcPr>
            <w:tcW w:w="2500" w:type="pct"/>
            <w:tcBorders>
              <w:top w:val="nil"/>
              <w:left w:val="single" w:sz="2" w:space="0" w:color="auto"/>
              <w:bottom w:val="single" w:sz="2" w:space="0" w:color="auto"/>
              <w:right w:val="single" w:sz="2" w:space="0" w:color="auto"/>
            </w:tcBorders>
            <w:vAlign w:val="center"/>
          </w:tcPr>
          <w:p w14:paraId="342F7EF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0,7</w:t>
            </w:r>
          </w:p>
        </w:tc>
      </w:tr>
    </w:tbl>
    <w:p w14:paraId="6E3B6B4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CHÚ THÍCH: Khi cát chặt giá trị hệ số M được tăng thêm 60 %.</w:t>
      </w:r>
    </w:p>
    <w:p w14:paraId="788ECDD1" w14:textId="77777777" w:rsidR="00AF6135" w:rsidRPr="001D26A4" w:rsidRDefault="001D26A4" w:rsidP="009A19BF">
      <w:pPr>
        <w:spacing w:before="120"/>
        <w:rPr>
          <w:rFonts w:ascii="Arial" w:hAnsi="Arial" w:cs="Arial"/>
          <w:sz w:val="20"/>
          <w:szCs w:val="20"/>
        </w:rPr>
      </w:pPr>
      <w:r w:rsidRPr="0085685C">
        <w:rPr>
          <w:rFonts w:ascii="Arial" w:hAnsi="Arial" w:cs="Arial"/>
          <w:b/>
          <w:bCs/>
          <w:sz w:val="20"/>
          <w:szCs w:val="20"/>
        </w:rPr>
        <w:t>8.3.10</w:t>
      </w:r>
      <w:r w:rsidR="0085685C" w:rsidRPr="0085685C">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Nếu trong thiết kế móng cọc ống có quy định tìm biên độ dao động khi sắp dừng rung cọc thì</w:t>
      </w:r>
      <w:r w:rsidR="0085685C">
        <w:rPr>
          <w:rFonts w:ascii="Arial" w:hAnsi="Arial" w:cs="Arial"/>
          <w:sz w:val="20"/>
          <w:szCs w:val="20"/>
          <w:lang w:val="en-US"/>
        </w:rPr>
        <w:t xml:space="preserve"> </w:t>
      </w:r>
      <w:r w:rsidR="00AF6135" w:rsidRPr="001D26A4">
        <w:rPr>
          <w:rFonts w:ascii="Arial" w:hAnsi="Arial" w:cs="Arial"/>
          <w:sz w:val="20"/>
          <w:szCs w:val="20"/>
        </w:rPr>
        <w:t>biên độ dao động các cọc - ống đường kính ngoài đến 2m, với tốc độ hạ cọc từ 2 đến 20 cm trong 1</w:t>
      </w:r>
      <w:r w:rsidR="0085685C">
        <w:rPr>
          <w:rFonts w:ascii="Arial" w:hAnsi="Arial" w:cs="Arial"/>
          <w:sz w:val="20"/>
          <w:szCs w:val="20"/>
          <w:lang w:val="en-US"/>
        </w:rPr>
        <w:t xml:space="preserve"> </w:t>
      </w:r>
      <w:r w:rsidR="00AF6135" w:rsidRPr="001D26A4">
        <w:rPr>
          <w:rFonts w:ascii="Arial" w:hAnsi="Arial" w:cs="Arial"/>
          <w:sz w:val="20"/>
          <w:szCs w:val="20"/>
        </w:rPr>
        <w:t>phút được tính theo công thức:</w:t>
      </w:r>
    </w:p>
    <w:p w14:paraId="197ABB19" w14:textId="77777777" w:rsidR="0085685C" w:rsidRDefault="00F756B1" w:rsidP="009A19BF">
      <w:pPr>
        <w:tabs>
          <w:tab w:val="left" w:pos="4320"/>
        </w:tabs>
        <w:spacing w:before="120"/>
        <w:jc w:val="center"/>
        <w:rPr>
          <w:rFonts w:ascii="Arial" w:hAnsi="Arial" w:cs="Arial"/>
          <w:sz w:val="20"/>
          <w:szCs w:val="20"/>
          <w:lang w:val="en-US"/>
        </w:rPr>
      </w:pPr>
      <w:r w:rsidRPr="005B2AF0">
        <w:rPr>
          <w:rFonts w:ascii="Arial" w:hAnsi="Arial" w:cs="Arial"/>
          <w:position w:val="-52"/>
          <w:sz w:val="20"/>
          <w:szCs w:val="20"/>
          <w:lang w:val="en-US"/>
        </w:rPr>
        <w:object w:dxaOrig="1960" w:dyaOrig="859" w14:anchorId="0C87283E">
          <v:shape id="_x0000_i1033" type="#_x0000_t75" style="width:98.25pt;height:42.75pt" o:ole="">
            <v:imagedata r:id="rId20" o:title=""/>
          </v:shape>
          <o:OLEObject Type="Embed" ProgID="Equation.3" ShapeID="_x0000_i1033" DrawAspect="Content" ObjectID="_1684952907" r:id="rId21"/>
        </w:object>
      </w:r>
      <w:r w:rsidR="005B2AF0">
        <w:rPr>
          <w:rFonts w:ascii="Arial" w:hAnsi="Arial" w:cs="Arial"/>
          <w:sz w:val="20"/>
          <w:szCs w:val="20"/>
          <w:lang w:val="en-US"/>
        </w:rPr>
        <w:tab/>
        <w:t>(7)</w:t>
      </w:r>
    </w:p>
    <w:p w14:paraId="14685E6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đó:</w:t>
      </w:r>
    </w:p>
    <w:p w14:paraId="02FAC20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A biên độ lấy bằng 1/2 độ lắc toàn phần của dao động</w:t>
      </w:r>
      <w:r w:rsidR="008471E1">
        <w:rPr>
          <w:rFonts w:ascii="Arial" w:hAnsi="Arial" w:cs="Arial"/>
          <w:sz w:val="20"/>
          <w:szCs w:val="20"/>
        </w:rPr>
        <w:t xml:space="preserve"> ở </w:t>
      </w:r>
      <w:r w:rsidRPr="001D26A4">
        <w:rPr>
          <w:rFonts w:ascii="Arial" w:hAnsi="Arial" w:cs="Arial"/>
          <w:sz w:val="20"/>
          <w:szCs w:val="20"/>
        </w:rPr>
        <w:t>những phút cuối trước lúc dừng rung,</w:t>
      </w:r>
      <w:r w:rsidR="005B2AF0">
        <w:rPr>
          <w:rFonts w:ascii="Arial" w:hAnsi="Arial" w:cs="Arial"/>
          <w:sz w:val="20"/>
          <w:szCs w:val="20"/>
          <w:lang w:val="en-US"/>
        </w:rPr>
        <w:t xml:space="preserve"> </w:t>
      </w:r>
      <w:r w:rsidRPr="001D26A4">
        <w:rPr>
          <w:rFonts w:ascii="Arial" w:hAnsi="Arial" w:cs="Arial"/>
          <w:sz w:val="20"/>
          <w:szCs w:val="20"/>
        </w:rPr>
        <w:t>cm;</w:t>
      </w:r>
    </w:p>
    <w:p w14:paraId="68F359B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w:t>
      </w:r>
      <w:r w:rsidRPr="005B2AF0">
        <w:rPr>
          <w:rFonts w:ascii="Arial" w:hAnsi="Arial" w:cs="Arial"/>
          <w:sz w:val="20"/>
          <w:szCs w:val="20"/>
          <w:vertAlign w:val="subscript"/>
        </w:rPr>
        <w:t>n</w:t>
      </w:r>
      <w:r w:rsidRPr="001D26A4">
        <w:rPr>
          <w:rFonts w:ascii="Arial" w:hAnsi="Arial" w:cs="Arial"/>
          <w:sz w:val="20"/>
          <w:szCs w:val="20"/>
        </w:rPr>
        <w:t xml:space="preserve"> công suất hữu hiệu toàn phần</w:t>
      </w:r>
      <w:r w:rsidR="008471E1">
        <w:rPr>
          <w:rFonts w:ascii="Arial" w:hAnsi="Arial" w:cs="Arial"/>
          <w:sz w:val="20"/>
          <w:szCs w:val="20"/>
        </w:rPr>
        <w:t xml:space="preserve"> ở </w:t>
      </w:r>
      <w:r w:rsidRPr="001D26A4">
        <w:rPr>
          <w:rFonts w:ascii="Arial" w:hAnsi="Arial" w:cs="Arial"/>
          <w:sz w:val="20"/>
          <w:szCs w:val="20"/>
        </w:rPr>
        <w:t>giai đoạn cuối,</w:t>
      </w:r>
      <w:r w:rsidR="001D26A4" w:rsidRPr="001D26A4">
        <w:rPr>
          <w:rFonts w:ascii="Arial" w:hAnsi="Arial" w:cs="Arial"/>
          <w:sz w:val="20"/>
          <w:szCs w:val="20"/>
        </w:rPr>
        <w:t xml:space="preserve"> </w:t>
      </w:r>
      <w:r w:rsidRPr="001D26A4">
        <w:rPr>
          <w:rFonts w:ascii="Arial" w:hAnsi="Arial" w:cs="Arial"/>
          <w:sz w:val="20"/>
          <w:szCs w:val="20"/>
        </w:rPr>
        <w:t>KW;</w:t>
      </w:r>
    </w:p>
    <w:p w14:paraId="5AC6B2E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w:t>
      </w:r>
      <w:r w:rsidRPr="005D17A8">
        <w:rPr>
          <w:rFonts w:ascii="Arial" w:hAnsi="Arial" w:cs="Arial"/>
          <w:sz w:val="20"/>
          <w:szCs w:val="20"/>
          <w:vertAlign w:val="subscript"/>
        </w:rPr>
        <w:t>x</w:t>
      </w:r>
      <w:r w:rsidRPr="001D26A4">
        <w:rPr>
          <w:rFonts w:ascii="Arial" w:hAnsi="Arial" w:cs="Arial"/>
          <w:sz w:val="20"/>
          <w:szCs w:val="20"/>
        </w:rPr>
        <w:t xml:space="preserve"> công suất vận hành không tải, đối với búa rung</w:t>
      </w:r>
      <w:r w:rsidR="001D26A4" w:rsidRPr="001D26A4">
        <w:rPr>
          <w:rFonts w:ascii="Arial" w:hAnsi="Arial" w:cs="Arial"/>
          <w:sz w:val="20"/>
          <w:szCs w:val="20"/>
        </w:rPr>
        <w:t xml:space="preserve"> </w:t>
      </w:r>
      <w:r w:rsidRPr="001D26A4">
        <w:rPr>
          <w:rFonts w:ascii="Arial" w:hAnsi="Arial" w:cs="Arial"/>
          <w:sz w:val="20"/>
          <w:szCs w:val="20"/>
        </w:rPr>
        <w:t>tần số thấp, lấy bằng</w:t>
      </w:r>
      <w:r w:rsidR="001D26A4" w:rsidRPr="001D26A4">
        <w:rPr>
          <w:rFonts w:ascii="Arial" w:hAnsi="Arial" w:cs="Arial"/>
          <w:sz w:val="20"/>
          <w:szCs w:val="20"/>
        </w:rPr>
        <w:t xml:space="preserve"> </w:t>
      </w:r>
      <w:r w:rsidRPr="001D26A4">
        <w:rPr>
          <w:rFonts w:ascii="Arial" w:hAnsi="Arial" w:cs="Arial"/>
          <w:sz w:val="20"/>
          <w:szCs w:val="20"/>
        </w:rPr>
        <w:t>25%</w:t>
      </w:r>
      <w:r w:rsidR="001D26A4" w:rsidRPr="001D26A4">
        <w:rPr>
          <w:rFonts w:ascii="Arial" w:hAnsi="Arial" w:cs="Arial"/>
          <w:sz w:val="20"/>
          <w:szCs w:val="20"/>
        </w:rPr>
        <w:t xml:space="preserve"> </w:t>
      </w:r>
      <w:r w:rsidRPr="001D26A4">
        <w:rPr>
          <w:rFonts w:ascii="Arial" w:hAnsi="Arial" w:cs="Arial"/>
          <w:sz w:val="20"/>
          <w:szCs w:val="20"/>
        </w:rPr>
        <w:t>công suất thuyết</w:t>
      </w:r>
      <w:r w:rsidR="005D17A8">
        <w:rPr>
          <w:rFonts w:ascii="Arial" w:hAnsi="Arial" w:cs="Arial"/>
          <w:sz w:val="20"/>
          <w:szCs w:val="20"/>
          <w:lang w:val="en-US"/>
        </w:rPr>
        <w:t xml:space="preserve"> </w:t>
      </w:r>
      <w:r w:rsidRPr="001D26A4">
        <w:rPr>
          <w:rFonts w:ascii="Arial" w:hAnsi="Arial" w:cs="Arial"/>
          <w:sz w:val="20"/>
          <w:szCs w:val="20"/>
        </w:rPr>
        <w:t>minh của động cơ điện, KW;</w:t>
      </w:r>
    </w:p>
    <w:p w14:paraId="13C93EF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w:t>
      </w:r>
      <w:r w:rsidRPr="005D17A8">
        <w:rPr>
          <w:rFonts w:ascii="Arial" w:hAnsi="Arial" w:cs="Arial"/>
          <w:sz w:val="20"/>
          <w:szCs w:val="20"/>
          <w:vertAlign w:val="subscript"/>
        </w:rPr>
        <w:t>v</w:t>
      </w:r>
      <w:r w:rsidRPr="001D26A4">
        <w:rPr>
          <w:rFonts w:ascii="Arial" w:hAnsi="Arial" w:cs="Arial"/>
          <w:sz w:val="20"/>
          <w:szCs w:val="20"/>
        </w:rPr>
        <w:t xml:space="preserve"> tốc độ quay của bộ lệch trong búa rung, vòng/phút;</w:t>
      </w:r>
    </w:p>
    <w:p w14:paraId="2A80C89F" w14:textId="77777777" w:rsidR="00AF6135" w:rsidRPr="001D26A4" w:rsidRDefault="005D17A8" w:rsidP="009A19BF">
      <w:pPr>
        <w:spacing w:before="120"/>
        <w:rPr>
          <w:rFonts w:ascii="Arial" w:hAnsi="Arial" w:cs="Arial"/>
          <w:sz w:val="20"/>
          <w:szCs w:val="20"/>
        </w:rPr>
      </w:pPr>
      <w:r>
        <w:rPr>
          <w:rFonts w:ascii="Arial" w:hAnsi="Arial" w:cs="Arial"/>
          <w:sz w:val="20"/>
          <w:szCs w:val="20"/>
          <w:lang w:val="en-US"/>
        </w:rPr>
        <w:t>P</w:t>
      </w:r>
      <w:r w:rsidR="00AF6135" w:rsidRPr="001D26A4">
        <w:rPr>
          <w:rFonts w:ascii="Arial" w:hAnsi="Arial" w:cs="Arial"/>
          <w:sz w:val="20"/>
          <w:szCs w:val="20"/>
        </w:rPr>
        <w:t xml:space="preserve"> khả năng chịu tải của cọc ống, T;</w:t>
      </w:r>
    </w:p>
    <w:p w14:paraId="299D3529" w14:textId="77777777" w:rsidR="00AF6135" w:rsidRPr="001D26A4" w:rsidRDefault="005D17A8" w:rsidP="009A19BF">
      <w:pPr>
        <w:spacing w:before="120"/>
        <w:rPr>
          <w:rFonts w:ascii="Arial" w:hAnsi="Arial" w:cs="Arial"/>
          <w:sz w:val="20"/>
          <w:szCs w:val="20"/>
        </w:rPr>
      </w:pPr>
      <w:r>
        <w:rPr>
          <w:rFonts w:ascii="Arial" w:hAnsi="Arial" w:cs="Arial"/>
          <w:sz w:val="20"/>
          <w:szCs w:val="20"/>
        </w:rPr>
        <w:sym w:font="Symbol" w:char="F06C"/>
      </w:r>
      <w:r w:rsidR="00AF6135" w:rsidRPr="001D26A4">
        <w:rPr>
          <w:rFonts w:ascii="Arial" w:hAnsi="Arial" w:cs="Arial"/>
          <w:sz w:val="20"/>
          <w:szCs w:val="20"/>
        </w:rPr>
        <w:t xml:space="preserve"> hệ số phụ thuộc vào tỷ số giữa sức kháng động và sức kháng</w:t>
      </w:r>
      <w:r w:rsidR="001D26A4" w:rsidRPr="001D26A4">
        <w:rPr>
          <w:rFonts w:ascii="Arial" w:hAnsi="Arial" w:cs="Arial"/>
          <w:sz w:val="20"/>
          <w:szCs w:val="20"/>
        </w:rPr>
        <w:t xml:space="preserve"> </w:t>
      </w:r>
      <w:r w:rsidR="00AF6135" w:rsidRPr="001D26A4">
        <w:rPr>
          <w:rFonts w:ascii="Arial" w:hAnsi="Arial" w:cs="Arial"/>
          <w:sz w:val="20"/>
          <w:szCs w:val="20"/>
        </w:rPr>
        <w:t>tĩnh của</w:t>
      </w:r>
      <w:r w:rsidR="001D26A4" w:rsidRPr="001D26A4">
        <w:rPr>
          <w:rFonts w:ascii="Arial" w:hAnsi="Arial" w:cs="Arial"/>
          <w:sz w:val="20"/>
          <w:szCs w:val="20"/>
        </w:rPr>
        <w:t xml:space="preserve"> </w:t>
      </w:r>
      <w:r w:rsidR="00AF6135" w:rsidRPr="001D26A4">
        <w:rPr>
          <w:rFonts w:ascii="Arial" w:hAnsi="Arial" w:cs="Arial"/>
          <w:sz w:val="20"/>
          <w:szCs w:val="20"/>
        </w:rPr>
        <w:t>đất,</w:t>
      </w:r>
      <w:r w:rsidR="001D26A4" w:rsidRPr="001D26A4">
        <w:rPr>
          <w:rFonts w:ascii="Arial" w:hAnsi="Arial" w:cs="Arial"/>
          <w:sz w:val="20"/>
          <w:szCs w:val="20"/>
        </w:rPr>
        <w:t xml:space="preserve"> </w:t>
      </w:r>
      <w:r w:rsidR="00AF6135" w:rsidRPr="001D26A4">
        <w:rPr>
          <w:rFonts w:ascii="Arial" w:hAnsi="Arial" w:cs="Arial"/>
          <w:sz w:val="20"/>
          <w:szCs w:val="20"/>
        </w:rPr>
        <w:t>cho trong Bảng 7</w:t>
      </w:r>
      <w:r>
        <w:rPr>
          <w:rFonts w:ascii="Arial" w:hAnsi="Arial" w:cs="Arial"/>
          <w:sz w:val="20"/>
          <w:szCs w:val="20"/>
          <w:lang w:val="en-US"/>
        </w:rPr>
        <w:t xml:space="preserve"> </w:t>
      </w:r>
      <w:r w:rsidR="00AF6135" w:rsidRPr="001D26A4">
        <w:rPr>
          <w:rFonts w:ascii="Arial" w:hAnsi="Arial" w:cs="Arial"/>
          <w:sz w:val="20"/>
          <w:szCs w:val="20"/>
        </w:rPr>
        <w:t>và Bảng 8;</w:t>
      </w:r>
    </w:p>
    <w:p w14:paraId="0F0D1E9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Q</w:t>
      </w:r>
      <w:r w:rsidRPr="005D17A8">
        <w:rPr>
          <w:rFonts w:ascii="Arial" w:hAnsi="Arial" w:cs="Arial"/>
          <w:sz w:val="20"/>
          <w:szCs w:val="20"/>
          <w:vertAlign w:val="subscript"/>
        </w:rPr>
        <w:t>v</w:t>
      </w:r>
      <w:r w:rsidRPr="001D26A4">
        <w:rPr>
          <w:rFonts w:ascii="Arial" w:hAnsi="Arial" w:cs="Arial"/>
          <w:sz w:val="20"/>
          <w:szCs w:val="20"/>
        </w:rPr>
        <w:t xml:space="preserve"> trọng lượng của hệ thống rung, bằng tổng trọng lượng của búa rung và chụp đầu cọc.</w:t>
      </w:r>
    </w:p>
    <w:p w14:paraId="055C5A22" w14:textId="77777777" w:rsidR="00AF6135" w:rsidRPr="001D26A4" w:rsidRDefault="005D17A8" w:rsidP="009A19BF">
      <w:pPr>
        <w:spacing w:before="120"/>
        <w:rPr>
          <w:rFonts w:ascii="Arial" w:hAnsi="Arial" w:cs="Arial"/>
          <w:sz w:val="20"/>
          <w:szCs w:val="20"/>
        </w:rPr>
      </w:pPr>
      <w:r>
        <w:rPr>
          <w:rFonts w:ascii="Arial" w:hAnsi="Arial" w:cs="Arial"/>
          <w:sz w:val="20"/>
          <w:szCs w:val="20"/>
        </w:rPr>
        <w:t xml:space="preserve">Khi có nhiều lớp đất thì </w:t>
      </w:r>
      <w:r>
        <w:rPr>
          <w:rFonts w:ascii="Arial" w:hAnsi="Arial" w:cs="Arial"/>
          <w:sz w:val="20"/>
          <w:szCs w:val="20"/>
        </w:rPr>
        <w:sym w:font="Symbol" w:char="F06C"/>
      </w:r>
      <w:r w:rsidR="00AF6135" w:rsidRPr="001D26A4">
        <w:rPr>
          <w:rFonts w:ascii="Arial" w:hAnsi="Arial" w:cs="Arial"/>
          <w:sz w:val="20"/>
          <w:szCs w:val="20"/>
        </w:rPr>
        <w:t xml:space="preserve"> xác định theo công thức:</w:t>
      </w:r>
    </w:p>
    <w:p w14:paraId="42FA8FCF" w14:textId="77777777" w:rsidR="005D17A8" w:rsidRDefault="00F756B1" w:rsidP="009A19BF">
      <w:pPr>
        <w:tabs>
          <w:tab w:val="left" w:pos="4320"/>
        </w:tabs>
        <w:spacing w:before="120"/>
        <w:jc w:val="center"/>
        <w:rPr>
          <w:rFonts w:ascii="Arial" w:hAnsi="Arial" w:cs="Arial"/>
          <w:sz w:val="20"/>
          <w:szCs w:val="20"/>
          <w:lang w:val="en-US"/>
        </w:rPr>
      </w:pPr>
      <w:r w:rsidRPr="00EC789C">
        <w:rPr>
          <w:rFonts w:ascii="Arial" w:hAnsi="Arial" w:cs="Arial"/>
          <w:position w:val="-28"/>
          <w:sz w:val="20"/>
          <w:szCs w:val="20"/>
          <w:lang w:val="en-US"/>
        </w:rPr>
        <w:object w:dxaOrig="1020" w:dyaOrig="639" w14:anchorId="381F87F3">
          <v:shape id="_x0000_i1034" type="#_x0000_t75" style="width:51pt;height:32.25pt" o:ole="">
            <v:imagedata r:id="rId22" o:title=""/>
          </v:shape>
          <o:OLEObject Type="Embed" ProgID="Equation.3" ShapeID="_x0000_i1034" DrawAspect="Content" ObjectID="_1684952908" r:id="rId23"/>
        </w:object>
      </w:r>
      <w:r w:rsidR="00F26F10">
        <w:rPr>
          <w:rFonts w:ascii="Arial" w:hAnsi="Arial" w:cs="Arial"/>
          <w:sz w:val="20"/>
          <w:szCs w:val="20"/>
          <w:lang w:val="en-US"/>
        </w:rPr>
        <w:tab/>
        <w:t>(8)</w:t>
      </w:r>
    </w:p>
    <w:p w14:paraId="216BE0A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đó:</w:t>
      </w:r>
      <w:r w:rsidR="001D26A4" w:rsidRPr="001D26A4">
        <w:rPr>
          <w:rFonts w:ascii="Arial" w:hAnsi="Arial" w:cs="Arial"/>
          <w:sz w:val="20"/>
          <w:szCs w:val="20"/>
        </w:rPr>
        <w:t xml:space="preserve"> </w:t>
      </w:r>
      <w:r w:rsidR="00F26F10">
        <w:rPr>
          <w:rFonts w:ascii="Arial" w:hAnsi="Arial" w:cs="Arial"/>
          <w:sz w:val="20"/>
          <w:szCs w:val="20"/>
        </w:rPr>
        <w:sym w:font="Symbol" w:char="F06C"/>
      </w:r>
      <w:r w:rsidR="00F26F10">
        <w:rPr>
          <w:rFonts w:ascii="Arial" w:hAnsi="Arial" w:cs="Arial"/>
          <w:sz w:val="20"/>
          <w:szCs w:val="20"/>
          <w:vertAlign w:val="subscript"/>
          <w:lang w:val="en-US"/>
        </w:rPr>
        <w:t>i</w:t>
      </w:r>
      <w:r w:rsidR="00F26F10">
        <w:rPr>
          <w:rFonts w:ascii="Arial" w:hAnsi="Arial" w:cs="Arial"/>
          <w:sz w:val="20"/>
          <w:szCs w:val="20"/>
          <w:lang w:val="en-US"/>
        </w:rPr>
        <w:t xml:space="preserve"> </w:t>
      </w:r>
      <w:r w:rsidRPr="001D26A4">
        <w:rPr>
          <w:rFonts w:ascii="Arial" w:hAnsi="Arial" w:cs="Arial"/>
          <w:sz w:val="20"/>
          <w:szCs w:val="20"/>
        </w:rPr>
        <w:t xml:space="preserve">hệ số </w:t>
      </w:r>
      <w:r w:rsidR="008471E1">
        <w:rPr>
          <w:rFonts w:ascii="Arial" w:hAnsi="Arial" w:cs="Arial"/>
          <w:sz w:val="20"/>
          <w:szCs w:val="20"/>
        </w:rPr>
        <w:t>của</w:t>
      </w:r>
      <w:r w:rsidRPr="001D26A4">
        <w:rPr>
          <w:rFonts w:ascii="Arial" w:hAnsi="Arial" w:cs="Arial"/>
          <w:sz w:val="20"/>
          <w:szCs w:val="20"/>
        </w:rPr>
        <w:t xml:space="preserve"> lớp thứ i;</w:t>
      </w:r>
    </w:p>
    <w:p w14:paraId="4296221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h</w:t>
      </w:r>
      <w:r w:rsidRPr="00F26F10">
        <w:rPr>
          <w:rFonts w:ascii="Arial" w:hAnsi="Arial" w:cs="Arial"/>
          <w:sz w:val="20"/>
          <w:szCs w:val="20"/>
          <w:vertAlign w:val="subscript"/>
        </w:rPr>
        <w:t>i</w:t>
      </w:r>
      <w:r w:rsidRPr="001D26A4">
        <w:rPr>
          <w:rFonts w:ascii="Arial" w:hAnsi="Arial" w:cs="Arial"/>
          <w:sz w:val="20"/>
          <w:szCs w:val="20"/>
        </w:rPr>
        <w:t xml:space="preserve"> chiều dày của lớp thứ i, m.</w:t>
      </w:r>
    </w:p>
    <w:p w14:paraId="14A68168"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 xml:space="preserve">Bảng 7 - Hệ số </w:t>
      </w:r>
      <w:r w:rsidR="00F26F10">
        <w:rPr>
          <w:rFonts w:ascii="Arial" w:hAnsi="Arial" w:cs="Arial"/>
          <w:b/>
          <w:bCs/>
          <w:sz w:val="20"/>
          <w:szCs w:val="20"/>
        </w:rPr>
        <w:sym w:font="Symbol" w:char="F06C"/>
      </w:r>
      <w:r w:rsidRPr="00F26F10">
        <w:rPr>
          <w:rFonts w:ascii="Arial" w:hAnsi="Arial" w:cs="Arial"/>
          <w:b/>
          <w:bCs/>
          <w:sz w:val="20"/>
          <w:szCs w:val="20"/>
        </w:rPr>
        <w:t xml:space="preserve"> cho cát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84"/>
        <w:gridCol w:w="2161"/>
        <w:gridCol w:w="2161"/>
        <w:gridCol w:w="2159"/>
      </w:tblGrid>
      <w:tr w:rsidR="00AF6135" w:rsidRPr="001D26A4" w14:paraId="6F1DB704" w14:textId="77777777">
        <w:tc>
          <w:tcPr>
            <w:tcW w:w="1425"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52BF3D56"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Tên đất</w:t>
            </w:r>
          </w:p>
        </w:tc>
        <w:tc>
          <w:tcPr>
            <w:tcW w:w="3575" w:type="pct"/>
            <w:gridSpan w:val="3"/>
            <w:tcBorders>
              <w:top w:val="single" w:sz="2" w:space="0" w:color="auto"/>
              <w:left w:val="single" w:sz="2" w:space="0" w:color="auto"/>
              <w:bottom w:val="single" w:sz="2" w:space="0" w:color="auto"/>
              <w:right w:val="single" w:sz="2" w:space="0" w:color="auto"/>
            </w:tcBorders>
            <w:shd w:val="clear" w:color="000000" w:fill="auto"/>
            <w:vAlign w:val="center"/>
          </w:tcPr>
          <w:p w14:paraId="0DA0DBD2"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 xml:space="preserve">Hệ số </w:t>
            </w:r>
            <w:r w:rsidR="00F26F10" w:rsidRPr="00F26F10">
              <w:rPr>
                <w:rFonts w:ascii="Arial" w:hAnsi="Arial" w:cs="Arial"/>
                <w:b/>
                <w:bCs/>
                <w:sz w:val="20"/>
                <w:szCs w:val="20"/>
              </w:rPr>
              <w:sym w:font="Symbol" w:char="F06C"/>
            </w:r>
            <w:r w:rsidRPr="00F26F10">
              <w:rPr>
                <w:rFonts w:ascii="Arial" w:hAnsi="Arial" w:cs="Arial"/>
                <w:b/>
                <w:bCs/>
                <w:sz w:val="20"/>
                <w:szCs w:val="20"/>
              </w:rPr>
              <w:t xml:space="preserve"> cho đất cát</w:t>
            </w:r>
          </w:p>
        </w:tc>
      </w:tr>
      <w:tr w:rsidR="00AF6135" w:rsidRPr="001D26A4" w14:paraId="2248BB23" w14:textId="77777777">
        <w:tc>
          <w:tcPr>
            <w:tcW w:w="1425"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62030957" w14:textId="77777777" w:rsidR="00AF6135" w:rsidRPr="00F26F10" w:rsidRDefault="00AF6135" w:rsidP="009A19BF">
            <w:pPr>
              <w:spacing w:before="120"/>
              <w:jc w:val="center"/>
              <w:rPr>
                <w:rFonts w:ascii="Arial" w:hAnsi="Arial" w:cs="Arial"/>
                <w:b/>
                <w:bCs/>
                <w:sz w:val="20"/>
                <w:szCs w:val="20"/>
              </w:rPr>
            </w:pPr>
          </w:p>
        </w:tc>
        <w:tc>
          <w:tcPr>
            <w:tcW w:w="1192" w:type="pct"/>
            <w:tcBorders>
              <w:top w:val="single" w:sz="2" w:space="0" w:color="auto"/>
              <w:left w:val="single" w:sz="2" w:space="0" w:color="auto"/>
              <w:bottom w:val="single" w:sz="2" w:space="0" w:color="auto"/>
              <w:right w:val="single" w:sz="2" w:space="0" w:color="auto"/>
            </w:tcBorders>
            <w:shd w:val="clear" w:color="000000" w:fill="auto"/>
            <w:vAlign w:val="center"/>
          </w:tcPr>
          <w:p w14:paraId="298A363C"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Thô</w:t>
            </w:r>
          </w:p>
        </w:tc>
        <w:tc>
          <w:tcPr>
            <w:tcW w:w="1192" w:type="pct"/>
            <w:tcBorders>
              <w:top w:val="single" w:sz="2" w:space="0" w:color="auto"/>
              <w:left w:val="single" w:sz="2" w:space="0" w:color="auto"/>
              <w:bottom w:val="single" w:sz="2" w:space="0" w:color="auto"/>
              <w:right w:val="single" w:sz="2" w:space="0" w:color="auto"/>
            </w:tcBorders>
            <w:shd w:val="clear" w:color="000000" w:fill="auto"/>
            <w:vAlign w:val="center"/>
          </w:tcPr>
          <w:p w14:paraId="364F574A"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Vừa</w:t>
            </w:r>
          </w:p>
        </w:tc>
        <w:tc>
          <w:tcPr>
            <w:tcW w:w="1192" w:type="pct"/>
            <w:tcBorders>
              <w:top w:val="single" w:sz="2" w:space="0" w:color="auto"/>
              <w:left w:val="single" w:sz="2" w:space="0" w:color="auto"/>
              <w:bottom w:val="single" w:sz="2" w:space="0" w:color="auto"/>
              <w:right w:val="single" w:sz="2" w:space="0" w:color="auto"/>
            </w:tcBorders>
            <w:shd w:val="clear" w:color="000000" w:fill="auto"/>
            <w:vAlign w:val="center"/>
          </w:tcPr>
          <w:p w14:paraId="1CD49444" w14:textId="77777777" w:rsidR="00AF6135" w:rsidRPr="00F26F10" w:rsidRDefault="00AF6135" w:rsidP="009A19BF">
            <w:pPr>
              <w:spacing w:before="120"/>
              <w:jc w:val="center"/>
              <w:rPr>
                <w:rFonts w:ascii="Arial" w:hAnsi="Arial" w:cs="Arial"/>
                <w:b/>
                <w:bCs/>
                <w:sz w:val="20"/>
                <w:szCs w:val="20"/>
              </w:rPr>
            </w:pPr>
            <w:r w:rsidRPr="00F26F10">
              <w:rPr>
                <w:rFonts w:ascii="Arial" w:hAnsi="Arial" w:cs="Arial"/>
                <w:b/>
                <w:bCs/>
                <w:sz w:val="20"/>
                <w:szCs w:val="20"/>
              </w:rPr>
              <w:t>Nhỏ</w:t>
            </w:r>
          </w:p>
        </w:tc>
      </w:tr>
      <w:tr w:rsidR="00AF6135" w:rsidRPr="001D26A4" w14:paraId="00758EED" w14:textId="77777777">
        <w:tc>
          <w:tcPr>
            <w:tcW w:w="1425" w:type="pct"/>
            <w:tcBorders>
              <w:top w:val="single" w:sz="2" w:space="0" w:color="auto"/>
              <w:left w:val="single" w:sz="2" w:space="0" w:color="auto"/>
              <w:bottom w:val="nil"/>
              <w:right w:val="single" w:sz="2" w:space="0" w:color="auto"/>
            </w:tcBorders>
            <w:shd w:val="clear" w:color="000000" w:fill="auto"/>
            <w:vAlign w:val="center"/>
          </w:tcPr>
          <w:p w14:paraId="5B3FFDA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Cát no nước</w:t>
            </w:r>
          </w:p>
        </w:tc>
        <w:tc>
          <w:tcPr>
            <w:tcW w:w="1192" w:type="pct"/>
            <w:tcBorders>
              <w:top w:val="single" w:sz="2" w:space="0" w:color="auto"/>
              <w:left w:val="single" w:sz="2" w:space="0" w:color="auto"/>
              <w:bottom w:val="nil"/>
              <w:right w:val="single" w:sz="2" w:space="0" w:color="auto"/>
            </w:tcBorders>
            <w:shd w:val="clear" w:color="000000" w:fill="auto"/>
            <w:vAlign w:val="center"/>
          </w:tcPr>
          <w:p w14:paraId="40F3355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4,5</w:t>
            </w:r>
          </w:p>
        </w:tc>
        <w:tc>
          <w:tcPr>
            <w:tcW w:w="1192" w:type="pct"/>
            <w:tcBorders>
              <w:top w:val="single" w:sz="2" w:space="0" w:color="auto"/>
              <w:left w:val="single" w:sz="2" w:space="0" w:color="auto"/>
              <w:bottom w:val="nil"/>
              <w:right w:val="single" w:sz="2" w:space="0" w:color="auto"/>
            </w:tcBorders>
            <w:shd w:val="clear" w:color="000000" w:fill="auto"/>
            <w:vAlign w:val="center"/>
          </w:tcPr>
          <w:p w14:paraId="4D51B7C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w:t>
            </w:r>
          </w:p>
        </w:tc>
        <w:tc>
          <w:tcPr>
            <w:tcW w:w="1192" w:type="pct"/>
            <w:tcBorders>
              <w:top w:val="single" w:sz="2" w:space="0" w:color="auto"/>
              <w:left w:val="single" w:sz="2" w:space="0" w:color="auto"/>
              <w:bottom w:val="nil"/>
              <w:right w:val="single" w:sz="2" w:space="0" w:color="auto"/>
            </w:tcBorders>
            <w:shd w:val="clear" w:color="000000" w:fill="auto"/>
            <w:vAlign w:val="center"/>
          </w:tcPr>
          <w:p w14:paraId="5304F69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6,0</w:t>
            </w:r>
          </w:p>
        </w:tc>
      </w:tr>
      <w:tr w:rsidR="00AF6135" w:rsidRPr="001D26A4" w14:paraId="47382F87" w14:textId="77777777">
        <w:tc>
          <w:tcPr>
            <w:tcW w:w="1425" w:type="pct"/>
            <w:tcBorders>
              <w:top w:val="nil"/>
              <w:left w:val="single" w:sz="2" w:space="0" w:color="auto"/>
              <w:bottom w:val="single" w:sz="2" w:space="0" w:color="auto"/>
              <w:right w:val="single" w:sz="2" w:space="0" w:color="auto"/>
            </w:tcBorders>
            <w:shd w:val="clear" w:color="000000" w:fill="auto"/>
            <w:vAlign w:val="center"/>
          </w:tcPr>
          <w:p w14:paraId="38F8BBD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Cát ẩm</w:t>
            </w:r>
          </w:p>
        </w:tc>
        <w:tc>
          <w:tcPr>
            <w:tcW w:w="1192" w:type="pct"/>
            <w:tcBorders>
              <w:top w:val="nil"/>
              <w:left w:val="single" w:sz="2" w:space="0" w:color="auto"/>
              <w:bottom w:val="single" w:sz="2" w:space="0" w:color="auto"/>
              <w:right w:val="single" w:sz="2" w:space="0" w:color="auto"/>
            </w:tcBorders>
            <w:shd w:val="clear" w:color="000000" w:fill="auto"/>
            <w:vAlign w:val="center"/>
          </w:tcPr>
          <w:p w14:paraId="394A10B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3,5</w:t>
            </w:r>
          </w:p>
        </w:tc>
        <w:tc>
          <w:tcPr>
            <w:tcW w:w="1192" w:type="pct"/>
            <w:tcBorders>
              <w:top w:val="nil"/>
              <w:left w:val="single" w:sz="2" w:space="0" w:color="auto"/>
              <w:bottom w:val="single" w:sz="2" w:space="0" w:color="auto"/>
              <w:right w:val="single" w:sz="2" w:space="0" w:color="auto"/>
            </w:tcBorders>
            <w:shd w:val="clear" w:color="000000" w:fill="auto"/>
            <w:vAlign w:val="center"/>
          </w:tcPr>
          <w:p w14:paraId="69707FAB"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4,0</w:t>
            </w:r>
          </w:p>
        </w:tc>
        <w:tc>
          <w:tcPr>
            <w:tcW w:w="1192" w:type="pct"/>
            <w:tcBorders>
              <w:top w:val="nil"/>
              <w:left w:val="single" w:sz="2" w:space="0" w:color="auto"/>
              <w:bottom w:val="single" w:sz="2" w:space="0" w:color="auto"/>
              <w:right w:val="single" w:sz="2" w:space="0" w:color="auto"/>
            </w:tcBorders>
            <w:shd w:val="clear" w:color="000000" w:fill="auto"/>
            <w:vAlign w:val="center"/>
          </w:tcPr>
          <w:p w14:paraId="1BDEA3A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w:t>
            </w:r>
          </w:p>
        </w:tc>
      </w:tr>
    </w:tbl>
    <w:p w14:paraId="5184384A"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 xml:space="preserve">Bảng 8 - Hệ số </w:t>
      </w:r>
      <w:r w:rsidR="00A35293">
        <w:rPr>
          <w:rFonts w:ascii="Arial" w:hAnsi="Arial" w:cs="Arial"/>
          <w:b/>
          <w:bCs/>
          <w:sz w:val="20"/>
          <w:szCs w:val="20"/>
        </w:rPr>
        <w:sym w:font="Symbol" w:char="F06C"/>
      </w:r>
      <w:r w:rsidRPr="00A35293">
        <w:rPr>
          <w:rFonts w:ascii="Arial" w:hAnsi="Arial" w:cs="Arial"/>
          <w:b/>
          <w:bCs/>
          <w:sz w:val="20"/>
          <w:szCs w:val="20"/>
        </w:rPr>
        <w:t xml:space="preserve"> cho sét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600"/>
        <w:gridCol w:w="2147"/>
        <w:gridCol w:w="2161"/>
        <w:gridCol w:w="2157"/>
      </w:tblGrid>
      <w:tr w:rsidR="00AF6135" w:rsidRPr="001D26A4" w14:paraId="76792F6B" w14:textId="77777777">
        <w:tc>
          <w:tcPr>
            <w:tcW w:w="1434"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58705E73"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Tên đất</w:t>
            </w:r>
          </w:p>
        </w:tc>
        <w:tc>
          <w:tcPr>
            <w:tcW w:w="3566" w:type="pct"/>
            <w:gridSpan w:val="3"/>
            <w:tcBorders>
              <w:top w:val="single" w:sz="2" w:space="0" w:color="auto"/>
              <w:left w:val="single" w:sz="2" w:space="0" w:color="auto"/>
              <w:bottom w:val="single" w:sz="2" w:space="0" w:color="auto"/>
              <w:right w:val="single" w:sz="2" w:space="0" w:color="auto"/>
            </w:tcBorders>
            <w:shd w:val="clear" w:color="000000" w:fill="auto"/>
            <w:vAlign w:val="center"/>
          </w:tcPr>
          <w:p w14:paraId="69E44D5F"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 xml:space="preserve">Hệ số </w:t>
            </w:r>
            <w:r w:rsidR="00A35293" w:rsidRPr="00A35293">
              <w:rPr>
                <w:rFonts w:ascii="Arial" w:hAnsi="Arial" w:cs="Arial"/>
                <w:b/>
                <w:bCs/>
                <w:sz w:val="20"/>
                <w:szCs w:val="20"/>
              </w:rPr>
              <w:sym w:font="Symbol" w:char="F06C"/>
            </w:r>
            <w:r w:rsidRPr="00A35293">
              <w:rPr>
                <w:rFonts w:ascii="Arial" w:hAnsi="Arial" w:cs="Arial"/>
                <w:b/>
                <w:bCs/>
                <w:sz w:val="20"/>
                <w:szCs w:val="20"/>
              </w:rPr>
              <w:t xml:space="preserve"> cho đất sét khi độ sệt</w:t>
            </w:r>
          </w:p>
        </w:tc>
      </w:tr>
      <w:tr w:rsidR="00AF6135" w:rsidRPr="001D26A4" w14:paraId="4D71BFB0" w14:textId="77777777">
        <w:tc>
          <w:tcPr>
            <w:tcW w:w="14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221D0A05" w14:textId="77777777" w:rsidR="00AF6135" w:rsidRPr="00A35293" w:rsidRDefault="00AF6135" w:rsidP="009A19BF">
            <w:pPr>
              <w:spacing w:before="120"/>
              <w:jc w:val="center"/>
              <w:rPr>
                <w:rFonts w:ascii="Arial" w:hAnsi="Arial" w:cs="Arial"/>
                <w:b/>
                <w:bCs/>
                <w:sz w:val="20"/>
                <w:szCs w:val="20"/>
              </w:rPr>
            </w:pPr>
          </w:p>
        </w:tc>
        <w:tc>
          <w:tcPr>
            <w:tcW w:w="1184" w:type="pct"/>
            <w:tcBorders>
              <w:top w:val="single" w:sz="2" w:space="0" w:color="auto"/>
              <w:left w:val="single" w:sz="2" w:space="0" w:color="auto"/>
              <w:bottom w:val="single" w:sz="2" w:space="0" w:color="auto"/>
              <w:right w:val="single" w:sz="2" w:space="0" w:color="auto"/>
            </w:tcBorders>
            <w:shd w:val="clear" w:color="000000" w:fill="auto"/>
            <w:vAlign w:val="center"/>
          </w:tcPr>
          <w:p w14:paraId="4F1615E4"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IL</w:t>
            </w:r>
            <w:r w:rsidR="006D6E6B">
              <w:rPr>
                <w:rFonts w:ascii="Arial" w:hAnsi="Arial" w:cs="Arial"/>
                <w:b/>
                <w:bCs/>
                <w:sz w:val="20"/>
                <w:szCs w:val="20"/>
                <w:lang w:val="en-US"/>
              </w:rPr>
              <w:t xml:space="preserve"> </w:t>
            </w:r>
            <w:r w:rsidRPr="00A35293">
              <w:rPr>
                <w:rFonts w:ascii="Arial" w:hAnsi="Arial" w:cs="Arial"/>
                <w:b/>
                <w:bCs/>
                <w:sz w:val="20"/>
                <w:szCs w:val="20"/>
              </w:rPr>
              <w:t>&gt;</w:t>
            </w:r>
            <w:r w:rsidR="006D6E6B">
              <w:rPr>
                <w:rFonts w:ascii="Arial" w:hAnsi="Arial" w:cs="Arial"/>
                <w:b/>
                <w:bCs/>
                <w:sz w:val="20"/>
                <w:szCs w:val="20"/>
                <w:lang w:val="en-US"/>
              </w:rPr>
              <w:t xml:space="preserve"> </w:t>
            </w:r>
            <w:r w:rsidRPr="00A35293">
              <w:rPr>
                <w:rFonts w:ascii="Arial" w:hAnsi="Arial" w:cs="Arial"/>
                <w:b/>
                <w:bCs/>
                <w:sz w:val="20"/>
                <w:szCs w:val="20"/>
              </w:rPr>
              <w:t>0,75</w:t>
            </w:r>
          </w:p>
        </w:tc>
        <w:tc>
          <w:tcPr>
            <w:tcW w:w="1192" w:type="pct"/>
            <w:tcBorders>
              <w:top w:val="single" w:sz="2" w:space="0" w:color="auto"/>
              <w:left w:val="single" w:sz="2" w:space="0" w:color="auto"/>
              <w:bottom w:val="single" w:sz="2" w:space="0" w:color="auto"/>
              <w:right w:val="single" w:sz="2" w:space="0" w:color="auto"/>
            </w:tcBorders>
            <w:shd w:val="clear" w:color="000000" w:fill="auto"/>
            <w:vAlign w:val="center"/>
          </w:tcPr>
          <w:p w14:paraId="1D52AEE3"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0,5</w:t>
            </w:r>
            <w:r w:rsidR="006D6E6B">
              <w:rPr>
                <w:rFonts w:ascii="Arial" w:hAnsi="Arial" w:cs="Arial"/>
                <w:b/>
                <w:bCs/>
                <w:sz w:val="20"/>
                <w:szCs w:val="20"/>
                <w:lang w:val="en-US"/>
              </w:rPr>
              <w:t xml:space="preserve"> </w:t>
            </w:r>
            <w:r w:rsidRPr="00A35293">
              <w:rPr>
                <w:rFonts w:ascii="Arial" w:hAnsi="Arial" w:cs="Arial"/>
                <w:b/>
                <w:bCs/>
                <w:sz w:val="20"/>
                <w:szCs w:val="20"/>
              </w:rPr>
              <w:t>&lt;</w:t>
            </w:r>
            <w:r w:rsidR="006D6E6B">
              <w:rPr>
                <w:rFonts w:ascii="Arial" w:hAnsi="Arial" w:cs="Arial"/>
                <w:b/>
                <w:bCs/>
                <w:sz w:val="20"/>
                <w:szCs w:val="20"/>
                <w:lang w:val="en-US"/>
              </w:rPr>
              <w:t xml:space="preserve"> </w:t>
            </w:r>
            <w:r w:rsidRPr="00A35293">
              <w:rPr>
                <w:rFonts w:ascii="Arial" w:hAnsi="Arial" w:cs="Arial"/>
                <w:b/>
                <w:bCs/>
                <w:sz w:val="20"/>
                <w:szCs w:val="20"/>
              </w:rPr>
              <w:t>IL</w:t>
            </w:r>
            <w:r w:rsidR="006D6E6B">
              <w:rPr>
                <w:rFonts w:ascii="Arial" w:hAnsi="Arial" w:cs="Arial"/>
                <w:b/>
                <w:bCs/>
                <w:sz w:val="20"/>
                <w:szCs w:val="20"/>
                <w:lang w:val="en-US"/>
              </w:rPr>
              <w:t xml:space="preserve"> </w:t>
            </w:r>
            <w:r w:rsidR="00A35293">
              <w:rPr>
                <w:rFonts w:ascii="Arial" w:hAnsi="Arial" w:cs="Arial"/>
                <w:b/>
                <w:bCs/>
                <w:sz w:val="20"/>
                <w:szCs w:val="20"/>
                <w:lang w:val="en-US"/>
              </w:rPr>
              <w:t>≤</w:t>
            </w:r>
            <w:r w:rsidR="006D6E6B">
              <w:rPr>
                <w:rFonts w:ascii="Arial" w:hAnsi="Arial" w:cs="Arial"/>
                <w:b/>
                <w:bCs/>
                <w:sz w:val="20"/>
                <w:szCs w:val="20"/>
                <w:lang w:val="en-US"/>
              </w:rPr>
              <w:t xml:space="preserve"> </w:t>
            </w:r>
            <w:r w:rsidRPr="00A35293">
              <w:rPr>
                <w:rFonts w:ascii="Arial" w:hAnsi="Arial" w:cs="Arial"/>
                <w:b/>
                <w:bCs/>
                <w:sz w:val="20"/>
                <w:szCs w:val="20"/>
              </w:rPr>
              <w:t>0,75</w:t>
            </w:r>
          </w:p>
        </w:tc>
        <w:tc>
          <w:tcPr>
            <w:tcW w:w="1190" w:type="pct"/>
            <w:tcBorders>
              <w:top w:val="single" w:sz="2" w:space="0" w:color="auto"/>
              <w:left w:val="single" w:sz="2" w:space="0" w:color="auto"/>
              <w:bottom w:val="single" w:sz="2" w:space="0" w:color="auto"/>
              <w:right w:val="single" w:sz="2" w:space="0" w:color="auto"/>
            </w:tcBorders>
            <w:shd w:val="clear" w:color="000000" w:fill="auto"/>
            <w:vAlign w:val="center"/>
          </w:tcPr>
          <w:p w14:paraId="080BF2E4" w14:textId="77777777" w:rsidR="00AF6135" w:rsidRPr="00A35293" w:rsidRDefault="00AF6135" w:rsidP="009A19BF">
            <w:pPr>
              <w:spacing w:before="120"/>
              <w:jc w:val="center"/>
              <w:rPr>
                <w:rFonts w:ascii="Arial" w:hAnsi="Arial" w:cs="Arial"/>
                <w:b/>
                <w:bCs/>
                <w:sz w:val="20"/>
                <w:szCs w:val="20"/>
              </w:rPr>
            </w:pPr>
            <w:r w:rsidRPr="00A35293">
              <w:rPr>
                <w:rFonts w:ascii="Arial" w:hAnsi="Arial" w:cs="Arial"/>
                <w:b/>
                <w:bCs/>
                <w:sz w:val="20"/>
                <w:szCs w:val="20"/>
              </w:rPr>
              <w:t>0,25</w:t>
            </w:r>
            <w:r w:rsidR="006D6E6B">
              <w:rPr>
                <w:rFonts w:ascii="Arial" w:hAnsi="Arial" w:cs="Arial"/>
                <w:b/>
                <w:bCs/>
                <w:sz w:val="20"/>
                <w:szCs w:val="20"/>
                <w:lang w:val="en-US"/>
              </w:rPr>
              <w:t xml:space="preserve"> </w:t>
            </w:r>
            <w:r w:rsidRPr="00A35293">
              <w:rPr>
                <w:rFonts w:ascii="Arial" w:hAnsi="Arial" w:cs="Arial"/>
                <w:b/>
                <w:bCs/>
                <w:sz w:val="20"/>
                <w:szCs w:val="20"/>
              </w:rPr>
              <w:t>&lt;</w:t>
            </w:r>
            <w:r w:rsidR="006D6E6B">
              <w:rPr>
                <w:rFonts w:ascii="Arial" w:hAnsi="Arial" w:cs="Arial"/>
                <w:b/>
                <w:bCs/>
                <w:sz w:val="20"/>
                <w:szCs w:val="20"/>
                <w:lang w:val="en-US"/>
              </w:rPr>
              <w:t xml:space="preserve"> </w:t>
            </w:r>
            <w:r w:rsidRPr="00A35293">
              <w:rPr>
                <w:rFonts w:ascii="Arial" w:hAnsi="Arial" w:cs="Arial"/>
                <w:b/>
                <w:bCs/>
                <w:sz w:val="20"/>
                <w:szCs w:val="20"/>
              </w:rPr>
              <w:t>IL</w:t>
            </w:r>
            <w:r w:rsidR="006D6E6B">
              <w:rPr>
                <w:rFonts w:ascii="Arial" w:hAnsi="Arial" w:cs="Arial"/>
                <w:b/>
                <w:bCs/>
                <w:sz w:val="20"/>
                <w:szCs w:val="20"/>
                <w:lang w:val="en-US"/>
              </w:rPr>
              <w:t xml:space="preserve"> </w:t>
            </w:r>
            <w:r w:rsidR="00A35293">
              <w:rPr>
                <w:rFonts w:ascii="Arial" w:hAnsi="Arial" w:cs="Arial"/>
                <w:b/>
                <w:bCs/>
                <w:sz w:val="20"/>
                <w:szCs w:val="20"/>
                <w:lang w:val="en-US"/>
              </w:rPr>
              <w:t>≤</w:t>
            </w:r>
            <w:r w:rsidR="006D6E6B">
              <w:rPr>
                <w:rFonts w:ascii="Arial" w:hAnsi="Arial" w:cs="Arial"/>
                <w:b/>
                <w:bCs/>
                <w:sz w:val="20"/>
                <w:szCs w:val="20"/>
                <w:lang w:val="en-US"/>
              </w:rPr>
              <w:t xml:space="preserve"> </w:t>
            </w:r>
            <w:r w:rsidRPr="00A35293">
              <w:rPr>
                <w:rFonts w:ascii="Arial" w:hAnsi="Arial" w:cs="Arial"/>
                <w:b/>
                <w:bCs/>
                <w:sz w:val="20"/>
                <w:szCs w:val="20"/>
              </w:rPr>
              <w:t>0,5</w:t>
            </w:r>
          </w:p>
        </w:tc>
      </w:tr>
      <w:tr w:rsidR="00AF6135" w:rsidRPr="001D26A4" w14:paraId="0BDF9EFB" w14:textId="77777777">
        <w:tc>
          <w:tcPr>
            <w:tcW w:w="1434" w:type="pct"/>
            <w:tcBorders>
              <w:top w:val="single" w:sz="2" w:space="0" w:color="auto"/>
              <w:left w:val="single" w:sz="2" w:space="0" w:color="auto"/>
              <w:bottom w:val="nil"/>
              <w:right w:val="single" w:sz="2" w:space="0" w:color="auto"/>
            </w:tcBorders>
            <w:shd w:val="clear" w:color="000000" w:fill="auto"/>
            <w:vAlign w:val="center"/>
          </w:tcPr>
          <w:p w14:paraId="1FD398E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Á sét, á cát</w:t>
            </w:r>
          </w:p>
        </w:tc>
        <w:tc>
          <w:tcPr>
            <w:tcW w:w="1184" w:type="pct"/>
            <w:tcBorders>
              <w:top w:val="single" w:sz="2" w:space="0" w:color="auto"/>
              <w:left w:val="single" w:sz="2" w:space="0" w:color="auto"/>
              <w:bottom w:val="nil"/>
              <w:right w:val="single" w:sz="2" w:space="0" w:color="auto"/>
            </w:tcBorders>
            <w:shd w:val="clear" w:color="000000" w:fill="auto"/>
            <w:vAlign w:val="center"/>
          </w:tcPr>
          <w:p w14:paraId="139CD6B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4,0</w:t>
            </w:r>
          </w:p>
        </w:tc>
        <w:tc>
          <w:tcPr>
            <w:tcW w:w="1192" w:type="pct"/>
            <w:tcBorders>
              <w:top w:val="single" w:sz="2" w:space="0" w:color="auto"/>
              <w:left w:val="single" w:sz="2" w:space="0" w:color="auto"/>
              <w:bottom w:val="nil"/>
              <w:right w:val="single" w:sz="2" w:space="0" w:color="auto"/>
            </w:tcBorders>
            <w:shd w:val="clear" w:color="000000" w:fill="auto"/>
            <w:vAlign w:val="center"/>
          </w:tcPr>
          <w:p w14:paraId="02E50DCF"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3,0</w:t>
            </w:r>
          </w:p>
        </w:tc>
        <w:tc>
          <w:tcPr>
            <w:tcW w:w="1190" w:type="pct"/>
            <w:tcBorders>
              <w:top w:val="single" w:sz="2" w:space="0" w:color="auto"/>
              <w:left w:val="single" w:sz="2" w:space="0" w:color="auto"/>
              <w:bottom w:val="nil"/>
              <w:right w:val="single" w:sz="2" w:space="0" w:color="auto"/>
            </w:tcBorders>
            <w:shd w:val="clear" w:color="000000" w:fill="auto"/>
            <w:vAlign w:val="center"/>
          </w:tcPr>
          <w:p w14:paraId="284F78F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2,5</w:t>
            </w:r>
          </w:p>
        </w:tc>
      </w:tr>
      <w:tr w:rsidR="00AF6135" w:rsidRPr="001D26A4" w14:paraId="2891C768" w14:textId="77777777">
        <w:tc>
          <w:tcPr>
            <w:tcW w:w="1434" w:type="pct"/>
            <w:tcBorders>
              <w:top w:val="nil"/>
              <w:left w:val="single" w:sz="2" w:space="0" w:color="auto"/>
              <w:bottom w:val="single" w:sz="2" w:space="0" w:color="auto"/>
              <w:right w:val="single" w:sz="2" w:space="0" w:color="auto"/>
            </w:tcBorders>
            <w:shd w:val="clear" w:color="000000" w:fill="auto"/>
            <w:vAlign w:val="center"/>
          </w:tcPr>
          <w:p w14:paraId="1CE2BD1B"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Sét</w:t>
            </w:r>
          </w:p>
        </w:tc>
        <w:tc>
          <w:tcPr>
            <w:tcW w:w="1184" w:type="pct"/>
            <w:tcBorders>
              <w:top w:val="nil"/>
              <w:left w:val="single" w:sz="2" w:space="0" w:color="auto"/>
              <w:bottom w:val="single" w:sz="2" w:space="0" w:color="auto"/>
              <w:right w:val="single" w:sz="2" w:space="0" w:color="auto"/>
            </w:tcBorders>
            <w:shd w:val="clear" w:color="000000" w:fill="auto"/>
            <w:vAlign w:val="center"/>
          </w:tcPr>
          <w:p w14:paraId="417D77F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3,0</w:t>
            </w:r>
          </w:p>
        </w:tc>
        <w:tc>
          <w:tcPr>
            <w:tcW w:w="1192" w:type="pct"/>
            <w:tcBorders>
              <w:top w:val="nil"/>
              <w:left w:val="single" w:sz="2" w:space="0" w:color="auto"/>
              <w:bottom w:val="single" w:sz="2" w:space="0" w:color="auto"/>
              <w:right w:val="single" w:sz="2" w:space="0" w:color="auto"/>
            </w:tcBorders>
            <w:shd w:val="clear" w:color="000000" w:fill="auto"/>
            <w:vAlign w:val="center"/>
          </w:tcPr>
          <w:p w14:paraId="056F4F2B"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2,2</w:t>
            </w:r>
          </w:p>
        </w:tc>
        <w:tc>
          <w:tcPr>
            <w:tcW w:w="1190" w:type="pct"/>
            <w:tcBorders>
              <w:top w:val="nil"/>
              <w:left w:val="single" w:sz="2" w:space="0" w:color="auto"/>
              <w:bottom w:val="single" w:sz="2" w:space="0" w:color="auto"/>
              <w:right w:val="single" w:sz="2" w:space="0" w:color="auto"/>
            </w:tcBorders>
            <w:shd w:val="clear" w:color="000000" w:fill="auto"/>
            <w:vAlign w:val="center"/>
          </w:tcPr>
          <w:p w14:paraId="1A3CC657"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2,0</w:t>
            </w:r>
          </w:p>
        </w:tc>
      </w:tr>
    </w:tbl>
    <w:p w14:paraId="7B9BA56A" w14:textId="77777777" w:rsidR="00AF6135" w:rsidRPr="001D26A4" w:rsidRDefault="001D26A4" w:rsidP="009A19BF">
      <w:pPr>
        <w:spacing w:before="120"/>
        <w:rPr>
          <w:rFonts w:ascii="Arial" w:hAnsi="Arial" w:cs="Arial"/>
          <w:sz w:val="20"/>
          <w:szCs w:val="20"/>
        </w:rPr>
      </w:pPr>
      <w:r w:rsidRPr="00A35293">
        <w:rPr>
          <w:rFonts w:ascii="Arial" w:hAnsi="Arial" w:cs="Arial"/>
          <w:b/>
          <w:bCs/>
          <w:sz w:val="20"/>
          <w:szCs w:val="20"/>
        </w:rPr>
        <w:t>8.3.11</w:t>
      </w:r>
      <w:r w:rsidR="00A35293" w:rsidRPr="00A35293">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Khi rung hạ cọc ống và cọc ống ván thép, không tựa vào đá và nửa đá, để đảm </w:t>
      </w:r>
      <w:r w:rsidR="00A35293">
        <w:rPr>
          <w:rFonts w:ascii="Arial" w:hAnsi="Arial" w:cs="Arial"/>
          <w:sz w:val="20"/>
          <w:szCs w:val="20"/>
        </w:rPr>
        <w:t xml:space="preserve">bảo khả năng mang tải của cọc, </w:t>
      </w:r>
      <w:r w:rsidR="00A35293">
        <w:rPr>
          <w:rFonts w:ascii="Arial" w:hAnsi="Arial" w:cs="Arial"/>
          <w:sz w:val="20"/>
          <w:szCs w:val="20"/>
          <w:lang w:val="en-US"/>
        </w:rPr>
        <w:t>P</w:t>
      </w:r>
      <w:r w:rsidR="00AF6135" w:rsidRPr="001D26A4">
        <w:rPr>
          <w:rFonts w:ascii="Arial" w:hAnsi="Arial" w:cs="Arial"/>
          <w:sz w:val="20"/>
          <w:szCs w:val="20"/>
        </w:rPr>
        <w:t>, cần rung hạ đoạn cuối sao cho biên độ dao động</w:t>
      </w:r>
      <w:r w:rsidR="00A35293">
        <w:rPr>
          <w:rFonts w:ascii="Arial" w:hAnsi="Arial" w:cs="Arial"/>
          <w:sz w:val="20"/>
          <w:szCs w:val="20"/>
          <w:lang w:val="en-US"/>
        </w:rPr>
        <w:t xml:space="preserve"> </w:t>
      </w:r>
      <w:r w:rsidR="00AF6135" w:rsidRPr="001D26A4">
        <w:rPr>
          <w:rFonts w:ascii="Arial" w:hAnsi="Arial" w:cs="Arial"/>
          <w:sz w:val="20"/>
          <w:szCs w:val="20"/>
        </w:rPr>
        <w:t>thực tế A không vượt quá biên độ tính toán A</w:t>
      </w:r>
      <w:r w:rsidR="00AF6135" w:rsidRPr="00A35293">
        <w:rPr>
          <w:rFonts w:ascii="Arial" w:hAnsi="Arial" w:cs="Arial"/>
          <w:sz w:val="20"/>
          <w:szCs w:val="20"/>
          <w:vertAlign w:val="subscript"/>
        </w:rPr>
        <w:t>tt</w:t>
      </w:r>
      <w:r w:rsidR="00AF6135" w:rsidRPr="001D26A4">
        <w:rPr>
          <w:rFonts w:ascii="Arial" w:hAnsi="Arial" w:cs="Arial"/>
          <w:sz w:val="20"/>
          <w:szCs w:val="20"/>
        </w:rPr>
        <w:t xml:space="preserve"> theo vế phải của công thức (7). Nếu A &gt; A</w:t>
      </w:r>
      <w:r w:rsidR="00AF6135" w:rsidRPr="00A35293">
        <w:rPr>
          <w:rFonts w:ascii="Arial" w:hAnsi="Arial" w:cs="Arial"/>
          <w:sz w:val="20"/>
          <w:szCs w:val="20"/>
          <w:vertAlign w:val="subscript"/>
        </w:rPr>
        <w:t>tt</w:t>
      </w:r>
      <w:r w:rsidR="00AF6135" w:rsidRPr="001D26A4">
        <w:rPr>
          <w:rFonts w:ascii="Arial" w:hAnsi="Arial" w:cs="Arial"/>
          <w:sz w:val="20"/>
          <w:szCs w:val="20"/>
        </w:rPr>
        <w:t xml:space="preserve"> chứng tỏ sức kháng của đất chưa đạt yêu cầu, cần phải tiếp tục rung hạ cho tới khi th</w:t>
      </w:r>
      <w:r w:rsidR="00A35293">
        <w:rPr>
          <w:rFonts w:ascii="Arial" w:hAnsi="Arial" w:cs="Arial"/>
          <w:sz w:val="20"/>
          <w:szCs w:val="20"/>
          <w:lang w:val="en-US"/>
        </w:rPr>
        <w:t>ỏa</w:t>
      </w:r>
      <w:r w:rsidR="00AF6135" w:rsidRPr="001D26A4">
        <w:rPr>
          <w:rFonts w:ascii="Arial" w:hAnsi="Arial" w:cs="Arial"/>
          <w:sz w:val="20"/>
          <w:szCs w:val="20"/>
        </w:rPr>
        <w:t xml:space="preserve"> mãn công thức nêu trên thì mới đảm bảo khả năng </w:t>
      </w:r>
      <w:r w:rsidR="00AF6135" w:rsidRPr="001D26A4">
        <w:rPr>
          <w:rFonts w:ascii="Arial" w:hAnsi="Arial" w:cs="Arial"/>
          <w:sz w:val="20"/>
          <w:szCs w:val="20"/>
        </w:rPr>
        <w:lastRenderedPageBreak/>
        <w:t>mang tải của cọc.</w:t>
      </w:r>
    </w:p>
    <w:p w14:paraId="1D25BC0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Giá trị </w:t>
      </w:r>
      <w:r w:rsidR="008471E1">
        <w:rPr>
          <w:rFonts w:ascii="Arial" w:hAnsi="Arial" w:cs="Arial"/>
          <w:sz w:val="20"/>
          <w:szCs w:val="20"/>
        </w:rPr>
        <w:t>của</w:t>
      </w:r>
      <w:r w:rsidRPr="001D26A4">
        <w:rPr>
          <w:rFonts w:ascii="Arial" w:hAnsi="Arial" w:cs="Arial"/>
          <w:sz w:val="20"/>
          <w:szCs w:val="20"/>
        </w:rPr>
        <w:t xml:space="preserve"> n</w:t>
      </w:r>
      <w:r w:rsidRPr="00A35293">
        <w:rPr>
          <w:rFonts w:ascii="Arial" w:hAnsi="Arial" w:cs="Arial"/>
          <w:sz w:val="20"/>
          <w:szCs w:val="20"/>
          <w:vertAlign w:val="subscript"/>
        </w:rPr>
        <w:t>v</w:t>
      </w:r>
      <w:r w:rsidR="00A35293">
        <w:rPr>
          <w:rFonts w:ascii="Arial" w:hAnsi="Arial" w:cs="Arial"/>
          <w:sz w:val="20"/>
          <w:szCs w:val="20"/>
          <w:lang w:val="en-US"/>
        </w:rPr>
        <w:t xml:space="preserve"> </w:t>
      </w:r>
      <w:r w:rsidRPr="001D26A4">
        <w:rPr>
          <w:rFonts w:ascii="Arial" w:hAnsi="Arial" w:cs="Arial"/>
          <w:sz w:val="20"/>
          <w:szCs w:val="20"/>
        </w:rPr>
        <w:t>nếu không có thiết bị đo thì lấy theo thông số trong lý lịch búa rung.</w:t>
      </w:r>
    </w:p>
    <w:p w14:paraId="4BAB67B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Có thể dùng các loại máy trắc đạc để đo biên độ dao động, hoặc dùng các thiết bị tự ghi. Trong trường hợp không có thiết bị đo thì có thể dùng cách vẽ đường ngang thật nhanh lên giấy kẻ ô đã dán sẵn vào thân cọc, sẽ thu được đường cong dao động. Nối các đỉnh trên và đỉnh dưới thành đường gấp khúc, đo chiều cao lớn nhất với độ chính xác tới 0,1 cm thu được độ lắc của dao động chính bằng 2 lần biên độ dao động cần tìm.</w:t>
      </w:r>
    </w:p>
    <w:p w14:paraId="09B74F32" w14:textId="77777777" w:rsidR="00AF6135" w:rsidRPr="001D26A4" w:rsidRDefault="001D26A4" w:rsidP="009A19BF">
      <w:pPr>
        <w:spacing w:before="120"/>
        <w:rPr>
          <w:rFonts w:ascii="Arial" w:hAnsi="Arial" w:cs="Arial"/>
          <w:sz w:val="20"/>
          <w:szCs w:val="20"/>
        </w:rPr>
      </w:pPr>
      <w:r w:rsidRPr="00A35293">
        <w:rPr>
          <w:rFonts w:ascii="Arial" w:hAnsi="Arial" w:cs="Arial"/>
          <w:b/>
          <w:bCs/>
          <w:sz w:val="20"/>
          <w:szCs w:val="20"/>
        </w:rPr>
        <w:t>8.3.12</w:t>
      </w:r>
      <w:r w:rsidR="00A35293">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Trị số của các hệ số </w:t>
      </w:r>
      <w:r w:rsidR="00A35293">
        <w:rPr>
          <w:rFonts w:ascii="Arial" w:hAnsi="Arial" w:cs="Arial"/>
          <w:sz w:val="20"/>
          <w:szCs w:val="20"/>
        </w:rPr>
        <w:sym w:font="Symbol" w:char="F06C"/>
      </w:r>
      <w:r w:rsidR="00AF6135" w:rsidRPr="001D26A4">
        <w:rPr>
          <w:rFonts w:ascii="Arial" w:hAnsi="Arial" w:cs="Arial"/>
          <w:sz w:val="20"/>
          <w:szCs w:val="20"/>
        </w:rPr>
        <w:t xml:space="preserve"> trong các Bảng 6 và Bảng 7 nên chuẩn xác lại theo kết quả nén tĩnh cọc thử. Sau khi rung hạ cọc và nén tĩnh ch</w:t>
      </w:r>
      <w:r w:rsidR="00A35293">
        <w:rPr>
          <w:rFonts w:ascii="Arial" w:hAnsi="Arial" w:cs="Arial"/>
          <w:sz w:val="20"/>
          <w:szCs w:val="20"/>
        </w:rPr>
        <w:t xml:space="preserve">o ta khả năng chịu tải của cọc </w:t>
      </w:r>
      <w:r w:rsidR="00A35293">
        <w:rPr>
          <w:rFonts w:ascii="Arial" w:hAnsi="Arial" w:cs="Arial"/>
          <w:sz w:val="20"/>
          <w:szCs w:val="20"/>
          <w:lang w:val="en-US"/>
        </w:rPr>
        <w:t>P</w:t>
      </w:r>
      <w:r w:rsidR="00AF6135" w:rsidRPr="001D26A4">
        <w:rPr>
          <w:rFonts w:ascii="Arial" w:hAnsi="Arial" w:cs="Arial"/>
          <w:sz w:val="20"/>
          <w:szCs w:val="20"/>
        </w:rPr>
        <w:t xml:space="preserve"> th</w:t>
      </w:r>
      <w:r w:rsidR="00A35293">
        <w:rPr>
          <w:rFonts w:ascii="Arial" w:hAnsi="Arial" w:cs="Arial"/>
          <w:sz w:val="20"/>
          <w:szCs w:val="20"/>
          <w:lang w:val="en-US"/>
        </w:rPr>
        <w:t>ì</w:t>
      </w:r>
      <w:r w:rsidR="00A35293">
        <w:rPr>
          <w:rFonts w:ascii="Arial" w:hAnsi="Arial" w:cs="Arial"/>
          <w:sz w:val="20"/>
          <w:szCs w:val="20"/>
        </w:rPr>
        <w:t xml:space="preserve"> hệ số </w:t>
      </w:r>
      <w:r w:rsidR="00A35293">
        <w:rPr>
          <w:rFonts w:ascii="Arial" w:hAnsi="Arial" w:cs="Arial"/>
          <w:sz w:val="20"/>
          <w:szCs w:val="20"/>
        </w:rPr>
        <w:sym w:font="Symbol" w:char="F06C"/>
      </w:r>
      <w:r w:rsidR="00AF6135" w:rsidRPr="001D26A4">
        <w:rPr>
          <w:rFonts w:ascii="Arial" w:hAnsi="Arial" w:cs="Arial"/>
          <w:sz w:val="20"/>
          <w:szCs w:val="20"/>
        </w:rPr>
        <w:t xml:space="preserve"> cho điều kiện đất nền thực tế được tính theo công thức:</w:t>
      </w:r>
    </w:p>
    <w:p w14:paraId="5865F7F8" w14:textId="77777777" w:rsidR="00AF6135" w:rsidRPr="00A35293" w:rsidRDefault="00F756B1" w:rsidP="009A19BF">
      <w:pPr>
        <w:tabs>
          <w:tab w:val="left" w:pos="4320"/>
        </w:tabs>
        <w:spacing w:before="120"/>
        <w:jc w:val="center"/>
        <w:rPr>
          <w:rFonts w:ascii="Arial" w:hAnsi="Arial" w:cs="Arial"/>
          <w:sz w:val="20"/>
          <w:szCs w:val="20"/>
          <w:lang w:val="en-US"/>
        </w:rPr>
      </w:pPr>
      <w:r w:rsidRPr="00A35293">
        <w:rPr>
          <w:rFonts w:ascii="Arial" w:hAnsi="Arial" w:cs="Arial"/>
          <w:position w:val="-50"/>
          <w:sz w:val="20"/>
          <w:szCs w:val="20"/>
        </w:rPr>
        <w:object w:dxaOrig="2480" w:dyaOrig="840" w14:anchorId="2CAF3C50">
          <v:shape id="_x0000_i1035" type="#_x0000_t75" style="width:123.75pt;height:42pt" o:ole="">
            <v:imagedata r:id="rId24" o:title=""/>
          </v:shape>
          <o:OLEObject Type="Embed" ProgID="Equation.3" ShapeID="_x0000_i1035" DrawAspect="Content" ObjectID="_1684952909" r:id="rId25"/>
        </w:object>
      </w:r>
      <w:r w:rsidR="00A35293">
        <w:rPr>
          <w:rFonts w:ascii="Arial" w:hAnsi="Arial" w:cs="Arial"/>
          <w:sz w:val="20"/>
          <w:szCs w:val="20"/>
          <w:lang w:val="en-US"/>
        </w:rPr>
        <w:tab/>
        <w:t>(9)</w:t>
      </w:r>
    </w:p>
    <w:p w14:paraId="5AE6D7E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thông số của quá trình rung lấy như phần trên.</w:t>
      </w:r>
    </w:p>
    <w:p w14:paraId="64F4DD6E" w14:textId="77777777" w:rsidR="00AF6135" w:rsidRPr="001D26A4" w:rsidRDefault="001D26A4" w:rsidP="009A19BF">
      <w:pPr>
        <w:spacing w:before="120"/>
        <w:rPr>
          <w:rFonts w:ascii="Arial" w:hAnsi="Arial" w:cs="Arial"/>
          <w:sz w:val="20"/>
          <w:szCs w:val="20"/>
        </w:rPr>
      </w:pPr>
      <w:r w:rsidRPr="00A35293">
        <w:rPr>
          <w:rFonts w:ascii="Arial" w:hAnsi="Arial" w:cs="Arial"/>
          <w:b/>
          <w:bCs/>
          <w:sz w:val="20"/>
          <w:szCs w:val="20"/>
        </w:rPr>
        <w:t>8.3.13</w:t>
      </w:r>
      <w:r w:rsidR="00A35293" w:rsidRPr="00A35293">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Chỉ cho phép dùng xói nước để hạ cọc</w:t>
      </w:r>
      <w:r w:rsidR="008471E1">
        <w:rPr>
          <w:rFonts w:ascii="Arial" w:hAnsi="Arial" w:cs="Arial"/>
          <w:sz w:val="20"/>
          <w:szCs w:val="20"/>
        </w:rPr>
        <w:t xml:space="preserve"> ở </w:t>
      </w:r>
      <w:r w:rsidR="00AF6135" w:rsidRPr="001D26A4">
        <w:rPr>
          <w:rFonts w:ascii="Arial" w:hAnsi="Arial" w:cs="Arial"/>
          <w:sz w:val="20"/>
          <w:szCs w:val="20"/>
        </w:rPr>
        <w:t>những nơi cách xa nhà và công trình hiện có trên 20 m. Để giảm áp suất, lưu lượng nước và công suất máy bơm, cần phải kết hợp xói nước với đóng hoặc ép cọc bằng đầu búa. Khi cần xói nước trong cát và á cát ở độ sâu hơn 20m phải kèm theo bơm khí nén khoảng 2 đến 3 m</w:t>
      </w:r>
      <w:r w:rsidR="00AF6135" w:rsidRPr="00A35293">
        <w:rPr>
          <w:rFonts w:ascii="Arial" w:hAnsi="Arial" w:cs="Arial"/>
          <w:sz w:val="20"/>
          <w:szCs w:val="20"/>
          <w:vertAlign w:val="superscript"/>
        </w:rPr>
        <w:t>3</w:t>
      </w:r>
      <w:r w:rsidR="00AF6135" w:rsidRPr="001D26A4">
        <w:rPr>
          <w:rFonts w:ascii="Arial" w:hAnsi="Arial" w:cs="Arial"/>
          <w:sz w:val="20"/>
          <w:szCs w:val="20"/>
        </w:rPr>
        <w:t>/phút vào vùng xói nước.</w:t>
      </w:r>
    </w:p>
    <w:p w14:paraId="20DFA71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Đối với cọc ống và cọc ống ván thép có đường kính nhỏ hơn 1m thì cho phép dùng một ống xói đặt giữa tiết diện. Đối với các cọc ống và cọc ống ván thép đường kính lớn hơn 1m thì nên đặt các ống xói theo chu vi cọc ống cách nhau 1 đến 1,5 m.</w:t>
      </w:r>
    </w:p>
    <w:p w14:paraId="3F1B01C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hạ cọc đến mét cuối cùng thì ngưng việc xói nước, tiếp tục đóng hoặc rung hạ cọc cho đến khi đạt độ chối thiết kế để đảm bảo khả năng chịu tải của cọc.</w:t>
      </w:r>
    </w:p>
    <w:p w14:paraId="0A207EB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Nếu theo yêu cầu của thiết kế mũi cọc cần hạ vào trong đất tốt một chiều sâu nhất định để đảm bảo điều kiện chịu tải của thiết kế đề ra thì trong quá trình hạ cọc không được phép xói nước trong khoảng chiều sâu đó.</w:t>
      </w:r>
    </w:p>
    <w:p w14:paraId="1BA9441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Nên áp dụng biện pháp xói nước khi hạ cọc trong đất cát.</w:t>
      </w:r>
    </w:p>
    <w:p w14:paraId="47A6D105" w14:textId="77777777" w:rsidR="00AF6135" w:rsidRPr="001D26A4" w:rsidRDefault="001D26A4" w:rsidP="009A19BF">
      <w:pPr>
        <w:spacing w:before="120"/>
        <w:rPr>
          <w:rFonts w:ascii="Arial" w:hAnsi="Arial" w:cs="Arial"/>
          <w:sz w:val="20"/>
          <w:szCs w:val="20"/>
        </w:rPr>
      </w:pPr>
      <w:r w:rsidRPr="001F6A2F">
        <w:rPr>
          <w:rFonts w:ascii="Arial" w:hAnsi="Arial" w:cs="Arial"/>
          <w:b/>
          <w:bCs/>
          <w:sz w:val="20"/>
          <w:szCs w:val="20"/>
        </w:rPr>
        <w:t>8.3.14</w:t>
      </w:r>
      <w:r w:rsidR="001F6A2F">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ống xói nước phải có đầ</w:t>
      </w:r>
      <w:r w:rsidR="001932EB">
        <w:rPr>
          <w:rFonts w:ascii="Arial" w:hAnsi="Arial" w:cs="Arial"/>
          <w:sz w:val="20"/>
          <w:szCs w:val="20"/>
        </w:rPr>
        <w:t>u phun h</w:t>
      </w:r>
      <w:r w:rsidR="001932EB">
        <w:rPr>
          <w:rFonts w:ascii="Arial" w:hAnsi="Arial" w:cs="Arial"/>
          <w:sz w:val="20"/>
          <w:szCs w:val="20"/>
          <w:lang w:val="en-US"/>
        </w:rPr>
        <w:t>ì</w:t>
      </w:r>
      <w:r w:rsidR="00AF6135" w:rsidRPr="001D26A4">
        <w:rPr>
          <w:rFonts w:ascii="Arial" w:hAnsi="Arial" w:cs="Arial"/>
          <w:sz w:val="20"/>
          <w:szCs w:val="20"/>
        </w:rPr>
        <w:t>nh nón. Để đạt được hiệu quả xói lớn nhất thì đường kính đầu phun nên chiếm khoảng 0,4 đến 0,45 đ</w:t>
      </w:r>
      <w:r w:rsidR="001F6A2F">
        <w:rPr>
          <w:rFonts w:ascii="Arial" w:hAnsi="Arial" w:cs="Arial"/>
          <w:sz w:val="20"/>
          <w:szCs w:val="20"/>
          <w:lang w:val="en-US"/>
        </w:rPr>
        <w:t>ườ</w:t>
      </w:r>
      <w:r w:rsidR="00AF6135" w:rsidRPr="001D26A4">
        <w:rPr>
          <w:rFonts w:ascii="Arial" w:hAnsi="Arial" w:cs="Arial"/>
          <w:sz w:val="20"/>
          <w:szCs w:val="20"/>
        </w:rPr>
        <w:t xml:space="preserve">ng kính trong </w:t>
      </w:r>
      <w:r w:rsidR="008471E1">
        <w:rPr>
          <w:rFonts w:ascii="Arial" w:hAnsi="Arial" w:cs="Arial"/>
          <w:sz w:val="20"/>
          <w:szCs w:val="20"/>
        </w:rPr>
        <w:t>của</w:t>
      </w:r>
      <w:r w:rsidR="00AF6135" w:rsidRPr="001D26A4">
        <w:rPr>
          <w:rFonts w:ascii="Arial" w:hAnsi="Arial" w:cs="Arial"/>
          <w:sz w:val="20"/>
          <w:szCs w:val="20"/>
        </w:rPr>
        <w:t xml:space="preserve"> ống xói. Khi cần tăng tốc độ hạ cọc thì ngoài đầu phun chính tâm còn làm thêm các lỗ phun nghiêng 30° đến 40° so với phương đứng</w:t>
      </w:r>
      <w:r w:rsidR="008471E1">
        <w:rPr>
          <w:rFonts w:ascii="Arial" w:hAnsi="Arial" w:cs="Arial"/>
          <w:sz w:val="20"/>
          <w:szCs w:val="20"/>
        </w:rPr>
        <w:t xml:space="preserve"> ở </w:t>
      </w:r>
      <w:r w:rsidR="00AF6135" w:rsidRPr="001D26A4">
        <w:rPr>
          <w:rFonts w:ascii="Arial" w:hAnsi="Arial" w:cs="Arial"/>
          <w:sz w:val="20"/>
          <w:szCs w:val="20"/>
        </w:rPr>
        <w:t>xung quanh ống xói. Đường kính các lỗ này từ 6 mm đến 10 mm. Áp lực nước cần thiết, lưu lượng nước t</w:t>
      </w:r>
      <w:r w:rsidR="001F6A2F">
        <w:rPr>
          <w:rFonts w:ascii="Arial" w:hAnsi="Arial" w:cs="Arial"/>
          <w:sz w:val="20"/>
          <w:szCs w:val="20"/>
          <w:lang w:val="en-US"/>
        </w:rPr>
        <w:t>ùy</w:t>
      </w:r>
      <w:r w:rsidR="00AF6135" w:rsidRPr="001D26A4">
        <w:rPr>
          <w:rFonts w:ascii="Arial" w:hAnsi="Arial" w:cs="Arial"/>
          <w:sz w:val="20"/>
          <w:szCs w:val="20"/>
        </w:rPr>
        <w:t xml:space="preserve"> theo đường kính, chiều sâu cọc v</w:t>
      </w:r>
      <w:r w:rsidR="001F6A2F">
        <w:rPr>
          <w:rFonts w:ascii="Arial" w:hAnsi="Arial" w:cs="Arial"/>
          <w:sz w:val="20"/>
          <w:szCs w:val="20"/>
          <w:lang w:val="en-US"/>
        </w:rPr>
        <w:t>à</w:t>
      </w:r>
      <w:r w:rsidR="00AF6135" w:rsidRPr="001D26A4">
        <w:rPr>
          <w:rFonts w:ascii="Arial" w:hAnsi="Arial" w:cs="Arial"/>
          <w:sz w:val="20"/>
          <w:szCs w:val="20"/>
        </w:rPr>
        <w:t xml:space="preserve"> loại đất có thể tham khảo trong Bảng 9.</w:t>
      </w:r>
    </w:p>
    <w:p w14:paraId="65AD8767" w14:textId="77777777" w:rsidR="00AF6135" w:rsidRPr="001F6A2F" w:rsidRDefault="00AF6135" w:rsidP="009A19BF">
      <w:pPr>
        <w:spacing w:before="120"/>
        <w:jc w:val="center"/>
        <w:rPr>
          <w:rFonts w:ascii="Arial" w:hAnsi="Arial" w:cs="Arial"/>
          <w:b/>
          <w:bCs/>
          <w:sz w:val="20"/>
          <w:szCs w:val="20"/>
        </w:rPr>
      </w:pPr>
      <w:r w:rsidRPr="001F6A2F">
        <w:rPr>
          <w:rFonts w:ascii="Arial" w:hAnsi="Arial" w:cs="Arial"/>
          <w:b/>
          <w:bCs/>
          <w:sz w:val="20"/>
          <w:szCs w:val="20"/>
        </w:rPr>
        <w:t>Bảng 9 - Áp lực nước để xói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939"/>
        <w:gridCol w:w="1102"/>
        <w:gridCol w:w="1213"/>
        <w:gridCol w:w="1644"/>
        <w:gridCol w:w="2167"/>
      </w:tblGrid>
      <w:tr w:rsidR="001F6A2F" w:rsidRPr="001F6A2F" w14:paraId="70139B99" w14:textId="77777777">
        <w:tc>
          <w:tcPr>
            <w:tcW w:w="1621"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4D306B69" w14:textId="77777777" w:rsidR="00AF6135" w:rsidRPr="001F6A2F" w:rsidRDefault="00AF6135" w:rsidP="009A19BF">
            <w:pPr>
              <w:spacing w:before="120"/>
              <w:jc w:val="center"/>
              <w:rPr>
                <w:rFonts w:ascii="Arial" w:hAnsi="Arial" w:cs="Arial"/>
                <w:b/>
                <w:bCs/>
                <w:sz w:val="20"/>
                <w:szCs w:val="20"/>
              </w:rPr>
            </w:pPr>
            <w:r w:rsidRPr="001F6A2F">
              <w:rPr>
                <w:rFonts w:ascii="Arial" w:hAnsi="Arial" w:cs="Arial"/>
                <w:b/>
                <w:bCs/>
                <w:sz w:val="20"/>
                <w:szCs w:val="20"/>
              </w:rPr>
              <w:t>Loại đất</w:t>
            </w:r>
          </w:p>
        </w:tc>
        <w:tc>
          <w:tcPr>
            <w:tcW w:w="608"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559571B0" w14:textId="77777777" w:rsidR="00AF6135" w:rsidRPr="001F6A2F" w:rsidRDefault="00AF6135" w:rsidP="009A19BF">
            <w:pPr>
              <w:spacing w:before="120"/>
              <w:jc w:val="center"/>
              <w:rPr>
                <w:rFonts w:ascii="Arial" w:hAnsi="Arial" w:cs="Arial"/>
                <w:b/>
                <w:bCs/>
                <w:sz w:val="20"/>
                <w:szCs w:val="20"/>
              </w:rPr>
            </w:pPr>
            <w:r w:rsidRPr="001F6A2F">
              <w:rPr>
                <w:rFonts w:ascii="Arial" w:hAnsi="Arial" w:cs="Arial"/>
                <w:b/>
                <w:bCs/>
                <w:sz w:val="20"/>
                <w:szCs w:val="20"/>
              </w:rPr>
              <w:t>Chiều</w:t>
            </w:r>
            <w:r w:rsidR="001F6A2F">
              <w:rPr>
                <w:rFonts w:ascii="Arial" w:hAnsi="Arial" w:cs="Arial"/>
                <w:b/>
                <w:bCs/>
                <w:sz w:val="20"/>
                <w:szCs w:val="20"/>
                <w:lang w:val="en-US"/>
              </w:rPr>
              <w:t xml:space="preserve"> </w:t>
            </w:r>
            <w:r w:rsidRPr="001F6A2F">
              <w:rPr>
                <w:rFonts w:ascii="Arial" w:hAnsi="Arial" w:cs="Arial"/>
                <w:b/>
                <w:bCs/>
                <w:sz w:val="20"/>
                <w:szCs w:val="20"/>
              </w:rPr>
              <w:t>sâu</w:t>
            </w:r>
            <w:r w:rsidR="001F6A2F">
              <w:rPr>
                <w:rFonts w:ascii="Arial" w:hAnsi="Arial" w:cs="Arial"/>
                <w:b/>
                <w:bCs/>
                <w:sz w:val="20"/>
                <w:szCs w:val="20"/>
                <w:lang w:val="en-US"/>
              </w:rPr>
              <w:t xml:space="preserve"> </w:t>
            </w:r>
            <w:r w:rsidRPr="001F6A2F">
              <w:rPr>
                <w:rFonts w:ascii="Arial" w:hAnsi="Arial" w:cs="Arial"/>
                <w:b/>
                <w:bCs/>
                <w:sz w:val="20"/>
                <w:szCs w:val="20"/>
              </w:rPr>
              <w:t>(m)</w:t>
            </w:r>
          </w:p>
        </w:tc>
        <w:tc>
          <w:tcPr>
            <w:tcW w:w="669"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61373EE8" w14:textId="77777777" w:rsidR="00AF6135" w:rsidRPr="001F6A2F" w:rsidRDefault="00AF6135" w:rsidP="009A19BF">
            <w:pPr>
              <w:spacing w:before="120"/>
              <w:jc w:val="center"/>
              <w:rPr>
                <w:rFonts w:ascii="Arial" w:hAnsi="Arial" w:cs="Arial"/>
                <w:b/>
                <w:bCs/>
                <w:sz w:val="20"/>
                <w:szCs w:val="20"/>
              </w:rPr>
            </w:pPr>
            <w:r w:rsidRPr="001F6A2F">
              <w:rPr>
                <w:rFonts w:ascii="Arial" w:hAnsi="Arial" w:cs="Arial"/>
                <w:b/>
                <w:bCs/>
                <w:sz w:val="20"/>
                <w:szCs w:val="20"/>
              </w:rPr>
              <w:t>Cột áp tại vòi</w:t>
            </w:r>
            <w:r w:rsidR="001F6A2F">
              <w:rPr>
                <w:rFonts w:ascii="Arial" w:hAnsi="Arial" w:cs="Arial"/>
                <w:b/>
                <w:bCs/>
                <w:sz w:val="20"/>
                <w:szCs w:val="20"/>
                <w:lang w:val="en-US"/>
              </w:rPr>
              <w:t xml:space="preserve"> </w:t>
            </w:r>
            <w:r w:rsidRPr="001F6A2F">
              <w:rPr>
                <w:rFonts w:ascii="Arial" w:hAnsi="Arial" w:cs="Arial"/>
                <w:b/>
                <w:bCs/>
                <w:sz w:val="20"/>
                <w:szCs w:val="20"/>
              </w:rPr>
              <w:t>phun</w:t>
            </w:r>
            <w:r w:rsidR="006D6E6B">
              <w:rPr>
                <w:rFonts w:ascii="Arial" w:hAnsi="Arial" w:cs="Arial"/>
                <w:b/>
                <w:bCs/>
                <w:sz w:val="20"/>
                <w:szCs w:val="20"/>
                <w:lang w:val="en-US"/>
              </w:rPr>
              <w:t xml:space="preserve"> </w:t>
            </w:r>
            <w:r w:rsidRPr="001F6A2F">
              <w:rPr>
                <w:rFonts w:ascii="Arial" w:hAnsi="Arial" w:cs="Arial"/>
                <w:b/>
                <w:bCs/>
                <w:sz w:val="20"/>
                <w:szCs w:val="20"/>
              </w:rPr>
              <w:t>(T/m</w:t>
            </w:r>
            <w:r w:rsidRPr="001F6A2F">
              <w:rPr>
                <w:rFonts w:ascii="Arial" w:hAnsi="Arial" w:cs="Arial"/>
                <w:b/>
                <w:bCs/>
                <w:sz w:val="20"/>
                <w:szCs w:val="20"/>
                <w:vertAlign w:val="superscript"/>
              </w:rPr>
              <w:t>2</w:t>
            </w:r>
            <w:r w:rsidRPr="001F6A2F">
              <w:rPr>
                <w:rFonts w:ascii="Arial" w:hAnsi="Arial" w:cs="Arial"/>
                <w:b/>
                <w:bCs/>
                <w:sz w:val="20"/>
                <w:szCs w:val="20"/>
              </w:rPr>
              <w:t>)</w:t>
            </w:r>
          </w:p>
        </w:tc>
        <w:tc>
          <w:tcPr>
            <w:tcW w:w="2102" w:type="pct"/>
            <w:gridSpan w:val="2"/>
            <w:tcBorders>
              <w:top w:val="single" w:sz="2" w:space="0" w:color="auto"/>
              <w:left w:val="single" w:sz="2" w:space="0" w:color="auto"/>
              <w:bottom w:val="single" w:sz="2" w:space="0" w:color="auto"/>
              <w:right w:val="single" w:sz="2" w:space="0" w:color="auto"/>
            </w:tcBorders>
            <w:shd w:val="clear" w:color="000000" w:fill="auto"/>
            <w:vAlign w:val="center"/>
          </w:tcPr>
          <w:p w14:paraId="1F753F8C" w14:textId="77777777" w:rsidR="00AF6135" w:rsidRPr="001F6A2F" w:rsidRDefault="00AF6135" w:rsidP="009A19BF">
            <w:pPr>
              <w:spacing w:before="120"/>
              <w:jc w:val="center"/>
              <w:rPr>
                <w:rFonts w:ascii="Arial" w:hAnsi="Arial" w:cs="Arial"/>
                <w:b/>
                <w:bCs/>
                <w:sz w:val="20"/>
                <w:szCs w:val="20"/>
              </w:rPr>
            </w:pPr>
            <w:r w:rsidRPr="001F6A2F">
              <w:rPr>
                <w:rFonts w:ascii="Arial" w:hAnsi="Arial" w:cs="Arial"/>
                <w:b/>
                <w:bCs/>
                <w:sz w:val="20"/>
                <w:szCs w:val="20"/>
              </w:rPr>
              <w:t>Đường kính trong (mm)/lưu lượng (lít/phút) cho các đường kính</w:t>
            </w:r>
            <w:r w:rsidR="001F6A2F">
              <w:rPr>
                <w:rFonts w:ascii="Arial" w:hAnsi="Arial" w:cs="Arial"/>
                <w:b/>
                <w:bCs/>
                <w:sz w:val="20"/>
                <w:szCs w:val="20"/>
                <w:lang w:val="en-US"/>
              </w:rPr>
              <w:t xml:space="preserve">, </w:t>
            </w:r>
            <w:r w:rsidRPr="001F6A2F">
              <w:rPr>
                <w:rFonts w:ascii="Arial" w:hAnsi="Arial" w:cs="Arial"/>
                <w:b/>
                <w:bCs/>
                <w:sz w:val="20"/>
                <w:szCs w:val="20"/>
              </w:rPr>
              <w:t>cm</w:t>
            </w:r>
          </w:p>
        </w:tc>
      </w:tr>
      <w:tr w:rsidR="001F6A2F" w:rsidRPr="001D26A4" w14:paraId="723BC62C" w14:textId="77777777">
        <w:tc>
          <w:tcPr>
            <w:tcW w:w="1621"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3B453032" w14:textId="77777777" w:rsidR="00AF6135" w:rsidRPr="001D26A4" w:rsidRDefault="00AF6135" w:rsidP="009A19BF">
            <w:pPr>
              <w:spacing w:before="120"/>
              <w:rPr>
                <w:rFonts w:ascii="Arial" w:hAnsi="Arial" w:cs="Arial"/>
                <w:sz w:val="20"/>
                <w:szCs w:val="20"/>
              </w:rPr>
            </w:pPr>
          </w:p>
        </w:tc>
        <w:tc>
          <w:tcPr>
            <w:tcW w:w="608"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6856D27E" w14:textId="77777777" w:rsidR="00AF6135" w:rsidRPr="001D26A4" w:rsidRDefault="00AF6135" w:rsidP="009A19BF">
            <w:pPr>
              <w:spacing w:before="120"/>
              <w:jc w:val="center"/>
              <w:rPr>
                <w:rFonts w:ascii="Arial" w:hAnsi="Arial" w:cs="Arial"/>
                <w:sz w:val="20"/>
                <w:szCs w:val="20"/>
              </w:rPr>
            </w:pPr>
          </w:p>
        </w:tc>
        <w:tc>
          <w:tcPr>
            <w:tcW w:w="669"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65D60DED" w14:textId="77777777" w:rsidR="00AF6135" w:rsidRPr="001D26A4" w:rsidRDefault="00AF6135" w:rsidP="009A19BF">
            <w:pPr>
              <w:spacing w:before="120"/>
              <w:jc w:val="center"/>
              <w:rPr>
                <w:rFonts w:ascii="Arial" w:hAnsi="Arial" w:cs="Arial"/>
                <w:sz w:val="20"/>
                <w:szCs w:val="20"/>
              </w:rPr>
            </w:pP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5FE13B5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30 đến</w:t>
            </w:r>
            <w:r w:rsidR="001F6A2F">
              <w:rPr>
                <w:rFonts w:ascii="Arial" w:hAnsi="Arial" w:cs="Arial"/>
                <w:sz w:val="20"/>
                <w:szCs w:val="20"/>
                <w:lang w:val="en-US"/>
              </w:rPr>
              <w:t xml:space="preserve"> </w:t>
            </w:r>
            <w:r w:rsidRPr="001D26A4">
              <w:rPr>
                <w:rFonts w:ascii="Arial" w:hAnsi="Arial" w:cs="Arial"/>
                <w:sz w:val="20"/>
                <w:szCs w:val="20"/>
              </w:rPr>
              <w:t>50</w: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5EAEC80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 đến 70</w:t>
            </w:r>
          </w:p>
        </w:tc>
      </w:tr>
      <w:tr w:rsidR="001F6A2F" w:rsidRPr="001D26A4" w14:paraId="004EF20D"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7A2E70D4" w14:textId="77777777" w:rsidR="001F6A2F" w:rsidRPr="001D26A4" w:rsidRDefault="001F6A2F" w:rsidP="009A19BF">
            <w:pPr>
              <w:spacing w:before="120"/>
              <w:rPr>
                <w:rFonts w:ascii="Arial" w:hAnsi="Arial" w:cs="Arial"/>
                <w:sz w:val="20"/>
                <w:szCs w:val="20"/>
              </w:rPr>
            </w:pPr>
            <w:r w:rsidRPr="001D26A4">
              <w:rPr>
                <w:rFonts w:ascii="Arial" w:hAnsi="Arial" w:cs="Arial"/>
                <w:sz w:val="20"/>
                <w:szCs w:val="20"/>
              </w:rPr>
              <w:t>Bùn, á cát chảy</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62AB761E"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5</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15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66DF3589"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4</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8</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1C15C467"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0"/>
                <w:sz w:val="20"/>
                <w:szCs w:val="20"/>
              </w:rPr>
              <w:object w:dxaOrig="1080" w:dyaOrig="540" w14:anchorId="59A98408">
                <v:shape id="_x0000_i1036" type="#_x0000_t75" style="width:54pt;height:27pt" o:ole="">
                  <v:imagedata r:id="rId26" o:title=""/>
                </v:shape>
                <o:OLEObject Type="Embed" ProgID="Equation.3" ShapeID="_x0000_i1036" DrawAspect="Content" ObjectID="_1684952910" r:id="rId27"/>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0A1C7205"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180" w:dyaOrig="560" w14:anchorId="573AFEDF">
                <v:shape id="_x0000_i1037" type="#_x0000_t75" style="width:59.25pt;height:27.75pt" o:ole="">
                  <v:imagedata r:id="rId28" o:title=""/>
                </v:shape>
                <o:OLEObject Type="Embed" ProgID="Equation.3" ShapeID="_x0000_i1037" DrawAspect="Content" ObjectID="_1684952911" r:id="rId29"/>
              </w:object>
            </w:r>
          </w:p>
        </w:tc>
      </w:tr>
      <w:tr w:rsidR="001F6A2F" w:rsidRPr="001D26A4" w14:paraId="29FAA64A" w14:textId="77777777">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6FA89418" w14:textId="77777777" w:rsidR="00AF6135" w:rsidRPr="001D26A4" w:rsidRDefault="00AF6135" w:rsidP="009A19BF">
            <w:pPr>
              <w:spacing w:before="120"/>
              <w:rPr>
                <w:rFonts w:ascii="Arial" w:hAnsi="Arial" w:cs="Arial"/>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31463F7A" w14:textId="77777777" w:rsidR="00AF6135" w:rsidRPr="001D26A4" w:rsidRDefault="00AF6135" w:rsidP="009A19BF">
            <w:pPr>
              <w:spacing w:before="120"/>
              <w:jc w:val="center"/>
              <w:rPr>
                <w:rFonts w:ascii="Arial" w:hAnsi="Arial" w:cs="Arial"/>
                <w:sz w:val="20"/>
                <w:szCs w:val="20"/>
              </w:rPr>
            </w:pP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6EFDFC9D" w14:textId="77777777" w:rsidR="00AF6135" w:rsidRPr="001D26A4" w:rsidRDefault="00AF6135" w:rsidP="009A19BF">
            <w:pPr>
              <w:spacing w:before="120"/>
              <w:jc w:val="center"/>
              <w:rPr>
                <w:rFonts w:ascii="Arial" w:hAnsi="Arial" w:cs="Arial"/>
                <w:sz w:val="20"/>
                <w:szCs w:val="20"/>
              </w:rPr>
            </w:pP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20D1165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30- 50</w: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1051B78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50- 70</w:t>
            </w:r>
          </w:p>
        </w:tc>
      </w:tr>
      <w:tr w:rsidR="001F6A2F" w:rsidRPr="001D26A4" w14:paraId="73DEE33D"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0FCA1C1C" w14:textId="77777777" w:rsidR="001F6A2F" w:rsidRPr="001D26A4" w:rsidRDefault="001F6A2F" w:rsidP="009A19BF">
            <w:pPr>
              <w:spacing w:before="120"/>
              <w:rPr>
                <w:rFonts w:ascii="Arial" w:hAnsi="Arial" w:cs="Arial"/>
                <w:sz w:val="20"/>
                <w:szCs w:val="20"/>
              </w:rPr>
            </w:pPr>
            <w:r w:rsidRPr="001D26A4">
              <w:rPr>
                <w:rFonts w:ascii="Arial" w:hAnsi="Arial" w:cs="Arial"/>
                <w:sz w:val="20"/>
                <w:szCs w:val="20"/>
              </w:rPr>
              <w:t>Cát mịn, bụi chảy, bùn dẻo chảy, dẻo mềm</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57A50CA0"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15</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25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71E247A3"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8</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10</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10E33F8A"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180" w:dyaOrig="560" w14:anchorId="0D50944C">
                <v:shape id="_x0000_i1038" type="#_x0000_t75" style="width:59.25pt;height:27.75pt" o:ole="">
                  <v:imagedata r:id="rId30" o:title=""/>
                </v:shape>
                <o:OLEObject Type="Embed" ProgID="Equation.3" ShapeID="_x0000_i1038" DrawAspect="Content" ObjectID="_1684952912" r:id="rId31"/>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79094667"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180" w:dyaOrig="560" w14:anchorId="6755CE92">
                <v:shape id="_x0000_i1039" type="#_x0000_t75" style="width:59.25pt;height:27.75pt" o:ole="">
                  <v:imagedata r:id="rId32" o:title=""/>
                </v:shape>
                <o:OLEObject Type="Embed" ProgID="Equation.3" ShapeID="_x0000_i1039" DrawAspect="Content" ObjectID="_1684952913" r:id="rId33"/>
              </w:object>
            </w:r>
          </w:p>
        </w:tc>
      </w:tr>
      <w:tr w:rsidR="001F6A2F" w:rsidRPr="001D26A4" w14:paraId="0EC4858B"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48C084E2" w14:textId="77777777" w:rsidR="001F6A2F" w:rsidRPr="001D26A4" w:rsidRDefault="001F6A2F" w:rsidP="009A19BF">
            <w:pPr>
              <w:spacing w:before="120"/>
              <w:rPr>
                <w:rFonts w:ascii="Arial" w:hAnsi="Arial" w:cs="Arial"/>
                <w:sz w:val="20"/>
                <w:szCs w:val="20"/>
              </w:rPr>
            </w:pPr>
            <w:r w:rsidRPr="001D26A4">
              <w:rPr>
                <w:rFonts w:ascii="Arial" w:hAnsi="Arial" w:cs="Arial"/>
                <w:sz w:val="20"/>
                <w:szCs w:val="20"/>
              </w:rPr>
              <w:t>Sét và á sét</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1CB6B755"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25</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35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28A3FA91"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10</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15</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35D0597A"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61E2A242">
                <v:shape id="_x0000_i1040" type="#_x0000_t75" style="width:60pt;height:27.75pt" o:ole="">
                  <v:imagedata r:id="rId34" o:title=""/>
                </v:shape>
                <o:OLEObject Type="Embed" ProgID="Equation.3" ShapeID="_x0000_i1040" DrawAspect="Content" ObjectID="_1684952914" r:id="rId35"/>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15057E21"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4E77BB68">
                <v:shape id="_x0000_i1041" type="#_x0000_t75" style="width:60pt;height:27.75pt" o:ole="">
                  <v:imagedata r:id="rId36" o:title=""/>
                </v:shape>
                <o:OLEObject Type="Embed" ProgID="Equation.3" ShapeID="_x0000_i1041" DrawAspect="Content" ObjectID="_1684952915" r:id="rId37"/>
              </w:object>
            </w:r>
          </w:p>
        </w:tc>
      </w:tr>
      <w:tr w:rsidR="001F6A2F" w:rsidRPr="001D26A4" w14:paraId="2D5A6C9F"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2443D8E6" w14:textId="77777777" w:rsidR="001F6A2F" w:rsidRPr="001D26A4" w:rsidRDefault="001F6A2F" w:rsidP="009A19BF">
            <w:pPr>
              <w:spacing w:before="120"/>
              <w:rPr>
                <w:rFonts w:ascii="Arial" w:hAnsi="Arial" w:cs="Arial"/>
                <w:sz w:val="20"/>
                <w:szCs w:val="20"/>
              </w:rPr>
            </w:pPr>
            <w:r w:rsidRPr="001D26A4">
              <w:rPr>
                <w:rFonts w:ascii="Arial" w:hAnsi="Arial" w:cs="Arial"/>
                <w:sz w:val="20"/>
                <w:szCs w:val="20"/>
              </w:rPr>
              <w:t>Cát hạt trung, thô và lẫn sỏi</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59E4BA42"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5</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15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36CA537D"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6</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10</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0AF1B044"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180" w:dyaOrig="560" w14:anchorId="625D612B">
                <v:shape id="_x0000_i1042" type="#_x0000_t75" style="width:59.25pt;height:27.75pt" o:ole="">
                  <v:imagedata r:id="rId38" o:title=""/>
                </v:shape>
                <o:OLEObject Type="Embed" ProgID="Equation.3" ShapeID="_x0000_i1042" DrawAspect="Content" ObjectID="_1684952916" r:id="rId39"/>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7503C99C"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3365870A">
                <v:shape id="_x0000_i1043" type="#_x0000_t75" style="width:60pt;height:27.75pt" o:ole="">
                  <v:imagedata r:id="rId40" o:title=""/>
                </v:shape>
                <o:OLEObject Type="Embed" ProgID="Equation.3" ShapeID="_x0000_i1043" DrawAspect="Content" ObjectID="_1684952917" r:id="rId41"/>
              </w:object>
            </w:r>
          </w:p>
        </w:tc>
      </w:tr>
      <w:tr w:rsidR="001F6A2F" w:rsidRPr="001D26A4" w14:paraId="6F941532"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0105C87D" w14:textId="77777777" w:rsidR="001F6A2F" w:rsidRPr="001D26A4" w:rsidRDefault="001F6A2F" w:rsidP="009A19BF">
            <w:pPr>
              <w:spacing w:before="120"/>
              <w:rPr>
                <w:rFonts w:ascii="Arial" w:hAnsi="Arial" w:cs="Arial"/>
                <w:sz w:val="20"/>
                <w:szCs w:val="20"/>
              </w:rPr>
            </w:pPr>
            <w:r w:rsidRPr="001D26A4">
              <w:rPr>
                <w:rFonts w:ascii="Arial" w:hAnsi="Arial" w:cs="Arial"/>
                <w:sz w:val="20"/>
                <w:szCs w:val="20"/>
              </w:rPr>
              <w:t>Á cát dẻo</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55E903C7"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15</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25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6742D51D"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10 -</w:t>
            </w:r>
            <w:r w:rsidR="006D6E6B">
              <w:rPr>
                <w:rFonts w:ascii="Arial" w:hAnsi="Arial" w:cs="Arial"/>
                <w:sz w:val="20"/>
                <w:szCs w:val="20"/>
                <w:lang w:val="en-US"/>
              </w:rPr>
              <w:t xml:space="preserve"> </w:t>
            </w:r>
            <w:r w:rsidRPr="001D26A4">
              <w:rPr>
                <w:rFonts w:ascii="Arial" w:hAnsi="Arial" w:cs="Arial"/>
                <w:sz w:val="20"/>
                <w:szCs w:val="20"/>
              </w:rPr>
              <w:t>15</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09F6AD74"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58FA4AFF">
                <v:shape id="_x0000_i1044" type="#_x0000_t75" style="width:60pt;height:27.75pt" o:ole="">
                  <v:imagedata r:id="rId34" o:title=""/>
                </v:shape>
                <o:OLEObject Type="Embed" ProgID="Equation.3" ShapeID="_x0000_i1044" DrawAspect="Content" ObjectID="_1684952918" r:id="rId42"/>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5768EE8A"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151BF39A">
                <v:shape id="_x0000_i1045" type="#_x0000_t75" style="width:60pt;height:27.75pt" o:ole="">
                  <v:imagedata r:id="rId43" o:title=""/>
                </v:shape>
                <o:OLEObject Type="Embed" ProgID="Equation.3" ShapeID="_x0000_i1045" DrawAspect="Content" ObjectID="_1684952919" r:id="rId44"/>
              </w:object>
            </w:r>
          </w:p>
        </w:tc>
      </w:tr>
      <w:tr w:rsidR="001F6A2F" w:rsidRPr="001D26A4" w14:paraId="391ED572" w14:textId="77777777">
        <w:trPr>
          <w:trHeight w:val="753"/>
        </w:trPr>
        <w:tc>
          <w:tcPr>
            <w:tcW w:w="1621" w:type="pct"/>
            <w:tcBorders>
              <w:top w:val="single" w:sz="2" w:space="0" w:color="auto"/>
              <w:left w:val="single" w:sz="2" w:space="0" w:color="auto"/>
              <w:bottom w:val="single" w:sz="2" w:space="0" w:color="auto"/>
              <w:right w:val="single" w:sz="2" w:space="0" w:color="auto"/>
            </w:tcBorders>
            <w:shd w:val="clear" w:color="000000" w:fill="auto"/>
            <w:vAlign w:val="center"/>
          </w:tcPr>
          <w:p w14:paraId="1EFE230A" w14:textId="77777777" w:rsidR="001F6A2F" w:rsidRPr="001D26A4" w:rsidRDefault="001F6A2F" w:rsidP="009A19BF">
            <w:pPr>
              <w:spacing w:before="120"/>
              <w:rPr>
                <w:rFonts w:ascii="Arial" w:hAnsi="Arial" w:cs="Arial"/>
                <w:sz w:val="20"/>
                <w:szCs w:val="20"/>
              </w:rPr>
            </w:pPr>
            <w:r>
              <w:rPr>
                <w:rFonts w:ascii="Arial" w:hAnsi="Arial" w:cs="Arial"/>
                <w:sz w:val="20"/>
                <w:szCs w:val="20"/>
                <w:lang w:val="en-US"/>
              </w:rPr>
              <w:t>Á</w:t>
            </w:r>
            <w:r w:rsidRPr="001D26A4">
              <w:rPr>
                <w:rFonts w:ascii="Arial" w:hAnsi="Arial" w:cs="Arial"/>
                <w:sz w:val="20"/>
                <w:szCs w:val="20"/>
              </w:rPr>
              <w:t xml:space="preserve"> sét và sét dẻo cứng</w:t>
            </w:r>
          </w:p>
        </w:tc>
        <w:tc>
          <w:tcPr>
            <w:tcW w:w="608" w:type="pct"/>
            <w:tcBorders>
              <w:top w:val="single" w:sz="2" w:space="0" w:color="auto"/>
              <w:left w:val="single" w:sz="2" w:space="0" w:color="auto"/>
              <w:bottom w:val="single" w:sz="2" w:space="0" w:color="auto"/>
              <w:right w:val="single" w:sz="2" w:space="0" w:color="auto"/>
            </w:tcBorders>
            <w:shd w:val="clear" w:color="000000" w:fill="auto"/>
            <w:vAlign w:val="center"/>
          </w:tcPr>
          <w:p w14:paraId="1693047C"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25</w:t>
            </w:r>
            <w:r w:rsidR="006D6E6B">
              <w:rPr>
                <w:rFonts w:ascii="Arial" w:hAnsi="Arial" w:cs="Arial"/>
                <w:sz w:val="20"/>
                <w:szCs w:val="20"/>
                <w:lang w:val="en-US"/>
              </w:rPr>
              <w:t xml:space="preserve"> </w:t>
            </w:r>
            <w:r w:rsidRPr="001D26A4">
              <w:rPr>
                <w:rFonts w:ascii="Arial" w:hAnsi="Arial" w:cs="Arial"/>
                <w:sz w:val="20"/>
                <w:szCs w:val="20"/>
              </w:rPr>
              <w:t>- 35</w:t>
            </w:r>
          </w:p>
        </w:tc>
        <w:tc>
          <w:tcPr>
            <w:tcW w:w="669" w:type="pct"/>
            <w:tcBorders>
              <w:top w:val="single" w:sz="2" w:space="0" w:color="auto"/>
              <w:left w:val="single" w:sz="2" w:space="0" w:color="auto"/>
              <w:bottom w:val="single" w:sz="2" w:space="0" w:color="auto"/>
              <w:right w:val="single" w:sz="2" w:space="0" w:color="auto"/>
            </w:tcBorders>
            <w:shd w:val="clear" w:color="000000" w:fill="auto"/>
            <w:vAlign w:val="center"/>
          </w:tcPr>
          <w:p w14:paraId="211FD853" w14:textId="77777777" w:rsidR="001F6A2F" w:rsidRPr="001D26A4" w:rsidRDefault="001F6A2F" w:rsidP="009A19BF">
            <w:pPr>
              <w:spacing w:before="120"/>
              <w:jc w:val="center"/>
              <w:rPr>
                <w:rFonts w:ascii="Arial" w:hAnsi="Arial" w:cs="Arial"/>
                <w:sz w:val="20"/>
                <w:szCs w:val="20"/>
              </w:rPr>
            </w:pPr>
            <w:r w:rsidRPr="001D26A4">
              <w:rPr>
                <w:rFonts w:ascii="Arial" w:hAnsi="Arial" w:cs="Arial"/>
                <w:sz w:val="20"/>
                <w:szCs w:val="20"/>
              </w:rPr>
              <w:t>8</w:t>
            </w:r>
            <w:r w:rsidR="006D6E6B">
              <w:rPr>
                <w:rFonts w:ascii="Arial" w:hAnsi="Arial" w:cs="Arial"/>
                <w:sz w:val="20"/>
                <w:szCs w:val="20"/>
                <w:lang w:val="en-US"/>
              </w:rPr>
              <w:t xml:space="preserve"> </w:t>
            </w:r>
            <w:r w:rsidRPr="001D26A4">
              <w:rPr>
                <w:rFonts w:ascii="Arial" w:hAnsi="Arial" w:cs="Arial"/>
                <w:sz w:val="20"/>
                <w:szCs w:val="20"/>
              </w:rPr>
              <w:t>-</w:t>
            </w:r>
            <w:r w:rsidR="006D6E6B">
              <w:rPr>
                <w:rFonts w:ascii="Arial" w:hAnsi="Arial" w:cs="Arial"/>
                <w:sz w:val="20"/>
                <w:szCs w:val="20"/>
                <w:lang w:val="en-US"/>
              </w:rPr>
              <w:t xml:space="preserve"> </w:t>
            </w:r>
            <w:r w:rsidRPr="001D26A4">
              <w:rPr>
                <w:rFonts w:ascii="Arial" w:hAnsi="Arial" w:cs="Arial"/>
                <w:sz w:val="20"/>
                <w:szCs w:val="20"/>
              </w:rPr>
              <w:t>20</w:t>
            </w:r>
          </w:p>
        </w:tc>
        <w:tc>
          <w:tcPr>
            <w:tcW w:w="907" w:type="pct"/>
            <w:tcBorders>
              <w:top w:val="single" w:sz="2" w:space="0" w:color="auto"/>
              <w:left w:val="single" w:sz="2" w:space="0" w:color="auto"/>
              <w:bottom w:val="single" w:sz="2" w:space="0" w:color="auto"/>
              <w:right w:val="single" w:sz="2" w:space="0" w:color="auto"/>
            </w:tcBorders>
            <w:shd w:val="clear" w:color="000000" w:fill="auto"/>
            <w:vAlign w:val="center"/>
          </w:tcPr>
          <w:p w14:paraId="5DBAA25F"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6C5D220D">
                <v:shape id="_x0000_i1046" type="#_x0000_t75" style="width:60pt;height:27.75pt" o:ole="">
                  <v:imagedata r:id="rId45" o:title=""/>
                </v:shape>
                <o:OLEObject Type="Embed" ProgID="Equation.3" ShapeID="_x0000_i1046" DrawAspect="Content" ObjectID="_1684952920" r:id="rId46"/>
              </w:object>
            </w:r>
          </w:p>
        </w:tc>
        <w:tc>
          <w:tcPr>
            <w:tcW w:w="1195" w:type="pct"/>
            <w:tcBorders>
              <w:top w:val="single" w:sz="2" w:space="0" w:color="auto"/>
              <w:left w:val="single" w:sz="2" w:space="0" w:color="auto"/>
              <w:bottom w:val="single" w:sz="2" w:space="0" w:color="auto"/>
              <w:right w:val="single" w:sz="2" w:space="0" w:color="auto"/>
            </w:tcBorders>
            <w:shd w:val="clear" w:color="000000" w:fill="auto"/>
            <w:vAlign w:val="center"/>
          </w:tcPr>
          <w:p w14:paraId="5BF3F585" w14:textId="77777777" w:rsidR="001F6A2F" w:rsidRPr="001D26A4" w:rsidRDefault="00F756B1" w:rsidP="009A19BF">
            <w:pPr>
              <w:spacing w:before="120"/>
              <w:jc w:val="center"/>
              <w:rPr>
                <w:rFonts w:ascii="Arial" w:hAnsi="Arial" w:cs="Arial"/>
                <w:sz w:val="20"/>
                <w:szCs w:val="20"/>
              </w:rPr>
            </w:pPr>
            <w:r w:rsidRPr="001F6A2F">
              <w:rPr>
                <w:rFonts w:ascii="Arial" w:hAnsi="Arial" w:cs="Arial"/>
                <w:position w:val="-22"/>
                <w:sz w:val="20"/>
                <w:szCs w:val="20"/>
              </w:rPr>
              <w:object w:dxaOrig="1200" w:dyaOrig="560" w14:anchorId="4BF03506">
                <v:shape id="_x0000_i1047" type="#_x0000_t75" style="width:60pt;height:27.75pt" o:ole="">
                  <v:imagedata r:id="rId47" o:title=""/>
                </v:shape>
                <o:OLEObject Type="Embed" ProgID="Equation.3" ShapeID="_x0000_i1047" DrawAspect="Content" ObjectID="_1684952921" r:id="rId48"/>
              </w:object>
            </w:r>
          </w:p>
        </w:tc>
      </w:tr>
    </w:tbl>
    <w:p w14:paraId="6EEF3FFE" w14:textId="77777777" w:rsidR="00AF6135" w:rsidRPr="001D26A4" w:rsidRDefault="001F6A2F" w:rsidP="009A19BF">
      <w:pPr>
        <w:spacing w:before="120"/>
        <w:rPr>
          <w:rFonts w:ascii="Arial" w:hAnsi="Arial" w:cs="Arial"/>
          <w:sz w:val="20"/>
          <w:szCs w:val="20"/>
        </w:rPr>
      </w:pPr>
      <w:r>
        <w:rPr>
          <w:rFonts w:ascii="Arial" w:hAnsi="Arial" w:cs="Arial"/>
          <w:sz w:val="20"/>
          <w:szCs w:val="20"/>
        </w:rPr>
        <w:lastRenderedPageBreak/>
        <w:t xml:space="preserve">CHÚ THÍCH: Khi đóng bù các cọc </w:t>
      </w:r>
      <w:r>
        <w:rPr>
          <w:rFonts w:ascii="Arial" w:hAnsi="Arial" w:cs="Arial"/>
          <w:sz w:val="20"/>
          <w:szCs w:val="20"/>
          <w:lang w:val="en-US"/>
        </w:rPr>
        <w:t>d</w:t>
      </w:r>
      <w:r w:rsidR="00AF6135" w:rsidRPr="001D26A4">
        <w:rPr>
          <w:rFonts w:ascii="Arial" w:hAnsi="Arial" w:cs="Arial"/>
          <w:sz w:val="20"/>
          <w:szCs w:val="20"/>
        </w:rPr>
        <w:t>ài đ</w:t>
      </w:r>
      <w:r>
        <w:rPr>
          <w:rFonts w:ascii="Arial" w:hAnsi="Arial" w:cs="Arial"/>
          <w:sz w:val="20"/>
          <w:szCs w:val="20"/>
          <w:lang w:val="en-US"/>
        </w:rPr>
        <w:t>ể</w:t>
      </w:r>
      <w:r w:rsidR="00AF6135" w:rsidRPr="001D26A4">
        <w:rPr>
          <w:rFonts w:ascii="Arial" w:hAnsi="Arial" w:cs="Arial"/>
          <w:sz w:val="20"/>
          <w:szCs w:val="20"/>
        </w:rPr>
        <w:t xml:space="preserve"> tận dụng công suất bú</w:t>
      </w:r>
      <w:r>
        <w:rPr>
          <w:rFonts w:ascii="Arial" w:hAnsi="Arial" w:cs="Arial"/>
          <w:sz w:val="20"/>
          <w:szCs w:val="20"/>
        </w:rPr>
        <w:t>a thì sau khi ngưng xói nước ch</w:t>
      </w:r>
      <w:r>
        <w:rPr>
          <w:rFonts w:ascii="Arial" w:hAnsi="Arial" w:cs="Arial"/>
          <w:sz w:val="20"/>
          <w:szCs w:val="20"/>
          <w:lang w:val="en-US"/>
        </w:rPr>
        <w:t>í</w:t>
      </w:r>
      <w:r w:rsidR="00AF6135" w:rsidRPr="001D26A4">
        <w:rPr>
          <w:rFonts w:ascii="Arial" w:hAnsi="Arial" w:cs="Arial"/>
          <w:sz w:val="20"/>
          <w:szCs w:val="20"/>
        </w:rPr>
        <w:t>nh tâm, nên xói tiếp thêm phía ngoài ph</w:t>
      </w:r>
      <w:r>
        <w:rPr>
          <w:rFonts w:ascii="Arial" w:hAnsi="Arial" w:cs="Arial"/>
          <w:sz w:val="20"/>
          <w:szCs w:val="20"/>
          <w:lang w:val="en-US"/>
        </w:rPr>
        <w:t>ầ</w:t>
      </w:r>
      <w:r w:rsidR="00AF6135" w:rsidRPr="001D26A4">
        <w:rPr>
          <w:rFonts w:ascii="Arial" w:hAnsi="Arial" w:cs="Arial"/>
          <w:sz w:val="20"/>
          <w:szCs w:val="20"/>
        </w:rPr>
        <w:t>n trên của cọc. Có thể dùng hai ống xói đường kính trong từ 50 mm đến 68 mm.</w:t>
      </w:r>
    </w:p>
    <w:p w14:paraId="6B76DB59" w14:textId="77777777" w:rsidR="00AF6135" w:rsidRPr="001F6A2F" w:rsidRDefault="00987A67" w:rsidP="009A19BF">
      <w:pPr>
        <w:spacing w:before="120"/>
        <w:rPr>
          <w:rFonts w:ascii="Arial" w:hAnsi="Arial" w:cs="Arial"/>
          <w:b/>
          <w:bCs/>
          <w:sz w:val="20"/>
          <w:szCs w:val="20"/>
        </w:rPr>
      </w:pPr>
      <w:bookmarkStart w:id="14" w:name="dieu_8_4"/>
      <w:r w:rsidRPr="00987A67">
        <w:rPr>
          <w:rFonts w:ascii="Arial" w:hAnsi="Arial" w:cs="Arial"/>
          <w:b/>
          <w:bCs/>
          <w:sz w:val="20"/>
          <w:szCs w:val="20"/>
        </w:rPr>
        <w:t>8.4. Mặt bằng và trình tự hạ cọc</w:t>
      </w:r>
      <w:bookmarkEnd w:id="14"/>
    </w:p>
    <w:p w14:paraId="49C9CAB6" w14:textId="77777777" w:rsidR="00AF6135" w:rsidRPr="001F6A2F" w:rsidRDefault="001D26A4" w:rsidP="009A19BF">
      <w:pPr>
        <w:spacing w:before="120"/>
        <w:rPr>
          <w:rFonts w:ascii="Arial" w:hAnsi="Arial" w:cs="Arial"/>
          <w:b/>
          <w:bCs/>
          <w:sz w:val="20"/>
          <w:szCs w:val="20"/>
        </w:rPr>
      </w:pPr>
      <w:r w:rsidRPr="001F6A2F">
        <w:rPr>
          <w:rFonts w:ascii="Arial" w:hAnsi="Arial" w:cs="Arial"/>
          <w:b/>
          <w:bCs/>
          <w:sz w:val="20"/>
          <w:szCs w:val="20"/>
        </w:rPr>
        <w:t>8.4.1</w:t>
      </w:r>
      <w:r w:rsidR="001F6A2F">
        <w:rPr>
          <w:rFonts w:ascii="Arial" w:hAnsi="Arial" w:cs="Arial"/>
          <w:b/>
          <w:bCs/>
          <w:sz w:val="20"/>
          <w:szCs w:val="20"/>
          <w:lang w:val="en-US"/>
        </w:rPr>
        <w:t>.</w:t>
      </w:r>
      <w:r w:rsidRPr="001F6A2F">
        <w:rPr>
          <w:rFonts w:ascii="Arial" w:hAnsi="Arial" w:cs="Arial"/>
          <w:b/>
          <w:bCs/>
          <w:sz w:val="20"/>
          <w:szCs w:val="20"/>
        </w:rPr>
        <w:t xml:space="preserve"> </w:t>
      </w:r>
      <w:r w:rsidR="00AF6135" w:rsidRPr="001F6A2F">
        <w:rPr>
          <w:rFonts w:ascii="Arial" w:hAnsi="Arial" w:cs="Arial"/>
          <w:b/>
          <w:bCs/>
          <w:sz w:val="20"/>
          <w:szCs w:val="20"/>
        </w:rPr>
        <w:t>Định vị cọc</w:t>
      </w:r>
    </w:p>
    <w:p w14:paraId="5D7278D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Công tác định vị cọc cần tuân thủ các yêu cầu liên quan nêu trong tiêu</w:t>
      </w:r>
      <w:r w:rsidR="001D26A4" w:rsidRPr="001D26A4">
        <w:rPr>
          <w:rFonts w:ascii="Arial" w:hAnsi="Arial" w:cs="Arial"/>
          <w:sz w:val="20"/>
          <w:szCs w:val="20"/>
        </w:rPr>
        <w:t xml:space="preserve"> </w:t>
      </w:r>
      <w:r w:rsidRPr="001D26A4">
        <w:rPr>
          <w:rFonts w:ascii="Arial" w:hAnsi="Arial" w:cs="Arial"/>
          <w:sz w:val="20"/>
          <w:szCs w:val="20"/>
        </w:rPr>
        <w:t>chuẩn</w:t>
      </w:r>
      <w:r w:rsidR="001D26A4" w:rsidRPr="001D26A4">
        <w:rPr>
          <w:rFonts w:ascii="Arial" w:hAnsi="Arial" w:cs="Arial"/>
          <w:sz w:val="20"/>
          <w:szCs w:val="20"/>
        </w:rPr>
        <w:t xml:space="preserve"> </w:t>
      </w:r>
      <w:r w:rsidRPr="001D26A4">
        <w:rPr>
          <w:rFonts w:ascii="Arial" w:hAnsi="Arial" w:cs="Arial"/>
          <w:sz w:val="20"/>
          <w:szCs w:val="20"/>
        </w:rPr>
        <w:t>TCVN</w:t>
      </w:r>
      <w:r w:rsidR="001D26A4" w:rsidRPr="001D26A4">
        <w:rPr>
          <w:rFonts w:ascii="Arial" w:hAnsi="Arial" w:cs="Arial"/>
          <w:sz w:val="20"/>
          <w:szCs w:val="20"/>
        </w:rPr>
        <w:t xml:space="preserve"> </w:t>
      </w:r>
      <w:r w:rsidRPr="001D26A4">
        <w:rPr>
          <w:rFonts w:ascii="Arial" w:hAnsi="Arial" w:cs="Arial"/>
          <w:sz w:val="20"/>
          <w:szCs w:val="20"/>
        </w:rPr>
        <w:t>9394:2012.</w:t>
      </w:r>
    </w:p>
    <w:p w14:paraId="0B91B575" w14:textId="77777777" w:rsidR="00AF6135" w:rsidRPr="001F6A2F" w:rsidRDefault="001D26A4" w:rsidP="009A19BF">
      <w:pPr>
        <w:spacing w:before="120"/>
        <w:rPr>
          <w:rFonts w:ascii="Arial" w:hAnsi="Arial" w:cs="Arial"/>
          <w:b/>
          <w:bCs/>
          <w:sz w:val="20"/>
          <w:szCs w:val="20"/>
        </w:rPr>
      </w:pPr>
      <w:r w:rsidRPr="001F6A2F">
        <w:rPr>
          <w:rFonts w:ascii="Arial" w:hAnsi="Arial" w:cs="Arial"/>
          <w:b/>
          <w:bCs/>
          <w:sz w:val="20"/>
          <w:szCs w:val="20"/>
        </w:rPr>
        <w:t>8.4.2</w:t>
      </w:r>
      <w:r w:rsidR="001F6A2F">
        <w:rPr>
          <w:rFonts w:ascii="Arial" w:hAnsi="Arial" w:cs="Arial"/>
          <w:b/>
          <w:bCs/>
          <w:sz w:val="20"/>
          <w:szCs w:val="20"/>
          <w:lang w:val="en-US"/>
        </w:rPr>
        <w:t>.</w:t>
      </w:r>
      <w:r w:rsidRPr="001F6A2F">
        <w:rPr>
          <w:rFonts w:ascii="Arial" w:hAnsi="Arial" w:cs="Arial"/>
          <w:b/>
          <w:bCs/>
          <w:sz w:val="20"/>
          <w:szCs w:val="20"/>
        </w:rPr>
        <w:t xml:space="preserve"> </w:t>
      </w:r>
      <w:r w:rsidR="00AF6135" w:rsidRPr="001F6A2F">
        <w:rPr>
          <w:rFonts w:ascii="Arial" w:hAnsi="Arial" w:cs="Arial"/>
          <w:b/>
          <w:bCs/>
          <w:sz w:val="20"/>
          <w:szCs w:val="20"/>
        </w:rPr>
        <w:t>Trình tự hạ cọc cho kết cấu bến dạng cầu tầu</w:t>
      </w:r>
    </w:p>
    <w:p w14:paraId="6FEB009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Cần tuân thủ theo trình tự nêu trong thiết kế bản vẽ thi công và cần xét đến ảnh h</w:t>
      </w:r>
      <w:r w:rsidR="002F5FD8">
        <w:rPr>
          <w:rFonts w:ascii="Arial" w:hAnsi="Arial" w:cs="Arial"/>
          <w:sz w:val="20"/>
          <w:szCs w:val="20"/>
          <w:lang w:val="en-US"/>
        </w:rPr>
        <w:t>ưở</w:t>
      </w:r>
      <w:r w:rsidRPr="001D26A4">
        <w:rPr>
          <w:rFonts w:ascii="Arial" w:hAnsi="Arial" w:cs="Arial"/>
          <w:sz w:val="20"/>
          <w:szCs w:val="20"/>
        </w:rPr>
        <w:t>ng của dòng chảy, chế độ thủy triều khu vực thi công, công tác an toàn giao thông đường thủy đi qua khu vực thi công.</w:t>
      </w:r>
    </w:p>
    <w:p w14:paraId="2581F4A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Đối với các công trình</w:t>
      </w:r>
      <w:r w:rsidR="000B49F2">
        <w:rPr>
          <w:rFonts w:ascii="Arial" w:hAnsi="Arial" w:cs="Arial"/>
          <w:sz w:val="20"/>
          <w:szCs w:val="20"/>
        </w:rPr>
        <w:t xml:space="preserve"> có </w:t>
      </w:r>
      <w:r w:rsidRPr="001D26A4">
        <w:rPr>
          <w:rFonts w:ascii="Arial" w:hAnsi="Arial" w:cs="Arial"/>
          <w:sz w:val="20"/>
          <w:szCs w:val="20"/>
        </w:rPr>
        <w:t>các cọc xiên và nhất là xiên đổi chiều, cần</w:t>
      </w:r>
      <w:r w:rsidR="000B49F2">
        <w:rPr>
          <w:rFonts w:ascii="Arial" w:hAnsi="Arial" w:cs="Arial"/>
          <w:sz w:val="20"/>
          <w:szCs w:val="20"/>
        </w:rPr>
        <w:t xml:space="preserve"> có </w:t>
      </w:r>
      <w:r w:rsidRPr="001D26A4">
        <w:rPr>
          <w:rFonts w:ascii="Arial" w:hAnsi="Arial" w:cs="Arial"/>
          <w:sz w:val="20"/>
          <w:szCs w:val="20"/>
        </w:rPr>
        <w:t>trình tự hợp lý để đảm bảo việc thi công các cọc xiên đó không cản tr</w:t>
      </w:r>
      <w:r w:rsidR="002F5FD8">
        <w:rPr>
          <w:rFonts w:ascii="Arial" w:hAnsi="Arial" w:cs="Arial"/>
          <w:sz w:val="20"/>
          <w:szCs w:val="20"/>
          <w:lang w:val="en-US"/>
        </w:rPr>
        <w:t>ở</w:t>
      </w:r>
      <w:r w:rsidRPr="001D26A4">
        <w:rPr>
          <w:rFonts w:ascii="Arial" w:hAnsi="Arial" w:cs="Arial"/>
          <w:sz w:val="20"/>
          <w:szCs w:val="20"/>
        </w:rPr>
        <w:t xml:space="preserve"> lẫn nhau và cản tr</w:t>
      </w:r>
      <w:r w:rsidR="002F5FD8">
        <w:rPr>
          <w:rFonts w:ascii="Arial" w:hAnsi="Arial" w:cs="Arial"/>
          <w:sz w:val="20"/>
          <w:szCs w:val="20"/>
          <w:lang w:val="en-US"/>
        </w:rPr>
        <w:t>ở</w:t>
      </w:r>
      <w:r w:rsidRPr="001D26A4">
        <w:rPr>
          <w:rFonts w:ascii="Arial" w:hAnsi="Arial" w:cs="Arial"/>
          <w:sz w:val="20"/>
          <w:szCs w:val="20"/>
        </w:rPr>
        <w:t xml:space="preserve"> việc thi công các cọc thẳng đứng.</w:t>
      </w:r>
    </w:p>
    <w:p w14:paraId="059357D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Cần có biện pháp bảo vệ các cọc ngay sau khi đóng dưới tác dụng </w:t>
      </w:r>
      <w:r w:rsidR="008471E1">
        <w:rPr>
          <w:rFonts w:ascii="Arial" w:hAnsi="Arial" w:cs="Arial"/>
          <w:sz w:val="20"/>
          <w:szCs w:val="20"/>
        </w:rPr>
        <w:t>của</w:t>
      </w:r>
      <w:r w:rsidRPr="001D26A4">
        <w:rPr>
          <w:rFonts w:ascii="Arial" w:hAnsi="Arial" w:cs="Arial"/>
          <w:sz w:val="20"/>
          <w:szCs w:val="20"/>
        </w:rPr>
        <w:t xml:space="preserve"> dòng chảy, thủy triều đổi hướng và ảnh h</w:t>
      </w:r>
      <w:r w:rsidR="002F5FD8">
        <w:rPr>
          <w:rFonts w:ascii="Arial" w:hAnsi="Arial" w:cs="Arial"/>
          <w:sz w:val="20"/>
          <w:szCs w:val="20"/>
          <w:lang w:val="en-US"/>
        </w:rPr>
        <w:t>ưở</w:t>
      </w:r>
      <w:r w:rsidRPr="001D26A4">
        <w:rPr>
          <w:rFonts w:ascii="Arial" w:hAnsi="Arial" w:cs="Arial"/>
          <w:sz w:val="20"/>
          <w:szCs w:val="20"/>
        </w:rPr>
        <w:t>ng của chính các thiết bị thi công nổi ngay tại khu vực thi công.</w:t>
      </w:r>
    </w:p>
    <w:p w14:paraId="009E0DFB" w14:textId="77777777" w:rsidR="00AF6135" w:rsidRPr="002F5FD8" w:rsidRDefault="001D26A4" w:rsidP="009A19BF">
      <w:pPr>
        <w:spacing w:before="120"/>
        <w:rPr>
          <w:rFonts w:ascii="Arial" w:hAnsi="Arial" w:cs="Arial"/>
          <w:b/>
          <w:bCs/>
          <w:sz w:val="20"/>
          <w:szCs w:val="20"/>
        </w:rPr>
      </w:pPr>
      <w:r w:rsidRPr="002F5FD8">
        <w:rPr>
          <w:rFonts w:ascii="Arial" w:hAnsi="Arial" w:cs="Arial"/>
          <w:b/>
          <w:bCs/>
          <w:sz w:val="20"/>
          <w:szCs w:val="20"/>
        </w:rPr>
        <w:t>8.4.3</w:t>
      </w:r>
      <w:r w:rsidR="002F5FD8">
        <w:rPr>
          <w:rFonts w:ascii="Arial" w:hAnsi="Arial" w:cs="Arial"/>
          <w:b/>
          <w:bCs/>
          <w:sz w:val="20"/>
          <w:szCs w:val="20"/>
          <w:lang w:val="en-US"/>
        </w:rPr>
        <w:t>.</w:t>
      </w:r>
      <w:r w:rsidRPr="002F5FD8">
        <w:rPr>
          <w:rFonts w:ascii="Arial" w:hAnsi="Arial" w:cs="Arial"/>
          <w:b/>
          <w:bCs/>
          <w:sz w:val="20"/>
          <w:szCs w:val="20"/>
        </w:rPr>
        <w:t xml:space="preserve"> </w:t>
      </w:r>
      <w:r w:rsidR="00AF6135" w:rsidRPr="002F5FD8">
        <w:rPr>
          <w:rFonts w:ascii="Arial" w:hAnsi="Arial" w:cs="Arial"/>
          <w:b/>
          <w:bCs/>
          <w:sz w:val="20"/>
          <w:szCs w:val="20"/>
        </w:rPr>
        <w:t>Trình tự hạ cọc cho kết cấu bến dạng liên tục</w:t>
      </w:r>
    </w:p>
    <w:p w14:paraId="4A8B0A1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Công tác hạ cọc ống ván thép cho kết cấu tường bến liên tục cần hạ trong các khung giá dẫn</w:t>
      </w:r>
      <w:r w:rsidR="002F5FD8">
        <w:rPr>
          <w:rFonts w:ascii="Arial" w:hAnsi="Arial" w:cs="Arial"/>
          <w:sz w:val="20"/>
          <w:szCs w:val="20"/>
          <w:lang w:val="en-US"/>
        </w:rPr>
        <w:t xml:space="preserve"> </w:t>
      </w:r>
      <w:r w:rsidRPr="001D26A4">
        <w:rPr>
          <w:rFonts w:ascii="Arial" w:hAnsi="Arial" w:cs="Arial"/>
          <w:sz w:val="20"/>
          <w:szCs w:val="20"/>
        </w:rPr>
        <w:t>hướng. Công tác hạ cọc có thể tiến hành từ một đầu bến và kết thúc</w:t>
      </w:r>
      <w:r w:rsidR="008471E1">
        <w:rPr>
          <w:rFonts w:ascii="Arial" w:hAnsi="Arial" w:cs="Arial"/>
          <w:sz w:val="20"/>
          <w:szCs w:val="20"/>
        </w:rPr>
        <w:t xml:space="preserve"> ở </w:t>
      </w:r>
      <w:r w:rsidRPr="001D26A4">
        <w:rPr>
          <w:rFonts w:ascii="Arial" w:hAnsi="Arial" w:cs="Arial"/>
          <w:sz w:val="20"/>
          <w:szCs w:val="20"/>
        </w:rPr>
        <w:t>đầu kia của tường bến.</w:t>
      </w:r>
    </w:p>
    <w:p w14:paraId="530FA94A" w14:textId="77777777" w:rsidR="00AF6135" w:rsidRDefault="00AF6135" w:rsidP="009A19BF">
      <w:pPr>
        <w:spacing w:before="120"/>
        <w:rPr>
          <w:rFonts w:ascii="Arial" w:hAnsi="Arial" w:cs="Arial"/>
          <w:sz w:val="20"/>
          <w:szCs w:val="20"/>
          <w:lang w:val="en-US"/>
        </w:rPr>
      </w:pPr>
      <w:r w:rsidRPr="001D26A4">
        <w:rPr>
          <w:rFonts w:ascii="Arial" w:hAnsi="Arial" w:cs="Arial"/>
          <w:sz w:val="20"/>
          <w:szCs w:val="20"/>
        </w:rPr>
        <w:t>Khung giá dẫn hướng bao gồm các cọc khung dẫn hướng, giá dẫn hướng</w:t>
      </w:r>
      <w:r w:rsidR="001D26A4" w:rsidRPr="001D26A4">
        <w:rPr>
          <w:rFonts w:ascii="Arial" w:hAnsi="Arial" w:cs="Arial"/>
          <w:sz w:val="20"/>
          <w:szCs w:val="20"/>
        </w:rPr>
        <w:t xml:space="preserve"> </w:t>
      </w:r>
      <w:r w:rsidRPr="001D26A4">
        <w:rPr>
          <w:rFonts w:ascii="Arial" w:hAnsi="Arial" w:cs="Arial"/>
          <w:sz w:val="20"/>
          <w:szCs w:val="20"/>
        </w:rPr>
        <w:t>và dầm</w:t>
      </w:r>
      <w:r w:rsidR="001D26A4" w:rsidRPr="001D26A4">
        <w:rPr>
          <w:rFonts w:ascii="Arial" w:hAnsi="Arial" w:cs="Arial"/>
          <w:sz w:val="20"/>
          <w:szCs w:val="20"/>
        </w:rPr>
        <w:t xml:space="preserve"> </w:t>
      </w:r>
      <w:r w:rsidRPr="001D26A4">
        <w:rPr>
          <w:rFonts w:ascii="Arial" w:hAnsi="Arial" w:cs="Arial"/>
          <w:sz w:val="20"/>
          <w:szCs w:val="20"/>
        </w:rPr>
        <w:t>đỡ giá</w:t>
      </w:r>
      <w:r w:rsidR="001D26A4" w:rsidRPr="001D26A4">
        <w:rPr>
          <w:rFonts w:ascii="Arial" w:hAnsi="Arial" w:cs="Arial"/>
          <w:sz w:val="20"/>
          <w:szCs w:val="20"/>
        </w:rPr>
        <w:t xml:space="preserve"> </w:t>
      </w:r>
      <w:r w:rsidRPr="001D26A4">
        <w:rPr>
          <w:rFonts w:ascii="Arial" w:hAnsi="Arial" w:cs="Arial"/>
          <w:sz w:val="20"/>
          <w:szCs w:val="20"/>
        </w:rPr>
        <w:t>dẫn hướng.</w:t>
      </w:r>
      <w:r w:rsidR="002F5FD8">
        <w:rPr>
          <w:rFonts w:ascii="Arial" w:hAnsi="Arial" w:cs="Arial"/>
          <w:sz w:val="20"/>
          <w:szCs w:val="20"/>
          <w:lang w:val="en-US"/>
        </w:rPr>
        <w:t xml:space="preserve"> </w:t>
      </w:r>
      <w:r w:rsidRPr="001D26A4">
        <w:rPr>
          <w:rFonts w:ascii="Arial" w:hAnsi="Arial" w:cs="Arial"/>
          <w:sz w:val="20"/>
          <w:szCs w:val="20"/>
        </w:rPr>
        <w:t>Trình tự lắp đặt và cấu tạo điển hình như trên các hình vẽ sau:</w:t>
      </w:r>
    </w:p>
    <w:p w14:paraId="1ADE6E60" w14:textId="02A03BC0" w:rsidR="002F5FD8" w:rsidRPr="002F5FD8"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592EFB06" wp14:editId="78F8FA1E">
            <wp:extent cx="2752725" cy="2600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52725" cy="2600325"/>
                    </a:xfrm>
                    <a:prstGeom prst="rect">
                      <a:avLst/>
                    </a:prstGeom>
                    <a:noFill/>
                    <a:ln>
                      <a:noFill/>
                    </a:ln>
                  </pic:spPr>
                </pic:pic>
              </a:graphicData>
            </a:graphic>
          </wp:inline>
        </w:drawing>
      </w:r>
    </w:p>
    <w:p w14:paraId="623D2154" w14:textId="77777777" w:rsidR="00AF6135" w:rsidRPr="002F5FD8" w:rsidRDefault="00AF6135" w:rsidP="009A19BF">
      <w:pPr>
        <w:spacing w:before="120"/>
        <w:jc w:val="center"/>
        <w:rPr>
          <w:rFonts w:ascii="Arial" w:hAnsi="Arial" w:cs="Arial"/>
          <w:b/>
          <w:bCs/>
          <w:sz w:val="20"/>
          <w:szCs w:val="20"/>
        </w:rPr>
      </w:pPr>
      <w:r w:rsidRPr="002F5FD8">
        <w:rPr>
          <w:rFonts w:ascii="Arial" w:hAnsi="Arial" w:cs="Arial"/>
          <w:b/>
          <w:bCs/>
          <w:sz w:val="20"/>
          <w:szCs w:val="20"/>
        </w:rPr>
        <w:t>Hình 4 - Lắp đặt khung giá dẫn hướng</w:t>
      </w:r>
    </w:p>
    <w:p w14:paraId="5E348628" w14:textId="7AA964E0" w:rsidR="002F5FD8"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7A60F8D5" wp14:editId="517B1A36">
            <wp:extent cx="3076575"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6575" cy="2286000"/>
                    </a:xfrm>
                    <a:prstGeom prst="rect">
                      <a:avLst/>
                    </a:prstGeom>
                    <a:noFill/>
                    <a:ln>
                      <a:noFill/>
                    </a:ln>
                  </pic:spPr>
                </pic:pic>
              </a:graphicData>
            </a:graphic>
          </wp:inline>
        </w:drawing>
      </w:r>
    </w:p>
    <w:p w14:paraId="200B82ED" w14:textId="77777777" w:rsidR="00AF6135" w:rsidRPr="002F5FD8" w:rsidRDefault="00AF6135" w:rsidP="009A19BF">
      <w:pPr>
        <w:spacing w:before="120"/>
        <w:jc w:val="center"/>
        <w:rPr>
          <w:rFonts w:ascii="Arial" w:hAnsi="Arial" w:cs="Arial"/>
          <w:b/>
          <w:bCs/>
          <w:sz w:val="20"/>
          <w:szCs w:val="20"/>
        </w:rPr>
      </w:pPr>
      <w:r w:rsidRPr="002F5FD8">
        <w:rPr>
          <w:rFonts w:ascii="Arial" w:hAnsi="Arial" w:cs="Arial"/>
          <w:b/>
          <w:bCs/>
          <w:sz w:val="20"/>
          <w:szCs w:val="20"/>
        </w:rPr>
        <w:t>Hình 5- Cấu tạo khung giá dẫn hướng</w:t>
      </w:r>
    </w:p>
    <w:p w14:paraId="74AA8221" w14:textId="0EE577A8" w:rsidR="004D213D"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lastRenderedPageBreak/>
        <w:drawing>
          <wp:inline distT="0" distB="0" distL="0" distR="0" wp14:anchorId="7536F38B" wp14:editId="54F9D176">
            <wp:extent cx="5105400" cy="2114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05400" cy="2114550"/>
                    </a:xfrm>
                    <a:prstGeom prst="rect">
                      <a:avLst/>
                    </a:prstGeom>
                    <a:noFill/>
                    <a:ln>
                      <a:noFill/>
                    </a:ln>
                  </pic:spPr>
                </pic:pic>
              </a:graphicData>
            </a:graphic>
          </wp:inline>
        </w:drawing>
      </w:r>
    </w:p>
    <w:p w14:paraId="4C4F297E" w14:textId="77777777" w:rsidR="00AF6135" w:rsidRPr="004D213D" w:rsidRDefault="00AF6135" w:rsidP="009A19BF">
      <w:pPr>
        <w:spacing w:before="120"/>
        <w:jc w:val="center"/>
        <w:rPr>
          <w:rFonts w:ascii="Arial" w:hAnsi="Arial" w:cs="Arial"/>
          <w:b/>
          <w:bCs/>
          <w:sz w:val="20"/>
          <w:szCs w:val="20"/>
        </w:rPr>
      </w:pPr>
      <w:r w:rsidRPr="004D213D">
        <w:rPr>
          <w:rFonts w:ascii="Arial" w:hAnsi="Arial" w:cs="Arial"/>
          <w:b/>
          <w:bCs/>
          <w:sz w:val="20"/>
          <w:szCs w:val="20"/>
        </w:rPr>
        <w:t>Hình 6 - Cấu tạo giá dẫn hướng tường vây ô (trụ độc lập)</w:t>
      </w:r>
    </w:p>
    <w:p w14:paraId="13F7AA35" w14:textId="12DE0AD3" w:rsidR="00A634D9"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582A188D" wp14:editId="546DC9A8">
            <wp:extent cx="2352675" cy="1485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p w14:paraId="1F496828" w14:textId="77777777" w:rsidR="00AF6135" w:rsidRPr="00D32A2F" w:rsidRDefault="00AF6135" w:rsidP="009A19BF">
      <w:pPr>
        <w:spacing w:before="120"/>
        <w:jc w:val="center"/>
        <w:rPr>
          <w:rFonts w:ascii="Arial" w:hAnsi="Arial" w:cs="Arial"/>
          <w:b/>
          <w:bCs/>
          <w:sz w:val="20"/>
          <w:szCs w:val="20"/>
        </w:rPr>
      </w:pPr>
      <w:r w:rsidRPr="00D32A2F">
        <w:rPr>
          <w:rFonts w:ascii="Arial" w:hAnsi="Arial" w:cs="Arial"/>
          <w:b/>
          <w:bCs/>
          <w:sz w:val="20"/>
          <w:szCs w:val="20"/>
        </w:rPr>
        <w:t>Hình 7 - Cấu tạo cơ cấu chống xoay cọc ván ống thép trong khung giá dẫn cong</w:t>
      </w:r>
    </w:p>
    <w:p w14:paraId="5E2D8326" w14:textId="37B68E96" w:rsidR="00AF6135" w:rsidRPr="001D26A4" w:rsidRDefault="002A5023" w:rsidP="009A19BF">
      <w:pPr>
        <w:spacing w:before="120"/>
        <w:jc w:val="center"/>
        <w:rPr>
          <w:rFonts w:ascii="Arial" w:hAnsi="Arial" w:cs="Arial"/>
          <w:sz w:val="20"/>
          <w:szCs w:val="20"/>
        </w:rPr>
      </w:pPr>
      <w:r w:rsidRPr="00E03031">
        <w:rPr>
          <w:rFonts w:ascii="Arial" w:hAnsi="Arial" w:cs="Arial"/>
          <w:noProof/>
          <w:sz w:val="20"/>
          <w:szCs w:val="20"/>
        </w:rPr>
        <w:drawing>
          <wp:inline distT="0" distB="0" distL="0" distR="0" wp14:anchorId="61FCB934" wp14:editId="5440096D">
            <wp:extent cx="3152775" cy="2867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52775" cy="2867025"/>
                    </a:xfrm>
                    <a:prstGeom prst="rect">
                      <a:avLst/>
                    </a:prstGeom>
                    <a:noFill/>
                    <a:ln>
                      <a:noFill/>
                    </a:ln>
                  </pic:spPr>
                </pic:pic>
              </a:graphicData>
            </a:graphic>
          </wp:inline>
        </w:drawing>
      </w:r>
    </w:p>
    <w:p w14:paraId="130D20A0" w14:textId="77777777" w:rsidR="00AF6135" w:rsidRPr="00CF710E" w:rsidRDefault="00AF6135" w:rsidP="009A19BF">
      <w:pPr>
        <w:spacing w:before="120"/>
        <w:jc w:val="center"/>
        <w:rPr>
          <w:rFonts w:ascii="Arial" w:hAnsi="Arial" w:cs="Arial"/>
          <w:b/>
          <w:bCs/>
          <w:sz w:val="20"/>
          <w:szCs w:val="20"/>
        </w:rPr>
      </w:pPr>
      <w:r w:rsidRPr="00CF710E">
        <w:rPr>
          <w:rFonts w:ascii="Arial" w:hAnsi="Arial" w:cs="Arial"/>
          <w:b/>
          <w:bCs/>
          <w:sz w:val="20"/>
          <w:szCs w:val="20"/>
        </w:rPr>
        <w:t>Hình 8 - Thi công hạ cọc ống ván thép tường bến dạng liên tục</w:t>
      </w:r>
    </w:p>
    <w:p w14:paraId="79A9491A" w14:textId="77777777" w:rsidR="00AF6135" w:rsidRPr="00CF710E" w:rsidRDefault="001D26A4" w:rsidP="009A19BF">
      <w:pPr>
        <w:spacing w:before="120"/>
        <w:rPr>
          <w:rFonts w:ascii="Arial" w:hAnsi="Arial" w:cs="Arial"/>
          <w:b/>
          <w:bCs/>
          <w:sz w:val="20"/>
          <w:szCs w:val="20"/>
        </w:rPr>
      </w:pPr>
      <w:r w:rsidRPr="00CF710E">
        <w:rPr>
          <w:rFonts w:ascii="Arial" w:hAnsi="Arial" w:cs="Arial"/>
          <w:b/>
          <w:bCs/>
          <w:sz w:val="20"/>
          <w:szCs w:val="20"/>
        </w:rPr>
        <w:t>8.4.4</w:t>
      </w:r>
      <w:r w:rsidR="00CF710E">
        <w:rPr>
          <w:rFonts w:ascii="Arial" w:hAnsi="Arial" w:cs="Arial"/>
          <w:b/>
          <w:bCs/>
          <w:sz w:val="20"/>
          <w:szCs w:val="20"/>
          <w:lang w:val="en-US"/>
        </w:rPr>
        <w:t>.</w:t>
      </w:r>
      <w:r w:rsidRPr="00CF710E">
        <w:rPr>
          <w:rFonts w:ascii="Arial" w:hAnsi="Arial" w:cs="Arial"/>
          <w:b/>
          <w:bCs/>
          <w:sz w:val="20"/>
          <w:szCs w:val="20"/>
        </w:rPr>
        <w:t xml:space="preserve"> </w:t>
      </w:r>
      <w:r w:rsidR="00AF6135" w:rsidRPr="00CF710E">
        <w:rPr>
          <w:rFonts w:ascii="Arial" w:hAnsi="Arial" w:cs="Arial"/>
          <w:b/>
          <w:bCs/>
          <w:sz w:val="20"/>
          <w:szCs w:val="20"/>
        </w:rPr>
        <w:t>Trình tự hạ cọc cho kết cấu bến dạng vây ô</w:t>
      </w:r>
    </w:p>
    <w:p w14:paraId="6E66666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trường hợp mặt bến dài và đẩy nhanh tiến độ thi công bằng cách triển khai nhiều giá hạ cọc đồng thời, cần xác định chính xác vị trí các cọc ống ván thép cho từng đoạn thi công để đảm bảo đủ khoảng cách cho các cọc ván nối giữa các đoạn (có xét đến các sai số cho phép trong thi công và khả năng điều chỉnh của các khóa nối giữa các ống thép của cọc ống ván thép).</w:t>
      </w:r>
    </w:p>
    <w:p w14:paraId="69725B7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Trình tự thi công hạ cọc ống ván thép cho tường bến kiểu vây ô (có dạng tròn, ô van hay khác) được thực hiện theo một trong các cách sau đây:</w:t>
      </w:r>
    </w:p>
    <w:p w14:paraId="632D034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 đồ A: Trụ tròn, đóng theo một vòng kín.</w:t>
      </w:r>
    </w:p>
    <w:p w14:paraId="50E2D8F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 đồ B: Trụ tròn, đóng theo hai nửa vòng tròn.</w:t>
      </w:r>
    </w:p>
    <w:p w14:paraId="29A9407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 đồ C: Trụ tròn, đóng theo bốn cung 90°.</w:t>
      </w:r>
    </w:p>
    <w:p w14:paraId="5D1BB1F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 đồ D: Trụ hình ô van: Đóng theo bốn cung 90°.</w:t>
      </w:r>
    </w:p>
    <w:p w14:paraId="0A86E6D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 đồ E: Trụ hình ô van</w:t>
      </w:r>
      <w:r w:rsidR="000B49F2">
        <w:rPr>
          <w:rFonts w:ascii="Arial" w:hAnsi="Arial" w:cs="Arial"/>
          <w:sz w:val="20"/>
          <w:szCs w:val="20"/>
        </w:rPr>
        <w:t xml:space="preserve"> có </w:t>
      </w:r>
      <w:r w:rsidR="006E30EC">
        <w:rPr>
          <w:rFonts w:ascii="Arial" w:hAnsi="Arial" w:cs="Arial"/>
          <w:sz w:val="20"/>
          <w:szCs w:val="20"/>
        </w:rPr>
        <w:t>sống giữa: Đ</w:t>
      </w:r>
      <w:r w:rsidR="006E30EC">
        <w:rPr>
          <w:rFonts w:ascii="Arial" w:hAnsi="Arial" w:cs="Arial"/>
          <w:sz w:val="20"/>
          <w:szCs w:val="20"/>
          <w:lang w:val="en-US"/>
        </w:rPr>
        <w:t>ó</w:t>
      </w:r>
      <w:r w:rsidRPr="001D26A4">
        <w:rPr>
          <w:rFonts w:ascii="Arial" w:hAnsi="Arial" w:cs="Arial"/>
          <w:sz w:val="20"/>
          <w:szCs w:val="20"/>
        </w:rPr>
        <w:t>ng theo bốn cung 90° và một hàng sống giữa.</w:t>
      </w:r>
    </w:p>
    <w:p w14:paraId="7452699E" w14:textId="44700D48" w:rsidR="006E30EC"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lastRenderedPageBreak/>
        <w:drawing>
          <wp:inline distT="0" distB="0" distL="0" distR="0" wp14:anchorId="3759F3E1" wp14:editId="03829A8F">
            <wp:extent cx="4419600" cy="3409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19600" cy="3409950"/>
                    </a:xfrm>
                    <a:prstGeom prst="rect">
                      <a:avLst/>
                    </a:prstGeom>
                    <a:noFill/>
                    <a:ln>
                      <a:noFill/>
                    </a:ln>
                  </pic:spPr>
                </pic:pic>
              </a:graphicData>
            </a:graphic>
          </wp:inline>
        </w:drawing>
      </w:r>
    </w:p>
    <w:p w14:paraId="18AAD65A" w14:textId="77777777" w:rsidR="00AF6135" w:rsidRPr="002A3EA2" w:rsidRDefault="00AF6135" w:rsidP="009A19BF">
      <w:pPr>
        <w:spacing w:before="120"/>
        <w:jc w:val="center"/>
        <w:rPr>
          <w:rFonts w:ascii="Arial" w:hAnsi="Arial" w:cs="Arial"/>
          <w:b/>
          <w:bCs/>
          <w:sz w:val="20"/>
          <w:szCs w:val="20"/>
        </w:rPr>
      </w:pPr>
      <w:r w:rsidRPr="002A3EA2">
        <w:rPr>
          <w:rFonts w:ascii="Arial" w:hAnsi="Arial" w:cs="Arial"/>
          <w:b/>
          <w:bCs/>
          <w:sz w:val="20"/>
          <w:szCs w:val="20"/>
        </w:rPr>
        <w:t xml:space="preserve">Hình 9 </w:t>
      </w:r>
      <w:r w:rsidR="002A3EA2" w:rsidRPr="002A3EA2">
        <w:rPr>
          <w:rFonts w:ascii="Arial" w:hAnsi="Arial" w:cs="Arial"/>
          <w:b/>
          <w:bCs/>
          <w:sz w:val="20"/>
          <w:szCs w:val="20"/>
          <w:lang w:val="en-US"/>
        </w:rPr>
        <w:t>-</w:t>
      </w:r>
      <w:r w:rsidRPr="002A3EA2">
        <w:rPr>
          <w:rFonts w:ascii="Arial" w:hAnsi="Arial" w:cs="Arial"/>
          <w:b/>
          <w:bCs/>
          <w:sz w:val="20"/>
          <w:szCs w:val="20"/>
        </w:rPr>
        <w:t xml:space="preserve"> Trình tự hạ cọc ống ván thép cho kết cấu kiểu vây ô</w:t>
      </w:r>
    </w:p>
    <w:p w14:paraId="6CEDE939" w14:textId="77777777" w:rsidR="00AF6135" w:rsidRPr="002A3EA2" w:rsidRDefault="001D26A4" w:rsidP="009A19BF">
      <w:pPr>
        <w:spacing w:before="120"/>
        <w:rPr>
          <w:rFonts w:ascii="Arial" w:hAnsi="Arial" w:cs="Arial"/>
          <w:b/>
          <w:bCs/>
          <w:sz w:val="20"/>
          <w:szCs w:val="20"/>
        </w:rPr>
      </w:pPr>
      <w:r w:rsidRPr="002A3EA2">
        <w:rPr>
          <w:rFonts w:ascii="Arial" w:hAnsi="Arial" w:cs="Arial"/>
          <w:b/>
          <w:bCs/>
          <w:sz w:val="20"/>
          <w:szCs w:val="20"/>
        </w:rPr>
        <w:t>8.4.5</w:t>
      </w:r>
      <w:r w:rsidR="002A3EA2">
        <w:rPr>
          <w:rFonts w:ascii="Arial" w:hAnsi="Arial" w:cs="Arial"/>
          <w:b/>
          <w:bCs/>
          <w:sz w:val="20"/>
          <w:szCs w:val="20"/>
          <w:lang w:val="en-US"/>
        </w:rPr>
        <w:t>.</w:t>
      </w:r>
      <w:r w:rsidRPr="002A3EA2">
        <w:rPr>
          <w:rFonts w:ascii="Arial" w:hAnsi="Arial" w:cs="Arial"/>
          <w:b/>
          <w:bCs/>
          <w:sz w:val="20"/>
          <w:szCs w:val="20"/>
        </w:rPr>
        <w:t xml:space="preserve"> </w:t>
      </w:r>
      <w:r w:rsidR="00AF6135" w:rsidRPr="002A3EA2">
        <w:rPr>
          <w:rFonts w:ascii="Arial" w:hAnsi="Arial" w:cs="Arial"/>
          <w:b/>
          <w:bCs/>
          <w:sz w:val="20"/>
          <w:szCs w:val="20"/>
        </w:rPr>
        <w:t>Nối cọc tại hiện trường</w:t>
      </w:r>
    </w:p>
    <w:p w14:paraId="7E19283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trường hợp cần nối các đoạn cọc ống ván thép tại hiện trường thì cần để chênh cao độ đầu các cọc kề nhau khoảng 30 cm như trên Hình 10.</w:t>
      </w:r>
    </w:p>
    <w:p w14:paraId="2627BCA4" w14:textId="6FBE6D49" w:rsidR="002A3EA2"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10EDDF79" wp14:editId="3F77BDF0">
            <wp:extent cx="2324100" cy="2447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24100" cy="2447925"/>
                    </a:xfrm>
                    <a:prstGeom prst="rect">
                      <a:avLst/>
                    </a:prstGeom>
                    <a:noFill/>
                    <a:ln>
                      <a:noFill/>
                    </a:ln>
                  </pic:spPr>
                </pic:pic>
              </a:graphicData>
            </a:graphic>
          </wp:inline>
        </w:drawing>
      </w:r>
    </w:p>
    <w:p w14:paraId="5D7C9526" w14:textId="77777777" w:rsidR="00AF6135" w:rsidRPr="002A3EA2" w:rsidRDefault="00AF6135" w:rsidP="009A19BF">
      <w:pPr>
        <w:spacing w:before="120"/>
        <w:jc w:val="center"/>
        <w:rPr>
          <w:rFonts w:ascii="Arial" w:hAnsi="Arial" w:cs="Arial"/>
          <w:b/>
          <w:bCs/>
          <w:sz w:val="20"/>
          <w:szCs w:val="20"/>
        </w:rPr>
      </w:pPr>
      <w:r w:rsidRPr="002A3EA2">
        <w:rPr>
          <w:rFonts w:ascii="Arial" w:hAnsi="Arial" w:cs="Arial"/>
          <w:b/>
          <w:bCs/>
          <w:sz w:val="20"/>
          <w:szCs w:val="20"/>
        </w:rPr>
        <w:t xml:space="preserve">Hình 10 - </w:t>
      </w:r>
      <w:r w:rsidR="002A3EA2" w:rsidRPr="002A3EA2">
        <w:rPr>
          <w:rFonts w:ascii="Arial" w:hAnsi="Arial" w:cs="Arial"/>
          <w:b/>
          <w:bCs/>
          <w:sz w:val="20"/>
          <w:szCs w:val="20"/>
        </w:rPr>
        <w:t>Bố tr</w:t>
      </w:r>
      <w:r w:rsidR="002A3EA2" w:rsidRPr="002A3EA2">
        <w:rPr>
          <w:rFonts w:ascii="Arial" w:hAnsi="Arial" w:cs="Arial"/>
          <w:b/>
          <w:bCs/>
          <w:sz w:val="20"/>
          <w:szCs w:val="20"/>
          <w:lang w:val="en-US"/>
        </w:rPr>
        <w:t>í</w:t>
      </w:r>
      <w:r w:rsidRPr="002A3EA2">
        <w:rPr>
          <w:rFonts w:ascii="Arial" w:hAnsi="Arial" w:cs="Arial"/>
          <w:b/>
          <w:bCs/>
          <w:sz w:val="20"/>
          <w:szCs w:val="20"/>
        </w:rPr>
        <w:t xml:space="preserve"> để nối các đoạn cọc ống ván thép trong khi thi công hạ cọc</w:t>
      </w:r>
    </w:p>
    <w:p w14:paraId="0F72CE24" w14:textId="617215A1" w:rsidR="002A3EA2"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10A2EB8B" wp14:editId="5BDDA790">
            <wp:extent cx="4400550" cy="1857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00550" cy="1857375"/>
                    </a:xfrm>
                    <a:prstGeom prst="rect">
                      <a:avLst/>
                    </a:prstGeom>
                    <a:noFill/>
                    <a:ln>
                      <a:noFill/>
                    </a:ln>
                  </pic:spPr>
                </pic:pic>
              </a:graphicData>
            </a:graphic>
          </wp:inline>
        </w:drawing>
      </w:r>
    </w:p>
    <w:p w14:paraId="425AEDCE" w14:textId="77777777" w:rsidR="00AF6135" w:rsidRPr="002A3EA2" w:rsidRDefault="00AF6135" w:rsidP="009A19BF">
      <w:pPr>
        <w:spacing w:before="120"/>
        <w:jc w:val="center"/>
        <w:rPr>
          <w:rFonts w:ascii="Arial" w:hAnsi="Arial" w:cs="Arial"/>
          <w:b/>
          <w:bCs/>
          <w:sz w:val="20"/>
          <w:szCs w:val="20"/>
        </w:rPr>
      </w:pPr>
      <w:r w:rsidRPr="002A3EA2">
        <w:rPr>
          <w:rFonts w:ascii="Arial" w:hAnsi="Arial" w:cs="Arial"/>
          <w:b/>
          <w:bCs/>
          <w:sz w:val="20"/>
          <w:szCs w:val="20"/>
        </w:rPr>
        <w:t>Hình 11 - Trình tự nối cọc ống ván thép tại hiện trường</w:t>
      </w:r>
    </w:p>
    <w:p w14:paraId="3561D08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w:t>
      </w:r>
      <w:r w:rsidR="002A3EA2">
        <w:rPr>
          <w:rFonts w:ascii="Arial" w:hAnsi="Arial" w:cs="Arial"/>
          <w:sz w:val="20"/>
          <w:szCs w:val="20"/>
          <w:lang w:val="en-US"/>
        </w:rPr>
        <w:t>ó</w:t>
      </w:r>
      <w:r w:rsidRPr="001D26A4">
        <w:rPr>
          <w:rFonts w:ascii="Arial" w:hAnsi="Arial" w:cs="Arial"/>
          <w:sz w:val="20"/>
          <w:szCs w:val="20"/>
        </w:rPr>
        <w:t xml:space="preserve"> hai loại mối nối cọc ống ván thép tại hiện trường như sau:</w:t>
      </w:r>
    </w:p>
    <w:p w14:paraId="048A8D7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Nối như đối với cọc ống thép:</w:t>
      </w:r>
    </w:p>
    <w:p w14:paraId="5261B258" w14:textId="78F0F250" w:rsidR="00AF6135"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lastRenderedPageBreak/>
        <w:drawing>
          <wp:inline distT="0" distB="0" distL="0" distR="0" wp14:anchorId="5532EB04" wp14:editId="6A9F363F">
            <wp:extent cx="5372100" cy="3533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72100" cy="3533775"/>
                    </a:xfrm>
                    <a:prstGeom prst="rect">
                      <a:avLst/>
                    </a:prstGeom>
                    <a:noFill/>
                    <a:ln>
                      <a:noFill/>
                    </a:ln>
                  </pic:spPr>
                </pic:pic>
              </a:graphicData>
            </a:graphic>
          </wp:inline>
        </w:drawing>
      </w:r>
    </w:p>
    <w:p w14:paraId="0903C8F1" w14:textId="77777777" w:rsidR="00AF6135" w:rsidRPr="00164C29" w:rsidRDefault="00AF6135" w:rsidP="009A19BF">
      <w:pPr>
        <w:spacing w:before="120"/>
        <w:jc w:val="center"/>
        <w:rPr>
          <w:rFonts w:ascii="Arial" w:hAnsi="Arial" w:cs="Arial"/>
          <w:b/>
          <w:bCs/>
          <w:sz w:val="20"/>
          <w:szCs w:val="20"/>
        </w:rPr>
      </w:pPr>
      <w:r w:rsidRPr="00164C29">
        <w:rPr>
          <w:rFonts w:ascii="Arial" w:hAnsi="Arial" w:cs="Arial"/>
          <w:b/>
          <w:bCs/>
          <w:sz w:val="20"/>
          <w:szCs w:val="20"/>
        </w:rPr>
        <w:t xml:space="preserve">Hình 12 - Chi tiết nối các đoạn ống thép chính </w:t>
      </w:r>
      <w:r w:rsidR="008471E1" w:rsidRPr="00164C29">
        <w:rPr>
          <w:rFonts w:ascii="Arial" w:hAnsi="Arial" w:cs="Arial"/>
          <w:b/>
          <w:bCs/>
          <w:sz w:val="20"/>
          <w:szCs w:val="20"/>
        </w:rPr>
        <w:t>của</w:t>
      </w:r>
      <w:r w:rsidRPr="00164C29">
        <w:rPr>
          <w:rFonts w:ascii="Arial" w:hAnsi="Arial" w:cs="Arial"/>
          <w:b/>
          <w:bCs/>
          <w:sz w:val="20"/>
          <w:szCs w:val="20"/>
        </w:rPr>
        <w:t xml:space="preserve"> cọc ống ván thép tại hiện trường</w:t>
      </w:r>
    </w:p>
    <w:p w14:paraId="71407966"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Bảng 10 - Chiều dày và chiều cao vành đệm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282"/>
        <w:gridCol w:w="1325"/>
        <w:gridCol w:w="1149"/>
        <w:gridCol w:w="3309"/>
      </w:tblGrid>
      <w:tr w:rsidR="00AF6135" w:rsidRPr="001D26A4" w14:paraId="060082F7" w14:textId="77777777">
        <w:tc>
          <w:tcPr>
            <w:tcW w:w="1810" w:type="pct"/>
            <w:tcBorders>
              <w:top w:val="single" w:sz="2" w:space="0" w:color="auto"/>
              <w:left w:val="single" w:sz="2" w:space="0" w:color="auto"/>
              <w:bottom w:val="single" w:sz="2" w:space="0" w:color="auto"/>
              <w:right w:val="single" w:sz="2" w:space="0" w:color="auto"/>
            </w:tcBorders>
            <w:vAlign w:val="center"/>
          </w:tcPr>
          <w:p w14:paraId="517E3291"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Đường kính ngoài D (mm)</w:t>
            </w:r>
          </w:p>
        </w:tc>
        <w:tc>
          <w:tcPr>
            <w:tcW w:w="731" w:type="pct"/>
            <w:tcBorders>
              <w:top w:val="single" w:sz="2" w:space="0" w:color="auto"/>
              <w:left w:val="single" w:sz="2" w:space="0" w:color="auto"/>
              <w:bottom w:val="single" w:sz="2" w:space="0" w:color="auto"/>
              <w:right w:val="single" w:sz="2" w:space="0" w:color="auto"/>
            </w:tcBorders>
            <w:vAlign w:val="center"/>
          </w:tcPr>
          <w:p w14:paraId="7166CFE5"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T</w:t>
            </w:r>
          </w:p>
        </w:tc>
        <w:tc>
          <w:tcPr>
            <w:tcW w:w="634" w:type="pct"/>
            <w:tcBorders>
              <w:top w:val="single" w:sz="2" w:space="0" w:color="auto"/>
              <w:left w:val="single" w:sz="2" w:space="0" w:color="auto"/>
              <w:bottom w:val="single" w:sz="2" w:space="0" w:color="auto"/>
              <w:right w:val="single" w:sz="2" w:space="0" w:color="auto"/>
            </w:tcBorders>
            <w:vAlign w:val="center"/>
          </w:tcPr>
          <w:p w14:paraId="104281A0" w14:textId="77777777" w:rsidR="00AF6135" w:rsidRPr="00FB1F8A" w:rsidRDefault="00F756B1" w:rsidP="009A19BF">
            <w:pPr>
              <w:spacing w:before="120"/>
              <w:jc w:val="center"/>
              <w:rPr>
                <w:rFonts w:ascii="Arial" w:hAnsi="Arial" w:cs="Arial"/>
                <w:b/>
                <w:bCs/>
                <w:sz w:val="20"/>
                <w:szCs w:val="20"/>
              </w:rPr>
            </w:pPr>
            <w:r w:rsidRPr="00FB1F8A">
              <w:rPr>
                <w:rFonts w:ascii="Arial" w:hAnsi="Arial" w:cs="Arial"/>
                <w:b/>
                <w:bCs/>
                <w:position w:val="-4"/>
                <w:sz w:val="20"/>
                <w:szCs w:val="20"/>
              </w:rPr>
              <w:object w:dxaOrig="240" w:dyaOrig="279" w14:anchorId="1D6EE926">
                <v:shape id="_x0000_i1057" type="#_x0000_t75" style="width:12pt;height:14.25pt" o:ole="">
                  <v:imagedata r:id="rId58" o:title=""/>
                </v:shape>
                <o:OLEObject Type="Embed" ProgID="Equation.3" ShapeID="_x0000_i1057" DrawAspect="Content" ObjectID="_1684952922" r:id="rId59"/>
              </w:object>
            </w:r>
          </w:p>
        </w:tc>
        <w:tc>
          <w:tcPr>
            <w:tcW w:w="1825" w:type="pct"/>
            <w:tcBorders>
              <w:top w:val="single" w:sz="2" w:space="0" w:color="auto"/>
              <w:left w:val="single" w:sz="2" w:space="0" w:color="auto"/>
              <w:bottom w:val="single" w:sz="2" w:space="0" w:color="auto"/>
              <w:right w:val="single" w:sz="2" w:space="0" w:color="auto"/>
            </w:tcBorders>
            <w:vAlign w:val="center"/>
          </w:tcPr>
          <w:p w14:paraId="62738D4C" w14:textId="77777777" w:rsidR="00AF6135" w:rsidRPr="00FB1F8A" w:rsidRDefault="00F756B1" w:rsidP="009A19BF">
            <w:pPr>
              <w:spacing w:before="120"/>
              <w:jc w:val="center"/>
              <w:rPr>
                <w:rFonts w:ascii="Arial" w:hAnsi="Arial" w:cs="Arial"/>
                <w:b/>
                <w:bCs/>
                <w:sz w:val="20"/>
                <w:szCs w:val="20"/>
              </w:rPr>
            </w:pPr>
            <w:r w:rsidRPr="00793CAE">
              <w:rPr>
                <w:rFonts w:ascii="Arial" w:hAnsi="Arial" w:cs="Arial"/>
                <w:b/>
                <w:bCs/>
                <w:position w:val="-4"/>
                <w:sz w:val="20"/>
                <w:szCs w:val="20"/>
              </w:rPr>
              <w:object w:dxaOrig="220" w:dyaOrig="279" w14:anchorId="42F31179">
                <v:shape id="_x0000_i1058" type="#_x0000_t75" style="width:11.25pt;height:14.25pt" o:ole="">
                  <v:imagedata r:id="rId60" o:title=""/>
                </v:shape>
                <o:OLEObject Type="Embed" ProgID="Equation.3" ShapeID="_x0000_i1058" DrawAspect="Content" ObjectID="_1684952923" r:id="rId61"/>
              </w:object>
            </w:r>
          </w:p>
        </w:tc>
      </w:tr>
      <w:tr w:rsidR="00AF6135" w:rsidRPr="001D26A4" w14:paraId="32A896CB" w14:textId="77777777">
        <w:tc>
          <w:tcPr>
            <w:tcW w:w="1810" w:type="pct"/>
            <w:tcBorders>
              <w:top w:val="single" w:sz="2" w:space="0" w:color="auto"/>
              <w:left w:val="single" w:sz="2" w:space="0" w:color="auto"/>
              <w:bottom w:val="single" w:sz="2" w:space="0" w:color="auto"/>
              <w:right w:val="single" w:sz="2" w:space="0" w:color="auto"/>
            </w:tcBorders>
            <w:vAlign w:val="center"/>
          </w:tcPr>
          <w:p w14:paraId="5CACF5D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D</w:t>
            </w:r>
            <w:r w:rsidR="00FB1F8A">
              <w:rPr>
                <w:rFonts w:ascii="Arial" w:hAnsi="Arial" w:cs="Arial"/>
                <w:sz w:val="20"/>
                <w:szCs w:val="20"/>
                <w:lang w:val="en-US"/>
              </w:rPr>
              <w:t xml:space="preserve"> ≤</w:t>
            </w:r>
            <w:r w:rsidRPr="001D26A4">
              <w:rPr>
                <w:rFonts w:ascii="Arial" w:hAnsi="Arial" w:cs="Arial"/>
                <w:sz w:val="20"/>
                <w:szCs w:val="20"/>
              </w:rPr>
              <w:t xml:space="preserve"> 1016</w:t>
            </w:r>
          </w:p>
        </w:tc>
        <w:tc>
          <w:tcPr>
            <w:tcW w:w="731" w:type="pct"/>
            <w:tcBorders>
              <w:top w:val="single" w:sz="2" w:space="0" w:color="auto"/>
              <w:left w:val="single" w:sz="2" w:space="0" w:color="auto"/>
              <w:bottom w:val="single" w:sz="2" w:space="0" w:color="auto"/>
              <w:right w:val="single" w:sz="2" w:space="0" w:color="auto"/>
            </w:tcBorders>
            <w:vAlign w:val="center"/>
          </w:tcPr>
          <w:p w14:paraId="726087E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4,5</w:t>
            </w:r>
          </w:p>
        </w:tc>
        <w:tc>
          <w:tcPr>
            <w:tcW w:w="634" w:type="pct"/>
            <w:tcBorders>
              <w:top w:val="single" w:sz="2" w:space="0" w:color="auto"/>
              <w:left w:val="single" w:sz="2" w:space="0" w:color="auto"/>
              <w:bottom w:val="single" w:sz="2" w:space="0" w:color="auto"/>
              <w:right w:val="single" w:sz="2" w:space="0" w:color="auto"/>
            </w:tcBorders>
            <w:vAlign w:val="center"/>
          </w:tcPr>
          <w:p w14:paraId="7C4AB5B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50</w:t>
            </w:r>
          </w:p>
        </w:tc>
        <w:tc>
          <w:tcPr>
            <w:tcW w:w="1825" w:type="pct"/>
            <w:tcBorders>
              <w:top w:val="single" w:sz="2" w:space="0" w:color="auto"/>
              <w:left w:val="single" w:sz="2" w:space="0" w:color="auto"/>
              <w:bottom w:val="single" w:sz="2" w:space="0" w:color="auto"/>
              <w:right w:val="single" w:sz="2" w:space="0" w:color="auto"/>
            </w:tcBorders>
            <w:vAlign w:val="center"/>
          </w:tcPr>
          <w:p w14:paraId="5929C64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 xml:space="preserve">15 khi </w:t>
            </w:r>
            <w:r w:rsidR="00F756B1" w:rsidRPr="00FB1F8A">
              <w:rPr>
                <w:rFonts w:ascii="Arial" w:hAnsi="Arial" w:cs="Arial"/>
                <w:b/>
                <w:bCs/>
                <w:position w:val="-4"/>
                <w:sz w:val="20"/>
                <w:szCs w:val="20"/>
              </w:rPr>
              <w:object w:dxaOrig="240" w:dyaOrig="279" w14:anchorId="01F2316B">
                <v:shape id="_x0000_i1059" type="#_x0000_t75" style="width:12pt;height:14.25pt" o:ole="">
                  <v:imagedata r:id="rId62" o:title=""/>
                </v:shape>
                <o:OLEObject Type="Embed" ProgID="Equation.3" ShapeID="_x0000_i1059" DrawAspect="Content" ObjectID="_1684952924" r:id="rId63"/>
              </w:object>
            </w:r>
            <w:r w:rsidRPr="001D26A4">
              <w:rPr>
                <w:rFonts w:ascii="Arial" w:hAnsi="Arial" w:cs="Arial"/>
                <w:sz w:val="20"/>
                <w:szCs w:val="20"/>
              </w:rPr>
              <w:t xml:space="preserve"> = 50</w:t>
            </w:r>
          </w:p>
        </w:tc>
      </w:tr>
      <w:tr w:rsidR="00AF6135" w:rsidRPr="001D26A4" w14:paraId="22851C18" w14:textId="77777777">
        <w:tc>
          <w:tcPr>
            <w:tcW w:w="1810" w:type="pct"/>
            <w:tcBorders>
              <w:top w:val="single" w:sz="2" w:space="0" w:color="auto"/>
              <w:left w:val="single" w:sz="2" w:space="0" w:color="auto"/>
              <w:bottom w:val="single" w:sz="2" w:space="0" w:color="auto"/>
              <w:right w:val="single" w:sz="2" w:space="0" w:color="auto"/>
            </w:tcBorders>
            <w:vAlign w:val="center"/>
          </w:tcPr>
          <w:p w14:paraId="08ADAD0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D</w:t>
            </w:r>
            <w:r w:rsidR="00FB1F8A">
              <w:rPr>
                <w:rFonts w:ascii="Arial" w:hAnsi="Arial" w:cs="Arial"/>
                <w:sz w:val="20"/>
                <w:szCs w:val="20"/>
                <w:lang w:val="en-US"/>
              </w:rPr>
              <w:t xml:space="preserve"> </w:t>
            </w:r>
            <w:r w:rsidRPr="001D26A4">
              <w:rPr>
                <w:rFonts w:ascii="Arial" w:hAnsi="Arial" w:cs="Arial"/>
                <w:sz w:val="20"/>
                <w:szCs w:val="20"/>
              </w:rPr>
              <w:t>&gt; 1016</w:t>
            </w:r>
          </w:p>
        </w:tc>
        <w:tc>
          <w:tcPr>
            <w:tcW w:w="731" w:type="pct"/>
            <w:tcBorders>
              <w:top w:val="single" w:sz="2" w:space="0" w:color="auto"/>
              <w:left w:val="single" w:sz="2" w:space="0" w:color="auto"/>
              <w:bottom w:val="single" w:sz="2" w:space="0" w:color="auto"/>
              <w:right w:val="single" w:sz="2" w:space="0" w:color="auto"/>
            </w:tcBorders>
            <w:vAlign w:val="center"/>
          </w:tcPr>
          <w:p w14:paraId="09D3EA1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6,0</w:t>
            </w:r>
          </w:p>
        </w:tc>
        <w:tc>
          <w:tcPr>
            <w:tcW w:w="634" w:type="pct"/>
            <w:tcBorders>
              <w:top w:val="single" w:sz="2" w:space="0" w:color="auto"/>
              <w:left w:val="single" w:sz="2" w:space="0" w:color="auto"/>
              <w:bottom w:val="single" w:sz="2" w:space="0" w:color="auto"/>
              <w:right w:val="single" w:sz="2" w:space="0" w:color="auto"/>
            </w:tcBorders>
            <w:vAlign w:val="center"/>
          </w:tcPr>
          <w:p w14:paraId="21C85A8F"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70,50</w:t>
            </w:r>
            <w:r w:rsidRPr="00FB1F8A">
              <w:rPr>
                <w:rFonts w:ascii="Arial" w:hAnsi="Arial" w:cs="Arial"/>
                <w:sz w:val="20"/>
                <w:szCs w:val="20"/>
                <w:vertAlign w:val="superscript"/>
              </w:rPr>
              <w:t>a)</w:t>
            </w:r>
          </w:p>
        </w:tc>
        <w:tc>
          <w:tcPr>
            <w:tcW w:w="1825" w:type="pct"/>
            <w:tcBorders>
              <w:top w:val="single" w:sz="2" w:space="0" w:color="auto"/>
              <w:left w:val="single" w:sz="2" w:space="0" w:color="auto"/>
              <w:bottom w:val="single" w:sz="2" w:space="0" w:color="auto"/>
              <w:right w:val="single" w:sz="2" w:space="0" w:color="auto"/>
            </w:tcBorders>
            <w:vAlign w:val="center"/>
          </w:tcPr>
          <w:p w14:paraId="1E46F080" w14:textId="77777777" w:rsidR="00AF6135" w:rsidRPr="001D26A4" w:rsidRDefault="00FB1F8A" w:rsidP="009A19BF">
            <w:pPr>
              <w:spacing w:before="120"/>
              <w:jc w:val="center"/>
              <w:rPr>
                <w:rFonts w:ascii="Arial" w:hAnsi="Arial" w:cs="Arial"/>
                <w:sz w:val="20"/>
                <w:szCs w:val="20"/>
              </w:rPr>
            </w:pPr>
            <w:r>
              <w:rPr>
                <w:rFonts w:ascii="Arial" w:hAnsi="Arial" w:cs="Arial"/>
                <w:sz w:val="20"/>
                <w:szCs w:val="20"/>
              </w:rPr>
              <w:t xml:space="preserve">35 khi </w:t>
            </w:r>
            <w:r w:rsidR="00F756B1" w:rsidRPr="00FB1F8A">
              <w:rPr>
                <w:rFonts w:ascii="Arial" w:hAnsi="Arial" w:cs="Arial"/>
                <w:b/>
                <w:bCs/>
                <w:position w:val="-4"/>
                <w:sz w:val="20"/>
                <w:szCs w:val="20"/>
              </w:rPr>
              <w:object w:dxaOrig="240" w:dyaOrig="279" w14:anchorId="435E7CE9">
                <v:shape id="_x0000_i1060" type="#_x0000_t75" style="width:12pt;height:14.25pt" o:ole="">
                  <v:imagedata r:id="rId62" o:title=""/>
                </v:shape>
                <o:OLEObject Type="Embed" ProgID="Equation.3" ShapeID="_x0000_i1060" DrawAspect="Content" ObjectID="_1684952925" r:id="rId64"/>
              </w:object>
            </w:r>
            <w:r w:rsidR="00AF6135" w:rsidRPr="001D26A4">
              <w:rPr>
                <w:rFonts w:ascii="Arial" w:hAnsi="Arial" w:cs="Arial"/>
                <w:sz w:val="20"/>
                <w:szCs w:val="20"/>
              </w:rPr>
              <w:t xml:space="preserve"> = 70</w:t>
            </w:r>
          </w:p>
        </w:tc>
      </w:tr>
      <w:tr w:rsidR="00AF6135" w:rsidRPr="001D26A4" w14:paraId="213D1368" w14:textId="77777777">
        <w:tc>
          <w:tcPr>
            <w:tcW w:w="5000" w:type="pct"/>
            <w:gridSpan w:val="4"/>
            <w:tcBorders>
              <w:top w:val="single" w:sz="2" w:space="0" w:color="auto"/>
              <w:left w:val="single" w:sz="2" w:space="0" w:color="auto"/>
              <w:bottom w:val="single" w:sz="2" w:space="0" w:color="auto"/>
              <w:right w:val="single" w:sz="2" w:space="0" w:color="auto"/>
            </w:tcBorders>
            <w:vAlign w:val="center"/>
          </w:tcPr>
          <w:p w14:paraId="6793840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CHÚ THÍCH: a) 50 mm nên áp dụng khi hạ cọc mông bằng cách đào bên trong.</w:t>
            </w:r>
          </w:p>
        </w:tc>
      </w:tr>
    </w:tbl>
    <w:p w14:paraId="3F1E30DB"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Bảng 11 -</w:t>
      </w:r>
      <w:r w:rsidR="00FB1F8A">
        <w:rPr>
          <w:rFonts w:ascii="Arial" w:hAnsi="Arial" w:cs="Arial"/>
          <w:b/>
          <w:bCs/>
          <w:sz w:val="20"/>
          <w:szCs w:val="20"/>
          <w:lang w:val="en-US"/>
        </w:rPr>
        <w:t xml:space="preserve"> </w:t>
      </w:r>
      <w:r w:rsidRPr="00FB1F8A">
        <w:rPr>
          <w:rFonts w:ascii="Arial" w:hAnsi="Arial" w:cs="Arial"/>
          <w:b/>
          <w:bCs/>
          <w:sz w:val="20"/>
          <w:szCs w:val="20"/>
        </w:rPr>
        <w:t>Số bích chặn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543"/>
        <w:gridCol w:w="4522"/>
      </w:tblGrid>
      <w:tr w:rsidR="00AF6135" w:rsidRPr="001D26A4" w14:paraId="20403E83" w14:textId="77777777">
        <w:tc>
          <w:tcPr>
            <w:tcW w:w="2506" w:type="pct"/>
            <w:tcBorders>
              <w:top w:val="single" w:sz="2" w:space="0" w:color="auto"/>
              <w:left w:val="single" w:sz="2" w:space="0" w:color="auto"/>
              <w:bottom w:val="single" w:sz="2" w:space="0" w:color="auto"/>
              <w:right w:val="single" w:sz="2" w:space="0" w:color="auto"/>
            </w:tcBorders>
            <w:vAlign w:val="center"/>
          </w:tcPr>
          <w:p w14:paraId="0445249E"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Đường kính ngoài D (mm)</w:t>
            </w:r>
          </w:p>
        </w:tc>
        <w:tc>
          <w:tcPr>
            <w:tcW w:w="2494" w:type="pct"/>
            <w:tcBorders>
              <w:top w:val="single" w:sz="2" w:space="0" w:color="auto"/>
              <w:left w:val="single" w:sz="2" w:space="0" w:color="auto"/>
              <w:bottom w:val="single" w:sz="2" w:space="0" w:color="auto"/>
              <w:right w:val="single" w:sz="2" w:space="0" w:color="auto"/>
            </w:tcBorders>
            <w:vAlign w:val="center"/>
          </w:tcPr>
          <w:p w14:paraId="6B9A79D1" w14:textId="77777777" w:rsidR="00AF6135" w:rsidRPr="00FB1F8A" w:rsidRDefault="00AF6135" w:rsidP="009A19BF">
            <w:pPr>
              <w:spacing w:before="120"/>
              <w:jc w:val="center"/>
              <w:rPr>
                <w:rFonts w:ascii="Arial" w:hAnsi="Arial" w:cs="Arial"/>
                <w:b/>
                <w:bCs/>
                <w:sz w:val="20"/>
                <w:szCs w:val="20"/>
              </w:rPr>
            </w:pPr>
            <w:r w:rsidRPr="00FB1F8A">
              <w:rPr>
                <w:rFonts w:ascii="Arial" w:hAnsi="Arial" w:cs="Arial"/>
                <w:b/>
                <w:bCs/>
                <w:sz w:val="20"/>
                <w:szCs w:val="20"/>
              </w:rPr>
              <w:t>Số bích chặn N</w:t>
            </w:r>
          </w:p>
        </w:tc>
      </w:tr>
      <w:tr w:rsidR="00AF6135" w:rsidRPr="001D26A4" w14:paraId="5FEB5FED" w14:textId="77777777">
        <w:tc>
          <w:tcPr>
            <w:tcW w:w="2506" w:type="pct"/>
            <w:tcBorders>
              <w:top w:val="single" w:sz="2" w:space="0" w:color="auto"/>
              <w:left w:val="single" w:sz="2" w:space="0" w:color="auto"/>
              <w:bottom w:val="single" w:sz="2" w:space="0" w:color="auto"/>
              <w:right w:val="single" w:sz="2" w:space="0" w:color="auto"/>
            </w:tcBorders>
            <w:vAlign w:val="center"/>
          </w:tcPr>
          <w:p w14:paraId="5BAAFD8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 xml:space="preserve">D </w:t>
            </w:r>
            <w:r w:rsidR="006E4DD8">
              <w:rPr>
                <w:rFonts w:ascii="Arial" w:hAnsi="Arial" w:cs="Arial"/>
                <w:sz w:val="20"/>
                <w:szCs w:val="20"/>
              </w:rPr>
              <w:t>≤</w:t>
            </w:r>
            <w:r w:rsidRPr="001D26A4">
              <w:rPr>
                <w:rFonts w:ascii="Arial" w:hAnsi="Arial" w:cs="Arial"/>
                <w:sz w:val="20"/>
                <w:szCs w:val="20"/>
              </w:rPr>
              <w:t xml:space="preserve"> 609,6</w:t>
            </w:r>
          </w:p>
        </w:tc>
        <w:tc>
          <w:tcPr>
            <w:tcW w:w="2494" w:type="pct"/>
            <w:tcBorders>
              <w:top w:val="single" w:sz="2" w:space="0" w:color="auto"/>
              <w:left w:val="single" w:sz="2" w:space="0" w:color="auto"/>
              <w:bottom w:val="single" w:sz="2" w:space="0" w:color="auto"/>
              <w:right w:val="single" w:sz="2" w:space="0" w:color="auto"/>
            </w:tcBorders>
            <w:vAlign w:val="center"/>
          </w:tcPr>
          <w:p w14:paraId="49CD315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w:t>
            </w:r>
          </w:p>
        </w:tc>
      </w:tr>
      <w:tr w:rsidR="00AF6135" w:rsidRPr="001D26A4" w14:paraId="01B778B6" w14:textId="77777777">
        <w:tc>
          <w:tcPr>
            <w:tcW w:w="2506" w:type="pct"/>
            <w:tcBorders>
              <w:top w:val="single" w:sz="2" w:space="0" w:color="auto"/>
              <w:left w:val="single" w:sz="2" w:space="0" w:color="auto"/>
              <w:bottom w:val="single" w:sz="2" w:space="0" w:color="auto"/>
              <w:right w:val="single" w:sz="2" w:space="0" w:color="auto"/>
            </w:tcBorders>
            <w:vAlign w:val="center"/>
          </w:tcPr>
          <w:p w14:paraId="63CBE83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609,6 &lt; D</w:t>
            </w:r>
            <w:r w:rsidR="00FB1F8A">
              <w:rPr>
                <w:rFonts w:ascii="Arial" w:hAnsi="Arial" w:cs="Arial"/>
                <w:sz w:val="20"/>
                <w:szCs w:val="20"/>
                <w:lang w:val="en-US"/>
              </w:rPr>
              <w:t xml:space="preserve"> ≤</w:t>
            </w:r>
            <w:r w:rsidRPr="001D26A4">
              <w:rPr>
                <w:rFonts w:ascii="Arial" w:hAnsi="Arial" w:cs="Arial"/>
                <w:sz w:val="20"/>
                <w:szCs w:val="20"/>
              </w:rPr>
              <w:t xml:space="preserve"> 1016</w:t>
            </w:r>
          </w:p>
        </w:tc>
        <w:tc>
          <w:tcPr>
            <w:tcW w:w="2494" w:type="pct"/>
            <w:tcBorders>
              <w:top w:val="single" w:sz="2" w:space="0" w:color="auto"/>
              <w:left w:val="single" w:sz="2" w:space="0" w:color="auto"/>
              <w:bottom w:val="single" w:sz="2" w:space="0" w:color="auto"/>
              <w:right w:val="single" w:sz="2" w:space="0" w:color="auto"/>
            </w:tcBorders>
            <w:vAlign w:val="center"/>
          </w:tcPr>
          <w:p w14:paraId="2097FC51"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w:t>
            </w:r>
          </w:p>
        </w:tc>
      </w:tr>
      <w:tr w:rsidR="00AF6135" w:rsidRPr="001D26A4" w14:paraId="3C2AE432" w14:textId="77777777">
        <w:tc>
          <w:tcPr>
            <w:tcW w:w="2506" w:type="pct"/>
            <w:tcBorders>
              <w:top w:val="single" w:sz="2" w:space="0" w:color="auto"/>
              <w:left w:val="single" w:sz="2" w:space="0" w:color="auto"/>
              <w:bottom w:val="single" w:sz="2" w:space="0" w:color="auto"/>
              <w:right w:val="single" w:sz="2" w:space="0" w:color="auto"/>
            </w:tcBorders>
            <w:vAlign w:val="center"/>
          </w:tcPr>
          <w:p w14:paraId="769E83F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D &gt; 1016</w:t>
            </w:r>
          </w:p>
        </w:tc>
        <w:tc>
          <w:tcPr>
            <w:tcW w:w="2494" w:type="pct"/>
            <w:tcBorders>
              <w:top w:val="single" w:sz="2" w:space="0" w:color="auto"/>
              <w:left w:val="single" w:sz="2" w:space="0" w:color="auto"/>
              <w:bottom w:val="single" w:sz="2" w:space="0" w:color="auto"/>
              <w:right w:val="single" w:sz="2" w:space="0" w:color="auto"/>
            </w:tcBorders>
            <w:vAlign w:val="center"/>
          </w:tcPr>
          <w:p w14:paraId="3A391D6E"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8</w:t>
            </w:r>
          </w:p>
        </w:tc>
      </w:tr>
    </w:tbl>
    <w:p w14:paraId="548126D5"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Nối cả ống và liên kết tai nối:</w:t>
      </w:r>
    </w:p>
    <w:p w14:paraId="79BB9CF5" w14:textId="575C24EE" w:rsidR="00FB1F8A" w:rsidRDefault="002A5023" w:rsidP="009A19BF">
      <w:pPr>
        <w:spacing w:before="120"/>
        <w:jc w:val="center"/>
        <w:rPr>
          <w:rFonts w:ascii="Arial" w:hAnsi="Arial" w:cs="Arial"/>
          <w:sz w:val="20"/>
          <w:szCs w:val="20"/>
          <w:lang w:val="en-US"/>
        </w:rPr>
      </w:pPr>
      <w:r w:rsidRPr="00E03031">
        <w:rPr>
          <w:rFonts w:ascii="Arial" w:hAnsi="Arial" w:cs="Arial"/>
          <w:noProof/>
          <w:sz w:val="20"/>
          <w:szCs w:val="20"/>
          <w:lang w:val="en-US"/>
        </w:rPr>
        <w:drawing>
          <wp:inline distT="0" distB="0" distL="0" distR="0" wp14:anchorId="1AEAC27A" wp14:editId="7DEF1095">
            <wp:extent cx="2200275" cy="2047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00275" cy="2047875"/>
                    </a:xfrm>
                    <a:prstGeom prst="rect">
                      <a:avLst/>
                    </a:prstGeom>
                    <a:noFill/>
                    <a:ln>
                      <a:noFill/>
                    </a:ln>
                  </pic:spPr>
                </pic:pic>
              </a:graphicData>
            </a:graphic>
          </wp:inline>
        </w:drawing>
      </w:r>
    </w:p>
    <w:p w14:paraId="2D814C34" w14:textId="77777777" w:rsidR="00AF6135" w:rsidRPr="00293F5C" w:rsidRDefault="00AF6135" w:rsidP="009A19BF">
      <w:pPr>
        <w:spacing w:before="120"/>
        <w:jc w:val="center"/>
        <w:rPr>
          <w:rFonts w:ascii="Arial" w:hAnsi="Arial" w:cs="Arial"/>
          <w:b/>
          <w:bCs/>
          <w:sz w:val="20"/>
          <w:szCs w:val="20"/>
        </w:rPr>
      </w:pPr>
      <w:r w:rsidRPr="00293F5C">
        <w:rPr>
          <w:rFonts w:ascii="Arial" w:hAnsi="Arial" w:cs="Arial"/>
          <w:b/>
          <w:bCs/>
          <w:sz w:val="20"/>
          <w:szCs w:val="20"/>
        </w:rPr>
        <w:t>Hình 13 - Trình tự nối các liên kết tai nối khi nối cọc ống ván thép tại hiện trường</w:t>
      </w:r>
    </w:p>
    <w:p w14:paraId="545541A1" w14:textId="77777777" w:rsidR="00AF6135" w:rsidRPr="00293F5C" w:rsidRDefault="001D26A4" w:rsidP="009A19BF">
      <w:pPr>
        <w:spacing w:before="120"/>
        <w:rPr>
          <w:rFonts w:ascii="Arial" w:hAnsi="Arial" w:cs="Arial"/>
          <w:b/>
          <w:bCs/>
          <w:sz w:val="20"/>
          <w:szCs w:val="20"/>
        </w:rPr>
      </w:pPr>
      <w:r w:rsidRPr="00293F5C">
        <w:rPr>
          <w:rFonts w:ascii="Arial" w:hAnsi="Arial" w:cs="Arial"/>
          <w:b/>
          <w:bCs/>
          <w:sz w:val="20"/>
          <w:szCs w:val="20"/>
        </w:rPr>
        <w:t>8.4.6</w:t>
      </w:r>
      <w:r w:rsidR="00293F5C">
        <w:rPr>
          <w:rFonts w:ascii="Arial" w:hAnsi="Arial" w:cs="Arial"/>
          <w:b/>
          <w:bCs/>
          <w:sz w:val="20"/>
          <w:szCs w:val="20"/>
          <w:lang w:val="en-US"/>
        </w:rPr>
        <w:t>.</w:t>
      </w:r>
      <w:r w:rsidRPr="00293F5C">
        <w:rPr>
          <w:rFonts w:ascii="Arial" w:hAnsi="Arial" w:cs="Arial"/>
          <w:b/>
          <w:bCs/>
          <w:sz w:val="20"/>
          <w:szCs w:val="20"/>
        </w:rPr>
        <w:t xml:space="preserve"> </w:t>
      </w:r>
      <w:r w:rsidR="00AF6135" w:rsidRPr="00293F5C">
        <w:rPr>
          <w:rFonts w:ascii="Arial" w:hAnsi="Arial" w:cs="Arial"/>
          <w:b/>
          <w:bCs/>
          <w:sz w:val="20"/>
          <w:szCs w:val="20"/>
        </w:rPr>
        <w:t>Sai số cho phép khi hạ cọc ống ván thép</w:t>
      </w:r>
    </w:p>
    <w:p w14:paraId="65C3960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Độ nghiêng của cọc ống ván thép: 1/500 hoặc nh</w:t>
      </w:r>
      <w:r w:rsidR="001932EB">
        <w:rPr>
          <w:rFonts w:ascii="Arial" w:hAnsi="Arial" w:cs="Arial"/>
          <w:sz w:val="20"/>
          <w:szCs w:val="20"/>
          <w:lang w:val="en-US"/>
        </w:rPr>
        <w:t>ỏ</w:t>
      </w:r>
      <w:r w:rsidRPr="001D26A4">
        <w:rPr>
          <w:rFonts w:ascii="Arial" w:hAnsi="Arial" w:cs="Arial"/>
          <w:sz w:val="20"/>
          <w:szCs w:val="20"/>
        </w:rPr>
        <w:t xml:space="preserve"> hơn.</w:t>
      </w:r>
    </w:p>
    <w:p w14:paraId="1B60656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Độ lệch đầu cọc so với trục thiết kế: ±10 cm hoặc nhỏ hơn.</w:t>
      </w:r>
    </w:p>
    <w:p w14:paraId="5C1E59AF" w14:textId="77777777" w:rsidR="00AF6135" w:rsidRPr="00293F5C" w:rsidRDefault="001D26A4" w:rsidP="009A19BF">
      <w:pPr>
        <w:spacing w:before="120"/>
        <w:rPr>
          <w:rFonts w:ascii="Arial" w:hAnsi="Arial" w:cs="Arial"/>
          <w:b/>
          <w:bCs/>
          <w:sz w:val="20"/>
          <w:szCs w:val="20"/>
        </w:rPr>
      </w:pPr>
      <w:r w:rsidRPr="00293F5C">
        <w:rPr>
          <w:rFonts w:ascii="Arial" w:hAnsi="Arial" w:cs="Arial"/>
          <w:b/>
          <w:bCs/>
          <w:sz w:val="20"/>
          <w:szCs w:val="20"/>
        </w:rPr>
        <w:t>8.4.7</w:t>
      </w:r>
      <w:r w:rsidR="00293F5C">
        <w:rPr>
          <w:rFonts w:ascii="Arial" w:hAnsi="Arial" w:cs="Arial"/>
          <w:b/>
          <w:bCs/>
          <w:sz w:val="20"/>
          <w:szCs w:val="20"/>
          <w:lang w:val="en-US"/>
        </w:rPr>
        <w:t>.</w:t>
      </w:r>
      <w:r w:rsidRPr="00293F5C">
        <w:rPr>
          <w:rFonts w:ascii="Arial" w:hAnsi="Arial" w:cs="Arial"/>
          <w:b/>
          <w:bCs/>
          <w:sz w:val="20"/>
          <w:szCs w:val="20"/>
        </w:rPr>
        <w:t xml:space="preserve"> </w:t>
      </w:r>
      <w:r w:rsidR="00AF6135" w:rsidRPr="00293F5C">
        <w:rPr>
          <w:rFonts w:ascii="Arial" w:hAnsi="Arial" w:cs="Arial"/>
          <w:b/>
          <w:bCs/>
          <w:sz w:val="20"/>
          <w:szCs w:val="20"/>
        </w:rPr>
        <w:t>Phun vữa liên kết tai nối</w:t>
      </w:r>
    </w:p>
    <w:p w14:paraId="13637CCC" w14:textId="5782AF8D" w:rsidR="00AF6135" w:rsidRPr="001D26A4" w:rsidRDefault="002A5023" w:rsidP="009A19BF">
      <w:pPr>
        <w:spacing w:before="120"/>
        <w:jc w:val="center"/>
        <w:rPr>
          <w:rFonts w:ascii="Arial" w:hAnsi="Arial" w:cs="Arial"/>
          <w:sz w:val="20"/>
          <w:szCs w:val="20"/>
        </w:rPr>
      </w:pPr>
      <w:r w:rsidRPr="00E03031">
        <w:rPr>
          <w:rFonts w:ascii="Arial" w:hAnsi="Arial" w:cs="Arial"/>
          <w:noProof/>
          <w:sz w:val="20"/>
          <w:szCs w:val="20"/>
        </w:rPr>
        <w:lastRenderedPageBreak/>
        <w:drawing>
          <wp:inline distT="0" distB="0" distL="0" distR="0" wp14:anchorId="3B3385E8" wp14:editId="31A66523">
            <wp:extent cx="3438525" cy="2781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38525" cy="2781300"/>
                    </a:xfrm>
                    <a:prstGeom prst="rect">
                      <a:avLst/>
                    </a:prstGeom>
                    <a:noFill/>
                    <a:ln>
                      <a:noFill/>
                    </a:ln>
                  </pic:spPr>
                </pic:pic>
              </a:graphicData>
            </a:graphic>
          </wp:inline>
        </w:drawing>
      </w:r>
    </w:p>
    <w:p w14:paraId="6AB75900" w14:textId="77777777" w:rsidR="00AF6135" w:rsidRPr="00EB71AF" w:rsidRDefault="00AF6135" w:rsidP="009A19BF">
      <w:pPr>
        <w:spacing w:before="120"/>
        <w:jc w:val="center"/>
        <w:rPr>
          <w:rFonts w:ascii="Arial" w:hAnsi="Arial" w:cs="Arial"/>
          <w:b/>
          <w:bCs/>
          <w:sz w:val="20"/>
          <w:szCs w:val="20"/>
        </w:rPr>
      </w:pPr>
      <w:r w:rsidRPr="00EB71AF">
        <w:rPr>
          <w:rFonts w:ascii="Arial" w:hAnsi="Arial" w:cs="Arial"/>
          <w:b/>
          <w:bCs/>
          <w:sz w:val="20"/>
          <w:szCs w:val="20"/>
        </w:rPr>
        <w:t>Hình 14 - Phun vữa cao áp vào trong lòng ống khe nối giữa hai cọc ống ván thép</w:t>
      </w:r>
    </w:p>
    <w:p w14:paraId="16DE4C5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Sau khi đã kết thúc công tác hạ cọc ống ván thép cần tiến hành phun vữa xi măng áp lực cao vào các ống khe nối để tăng độ cứng chung của tường và chống ăn mòn bên trong các ống khe nối. Vữa được phun thông qua các vòi phun cao áp và theo trình tự từ đáy ống nối cho đến bên trên đỉnh cọc ván ống thép. Cường độ vữa phun theo yêu cầu của thiết kế.</w:t>
      </w:r>
    </w:p>
    <w:p w14:paraId="69244CD2" w14:textId="77777777" w:rsidR="00AF6135" w:rsidRPr="00EB71AF" w:rsidRDefault="00987A67" w:rsidP="009A19BF">
      <w:pPr>
        <w:spacing w:before="120"/>
        <w:rPr>
          <w:rFonts w:ascii="Arial" w:hAnsi="Arial" w:cs="Arial"/>
          <w:b/>
          <w:bCs/>
          <w:sz w:val="20"/>
          <w:szCs w:val="20"/>
        </w:rPr>
      </w:pPr>
      <w:bookmarkStart w:id="15" w:name="dieu_8_5"/>
      <w:r w:rsidRPr="00987A67">
        <w:rPr>
          <w:rFonts w:ascii="Arial" w:hAnsi="Arial" w:cs="Arial"/>
          <w:b/>
          <w:bCs/>
          <w:sz w:val="20"/>
          <w:szCs w:val="20"/>
        </w:rPr>
        <w:t>8.5. Thí nghiệm xác định sức chịu tải của cọc</w:t>
      </w:r>
      <w:bookmarkEnd w:id="15"/>
    </w:p>
    <w:p w14:paraId="30A4079B" w14:textId="77777777" w:rsidR="00AF6135" w:rsidRPr="00EB71AF" w:rsidRDefault="001D26A4" w:rsidP="009A19BF">
      <w:pPr>
        <w:spacing w:before="120"/>
        <w:rPr>
          <w:rFonts w:ascii="Arial" w:hAnsi="Arial" w:cs="Arial"/>
          <w:b/>
          <w:bCs/>
          <w:sz w:val="20"/>
          <w:szCs w:val="20"/>
        </w:rPr>
      </w:pPr>
      <w:r w:rsidRPr="00EB71AF">
        <w:rPr>
          <w:rFonts w:ascii="Arial" w:hAnsi="Arial" w:cs="Arial"/>
          <w:b/>
          <w:bCs/>
          <w:sz w:val="20"/>
          <w:szCs w:val="20"/>
        </w:rPr>
        <w:t>8.5.1</w:t>
      </w:r>
      <w:r w:rsidR="00EB71AF">
        <w:rPr>
          <w:rFonts w:ascii="Arial" w:hAnsi="Arial" w:cs="Arial"/>
          <w:b/>
          <w:bCs/>
          <w:sz w:val="20"/>
          <w:szCs w:val="20"/>
          <w:lang w:val="en-US"/>
        </w:rPr>
        <w:t>.</w:t>
      </w:r>
      <w:r w:rsidRPr="00EB71AF">
        <w:rPr>
          <w:rFonts w:ascii="Arial" w:hAnsi="Arial" w:cs="Arial"/>
          <w:b/>
          <w:bCs/>
          <w:sz w:val="20"/>
          <w:szCs w:val="20"/>
        </w:rPr>
        <w:t xml:space="preserve"> </w:t>
      </w:r>
      <w:r w:rsidR="00AF6135" w:rsidRPr="00EB71AF">
        <w:rPr>
          <w:rFonts w:ascii="Arial" w:hAnsi="Arial" w:cs="Arial"/>
          <w:b/>
          <w:bCs/>
          <w:sz w:val="20"/>
          <w:szCs w:val="20"/>
        </w:rPr>
        <w:t>Xác định sức chịu tải của cọc bằng phương pháp đo độ chối đóng cọc</w:t>
      </w:r>
    </w:p>
    <w:p w14:paraId="1FC48DB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Sử dụng hai công thức là công thức Gersevanov và công thức động Hilley, xem</w:t>
      </w:r>
      <w:r w:rsidR="00EB71AF">
        <w:rPr>
          <w:rFonts w:ascii="Arial" w:hAnsi="Arial" w:cs="Arial"/>
          <w:sz w:val="20"/>
          <w:szCs w:val="20"/>
          <w:lang w:val="en-US"/>
        </w:rPr>
        <w:t xml:space="preserve"> </w:t>
      </w:r>
      <w:r w:rsidRPr="001D26A4">
        <w:rPr>
          <w:rFonts w:ascii="Arial" w:hAnsi="Arial" w:cs="Arial"/>
          <w:sz w:val="20"/>
          <w:szCs w:val="20"/>
        </w:rPr>
        <w:t>trong tiêu chuẩn AASHTO 2005, Standard Speci</w:t>
      </w:r>
      <w:r w:rsidR="00EB71AF">
        <w:rPr>
          <w:rFonts w:ascii="Arial" w:hAnsi="Arial" w:cs="Arial"/>
          <w:sz w:val="20"/>
          <w:szCs w:val="20"/>
          <w:lang w:val="en-US"/>
        </w:rPr>
        <w:t>f</w:t>
      </w:r>
      <w:r w:rsidRPr="001D26A4">
        <w:rPr>
          <w:rFonts w:ascii="Arial" w:hAnsi="Arial" w:cs="Arial"/>
          <w:sz w:val="20"/>
          <w:szCs w:val="20"/>
        </w:rPr>
        <w:t>ications for High</w:t>
      </w:r>
      <w:r w:rsidR="00EB71AF">
        <w:rPr>
          <w:rFonts w:ascii="Arial" w:hAnsi="Arial" w:cs="Arial"/>
          <w:sz w:val="20"/>
          <w:szCs w:val="20"/>
          <w:lang w:val="en-US"/>
        </w:rPr>
        <w:t>w</w:t>
      </w:r>
      <w:r w:rsidRPr="001D26A4">
        <w:rPr>
          <w:rFonts w:ascii="Arial" w:hAnsi="Arial" w:cs="Arial"/>
          <w:sz w:val="20"/>
          <w:szCs w:val="20"/>
        </w:rPr>
        <w:t>ay Bridges</w:t>
      </w:r>
      <w:r w:rsidR="00EB71AF">
        <w:rPr>
          <w:rFonts w:ascii="Arial" w:hAnsi="Arial" w:cs="Arial"/>
          <w:sz w:val="20"/>
          <w:szCs w:val="20"/>
          <w:lang w:val="en-US"/>
        </w:rPr>
        <w:t xml:space="preserve"> </w:t>
      </w:r>
      <w:r w:rsidRPr="001D26A4">
        <w:rPr>
          <w:rFonts w:ascii="Arial" w:hAnsi="Arial" w:cs="Arial"/>
          <w:sz w:val="20"/>
          <w:szCs w:val="20"/>
        </w:rPr>
        <w:t>về xác định sức chịu tải của cọc theo công thức động.</w:t>
      </w:r>
    </w:p>
    <w:p w14:paraId="527C849C" w14:textId="77777777" w:rsidR="00AF6135" w:rsidRPr="00EB71AF" w:rsidRDefault="001D26A4" w:rsidP="009A19BF">
      <w:pPr>
        <w:spacing w:before="120"/>
        <w:rPr>
          <w:rFonts w:ascii="Arial" w:hAnsi="Arial" w:cs="Arial"/>
          <w:b/>
          <w:bCs/>
          <w:sz w:val="20"/>
          <w:szCs w:val="20"/>
        </w:rPr>
      </w:pPr>
      <w:r w:rsidRPr="00EB71AF">
        <w:rPr>
          <w:rFonts w:ascii="Arial" w:hAnsi="Arial" w:cs="Arial"/>
          <w:b/>
          <w:bCs/>
          <w:sz w:val="20"/>
          <w:szCs w:val="20"/>
        </w:rPr>
        <w:t>8.5.2</w:t>
      </w:r>
      <w:r w:rsidR="00EB71AF">
        <w:rPr>
          <w:rFonts w:ascii="Arial" w:hAnsi="Arial" w:cs="Arial"/>
          <w:b/>
          <w:bCs/>
          <w:sz w:val="20"/>
          <w:szCs w:val="20"/>
          <w:lang w:val="en-US"/>
        </w:rPr>
        <w:t>.</w:t>
      </w:r>
      <w:r w:rsidRPr="00EB71AF">
        <w:rPr>
          <w:rFonts w:ascii="Arial" w:hAnsi="Arial" w:cs="Arial"/>
          <w:b/>
          <w:bCs/>
          <w:sz w:val="20"/>
          <w:szCs w:val="20"/>
        </w:rPr>
        <w:t xml:space="preserve"> </w:t>
      </w:r>
      <w:r w:rsidR="00AF6135" w:rsidRPr="00EB71AF">
        <w:rPr>
          <w:rFonts w:ascii="Arial" w:hAnsi="Arial" w:cs="Arial"/>
          <w:b/>
          <w:bCs/>
          <w:sz w:val="20"/>
          <w:szCs w:val="20"/>
        </w:rPr>
        <w:t>Xác định sức chịu tải của cọc bằng phương pháp thử động PDA</w:t>
      </w:r>
    </w:p>
    <w:p w14:paraId="0DF82F3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Phương pháp phân tích truyền sóng ứng suất hay còn được gọi là phương pháp thử động biến dạng lớn được tiến hành theo tiêu chuẩn ASTM D4945:1989 để xác định sức chịu tải của cọc.</w:t>
      </w:r>
    </w:p>
    <w:p w14:paraId="0537081A" w14:textId="77777777" w:rsidR="00AF6135" w:rsidRPr="00EB71AF" w:rsidRDefault="001D26A4" w:rsidP="009A19BF">
      <w:pPr>
        <w:spacing w:before="120"/>
        <w:rPr>
          <w:rFonts w:ascii="Arial" w:hAnsi="Arial" w:cs="Arial"/>
          <w:b/>
          <w:bCs/>
          <w:sz w:val="20"/>
          <w:szCs w:val="20"/>
        </w:rPr>
      </w:pPr>
      <w:r w:rsidRPr="00EB71AF">
        <w:rPr>
          <w:rFonts w:ascii="Arial" w:hAnsi="Arial" w:cs="Arial"/>
          <w:b/>
          <w:bCs/>
          <w:sz w:val="20"/>
          <w:szCs w:val="20"/>
        </w:rPr>
        <w:t>8.5.3</w:t>
      </w:r>
      <w:r w:rsidR="00EB71AF" w:rsidRPr="00EB71AF">
        <w:rPr>
          <w:rFonts w:ascii="Arial" w:hAnsi="Arial" w:cs="Arial"/>
          <w:b/>
          <w:bCs/>
          <w:sz w:val="20"/>
          <w:szCs w:val="20"/>
          <w:lang w:val="en-US"/>
        </w:rPr>
        <w:t>.</w:t>
      </w:r>
      <w:r w:rsidRPr="00EB71AF">
        <w:rPr>
          <w:rFonts w:ascii="Arial" w:hAnsi="Arial" w:cs="Arial"/>
          <w:b/>
          <w:bCs/>
          <w:sz w:val="20"/>
          <w:szCs w:val="20"/>
        </w:rPr>
        <w:t xml:space="preserve"> </w:t>
      </w:r>
      <w:r w:rsidR="00AF6135" w:rsidRPr="00EB71AF">
        <w:rPr>
          <w:rFonts w:ascii="Arial" w:hAnsi="Arial" w:cs="Arial"/>
          <w:b/>
          <w:bCs/>
          <w:sz w:val="20"/>
          <w:szCs w:val="20"/>
        </w:rPr>
        <w:t>Xác định sức chịu tải của cọc bằng phương pháp thử tải trọng tĩnh</w:t>
      </w:r>
    </w:p>
    <w:p w14:paraId="2B3E81B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Xác định sức chịu tải của cọc theo</w:t>
      </w:r>
      <w:r w:rsidR="00EB71AF">
        <w:rPr>
          <w:rFonts w:ascii="Arial" w:hAnsi="Arial" w:cs="Arial"/>
          <w:sz w:val="20"/>
          <w:szCs w:val="20"/>
          <w:lang w:val="en-US"/>
        </w:rPr>
        <w:t xml:space="preserve"> </w:t>
      </w:r>
      <w:r w:rsidRPr="001D26A4">
        <w:rPr>
          <w:rFonts w:ascii="Arial" w:hAnsi="Arial" w:cs="Arial"/>
          <w:sz w:val="20"/>
          <w:szCs w:val="20"/>
        </w:rPr>
        <w:t>tiêu chuẩn ASTM D1143:1994.</w:t>
      </w:r>
    </w:p>
    <w:p w14:paraId="18044DFD" w14:textId="77777777" w:rsidR="00AF6135" w:rsidRPr="00CB17B0" w:rsidRDefault="00987A67" w:rsidP="009A19BF">
      <w:pPr>
        <w:spacing w:before="120"/>
        <w:rPr>
          <w:rFonts w:ascii="Arial" w:hAnsi="Arial" w:cs="Arial"/>
          <w:b/>
          <w:bCs/>
          <w:sz w:val="20"/>
          <w:szCs w:val="20"/>
        </w:rPr>
      </w:pPr>
      <w:bookmarkStart w:id="16" w:name="dieu_9"/>
      <w:r w:rsidRPr="00987A67">
        <w:rPr>
          <w:rFonts w:ascii="Arial" w:hAnsi="Arial" w:cs="Arial"/>
          <w:b/>
          <w:bCs/>
          <w:sz w:val="20"/>
          <w:szCs w:val="20"/>
        </w:rPr>
        <w:t>9. Xây dựng các công trình cảng</w:t>
      </w:r>
      <w:bookmarkEnd w:id="16"/>
    </w:p>
    <w:p w14:paraId="78308EF7" w14:textId="77777777" w:rsidR="00AF6135" w:rsidRPr="00CB17B0" w:rsidRDefault="00987A67" w:rsidP="009A19BF">
      <w:pPr>
        <w:spacing w:before="120"/>
        <w:rPr>
          <w:rFonts w:ascii="Arial" w:hAnsi="Arial" w:cs="Arial"/>
          <w:b/>
          <w:bCs/>
          <w:sz w:val="20"/>
          <w:szCs w:val="20"/>
        </w:rPr>
      </w:pPr>
      <w:bookmarkStart w:id="17" w:name="dieu_9_1"/>
      <w:r w:rsidRPr="00987A67">
        <w:rPr>
          <w:rFonts w:ascii="Arial" w:hAnsi="Arial" w:cs="Arial"/>
          <w:b/>
          <w:bCs/>
          <w:sz w:val="20"/>
          <w:szCs w:val="20"/>
        </w:rPr>
        <w:t>9.1. Công trình bến kiểu cầu tàu</w:t>
      </w:r>
      <w:bookmarkEnd w:id="17"/>
    </w:p>
    <w:p w14:paraId="79E99270"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9.1.1</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bộ phận cọc ống thép</w:t>
      </w:r>
      <w:r w:rsidR="008471E1">
        <w:rPr>
          <w:rFonts w:ascii="Arial" w:hAnsi="Arial" w:cs="Arial"/>
          <w:sz w:val="20"/>
          <w:szCs w:val="20"/>
        </w:rPr>
        <w:t xml:space="preserve"> ở </w:t>
      </w:r>
      <w:r w:rsidR="00AF6135" w:rsidRPr="001D26A4">
        <w:rPr>
          <w:rFonts w:ascii="Arial" w:hAnsi="Arial" w:cs="Arial"/>
          <w:sz w:val="20"/>
          <w:szCs w:val="20"/>
        </w:rPr>
        <w:t>dạng chế tạo sẵn hoặc được chế tạo bằng các ống tiêu chuẩn trên công trường không được phép có các vết nứt và các vết lõm. Các sai số cho phép đối với các cọc ống thép được quy định tại Bảng 12.</w:t>
      </w:r>
    </w:p>
    <w:p w14:paraId="10A3C482"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9.1.2</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thi công nền cọc của bến cầu tàu cần tuân theo các yêu cầu của TCVN 9361:2012.</w:t>
      </w:r>
    </w:p>
    <w:p w14:paraId="75B65F67"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9.1.3</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cọc ống thép và cọc ống ván thép gồm các phân đoạn cần được tổ hợp trên mặt bằng lắp ráp</w:t>
      </w:r>
      <w:r w:rsidR="008471E1">
        <w:rPr>
          <w:rFonts w:ascii="Arial" w:hAnsi="Arial" w:cs="Arial"/>
          <w:sz w:val="20"/>
          <w:szCs w:val="20"/>
        </w:rPr>
        <w:t xml:space="preserve"> ở </w:t>
      </w:r>
      <w:r w:rsidR="00AF6135" w:rsidRPr="001D26A4">
        <w:rPr>
          <w:rFonts w:ascii="Arial" w:hAnsi="Arial" w:cs="Arial"/>
          <w:sz w:val="20"/>
          <w:szCs w:val="20"/>
        </w:rPr>
        <w:t>trên bờ trong phạm vi hoạt động của cần cẩu lắp ráp.</w:t>
      </w:r>
    </w:p>
    <w:p w14:paraId="7076EAC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Mỗi mối nối trên toàn bộ chiều dài cọc ống cần được đánh dấu số hiệu và đưa vào biên bản.</w:t>
      </w:r>
    </w:p>
    <w:p w14:paraId="1D18BD2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Cho phép nối dài cọc ống trong quá trình hạ trong các trường hợp khi chiều dài toàn bộ của cọc ống vượt quá khả năng của cần c</w:t>
      </w:r>
      <w:r w:rsidR="000B27CA">
        <w:rPr>
          <w:rFonts w:ascii="Arial" w:hAnsi="Arial" w:cs="Arial"/>
          <w:sz w:val="20"/>
          <w:szCs w:val="20"/>
          <w:lang w:val="en-US"/>
        </w:rPr>
        <w:t>ẩ</w:t>
      </w:r>
      <w:r w:rsidRPr="001D26A4">
        <w:rPr>
          <w:rFonts w:ascii="Arial" w:hAnsi="Arial" w:cs="Arial"/>
          <w:sz w:val="20"/>
          <w:szCs w:val="20"/>
        </w:rPr>
        <w:t>u lắp ráp về chiều cao nâng và sức nâng.</w:t>
      </w:r>
    </w:p>
    <w:p w14:paraId="591DC002"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9.1.4</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Mối nối của mỗi phân đoạn cọc ống đường kính dưới 2m cần tiến hành trên bệ nằm ngang, với cọc đường kính 2 m và lớn hơn - trên các vị trí thẳng đứng. Độ võng của</w:t>
      </w:r>
      <w:r w:rsidR="00CB17B0">
        <w:rPr>
          <w:rFonts w:ascii="Arial" w:hAnsi="Arial" w:cs="Arial"/>
          <w:sz w:val="20"/>
          <w:szCs w:val="20"/>
          <w:lang w:val="en-US"/>
        </w:rPr>
        <w:t xml:space="preserve"> </w:t>
      </w:r>
      <w:r w:rsidR="00AF6135" w:rsidRPr="001D26A4">
        <w:rPr>
          <w:rFonts w:ascii="Arial" w:hAnsi="Arial" w:cs="Arial"/>
          <w:sz w:val="20"/>
          <w:szCs w:val="20"/>
        </w:rPr>
        <w:t>các cọc ống được nối không được vượt quá 1/600.</w:t>
      </w:r>
    </w:p>
    <w:p w14:paraId="655BFF1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mối nối hàn cần được kiểm tra và lập biên bản. Trong biên bản cần có tài liệu về thí nghiệm mẫu hàn, các số liệu về các thông số thực tế của mối nối hàn và thí nghiệm về độ kín nước của nó nếu như thiết kế yêu cầu.</w:t>
      </w:r>
    </w:p>
    <w:p w14:paraId="15551010"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9.1.5</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hạ cọc ống để xây dựng cần tàu và bến nhô cần sử dụng các giá dẫn nổi chuyên dụng.</w:t>
      </w:r>
    </w:p>
    <w:p w14:paraId="7B55E3F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w:t>
      </w:r>
      <w:r w:rsidR="00334770">
        <w:rPr>
          <w:rFonts w:ascii="Arial" w:hAnsi="Arial" w:cs="Arial"/>
          <w:sz w:val="20"/>
          <w:szCs w:val="20"/>
          <w:lang w:val="en-US"/>
        </w:rPr>
        <w:t>i</w:t>
      </w:r>
      <w:r w:rsidRPr="001D26A4">
        <w:rPr>
          <w:rFonts w:ascii="Arial" w:hAnsi="Arial" w:cs="Arial"/>
          <w:sz w:val="20"/>
          <w:szCs w:val="20"/>
        </w:rPr>
        <w:t xml:space="preserve"> hạ cụm cọc hoặc cọc ống vào trong nền cho các công trình đèn biển, đèn báo hiệu cũng như các trụ độc lập của công trình bến cần sử dụng các cọc định vị tạm thời để làm giá dẫn, các cọc này được liên kết với nhau bằng dầm dẫn hướng.</w:t>
      </w:r>
    </w:p>
    <w:p w14:paraId="291776BD"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lastRenderedPageBreak/>
        <w:t>9.1.6</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phương pháp th</w:t>
      </w:r>
      <w:r w:rsidR="00CB17B0">
        <w:rPr>
          <w:rFonts w:ascii="Arial" w:hAnsi="Arial" w:cs="Arial"/>
          <w:sz w:val="20"/>
          <w:szCs w:val="20"/>
          <w:lang w:val="en-US"/>
        </w:rPr>
        <w:t>ủy</w:t>
      </w:r>
      <w:r w:rsidR="00AF6135" w:rsidRPr="001D26A4">
        <w:rPr>
          <w:rFonts w:ascii="Arial" w:hAnsi="Arial" w:cs="Arial"/>
          <w:sz w:val="20"/>
          <w:szCs w:val="20"/>
        </w:rPr>
        <w:t xml:space="preserve"> lực đào và lấy đất trong lòng các cọc ống thẳng đứng và nghiêng cần được sử dụng khi hạ cọc vào trong đất loại bất kỳ mà có thể làm tơi được bằng </w:t>
      </w:r>
      <w:r w:rsidR="00491134">
        <w:rPr>
          <w:rFonts w:ascii="Arial" w:hAnsi="Arial" w:cs="Arial"/>
          <w:sz w:val="20"/>
          <w:szCs w:val="20"/>
        </w:rPr>
        <w:t>thủy</w:t>
      </w:r>
      <w:r w:rsidR="00AF6135" w:rsidRPr="001D26A4">
        <w:rPr>
          <w:rFonts w:ascii="Arial" w:hAnsi="Arial" w:cs="Arial"/>
          <w:sz w:val="20"/>
          <w:szCs w:val="20"/>
        </w:rPr>
        <w:t xml:space="preserve"> lực.</w:t>
      </w:r>
    </w:p>
    <w:p w14:paraId="0432FBD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Để tránh sự lắng đọng của đất trong cọc ống khi hút cần phải duy trì mực nước trong cọc cao hơn ít nhất 1 m so với cao trình mực nước khu vực thi công.</w:t>
      </w:r>
    </w:p>
    <w:p w14:paraId="32F33B85"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9.1.7</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Phương pháp cơ học để đào đất trong lòng cọc ống khi hạ các cọc ống thẳng</w:t>
      </w:r>
      <w:r w:rsidR="00CB17B0">
        <w:rPr>
          <w:rFonts w:ascii="Arial" w:hAnsi="Arial" w:cs="Arial"/>
          <w:sz w:val="20"/>
          <w:szCs w:val="20"/>
          <w:lang w:val="en-US"/>
        </w:rPr>
        <w:t xml:space="preserve"> </w:t>
      </w:r>
      <w:r w:rsidR="00AF6135" w:rsidRPr="001D26A4">
        <w:rPr>
          <w:rFonts w:ascii="Arial" w:hAnsi="Arial" w:cs="Arial"/>
          <w:sz w:val="20"/>
          <w:szCs w:val="20"/>
        </w:rPr>
        <w:t>đứng đường kính lớn hơn 1 m cần được ứng dụng trong các trường hợp khi phương pháp th</w:t>
      </w:r>
      <w:r w:rsidR="00CB17B0">
        <w:rPr>
          <w:rFonts w:ascii="Arial" w:hAnsi="Arial" w:cs="Arial"/>
          <w:sz w:val="20"/>
          <w:szCs w:val="20"/>
          <w:lang w:val="en-US"/>
        </w:rPr>
        <w:t>ủy</w:t>
      </w:r>
      <w:r w:rsidR="00AF6135" w:rsidRPr="001D26A4">
        <w:rPr>
          <w:rFonts w:ascii="Arial" w:hAnsi="Arial" w:cs="Arial"/>
          <w:sz w:val="20"/>
          <w:szCs w:val="20"/>
        </w:rPr>
        <w:t xml:space="preserve"> lực không thể sử dụng để đào và hút đất.</w:t>
      </w:r>
    </w:p>
    <w:p w14:paraId="383F38CE"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9.1.8</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khoan đá trong lòng</w:t>
      </w:r>
      <w:r w:rsidR="008471E1">
        <w:rPr>
          <w:rFonts w:ascii="Arial" w:hAnsi="Arial" w:cs="Arial"/>
          <w:sz w:val="20"/>
          <w:szCs w:val="20"/>
        </w:rPr>
        <w:t xml:space="preserve"> ở </w:t>
      </w:r>
      <w:r w:rsidR="00AF6135" w:rsidRPr="001D26A4">
        <w:rPr>
          <w:rFonts w:ascii="Arial" w:hAnsi="Arial" w:cs="Arial"/>
          <w:sz w:val="20"/>
          <w:szCs w:val="20"/>
        </w:rPr>
        <w:t>mũi</w:t>
      </w:r>
      <w:r w:rsidR="00CB17B0">
        <w:rPr>
          <w:rFonts w:ascii="Arial" w:hAnsi="Arial" w:cs="Arial"/>
          <w:sz w:val="20"/>
          <w:szCs w:val="20"/>
          <w:lang w:val="en-US"/>
        </w:rPr>
        <w:t xml:space="preserve"> </w:t>
      </w:r>
      <w:r w:rsidR="00AF6135" w:rsidRPr="001D26A4">
        <w:rPr>
          <w:rFonts w:ascii="Arial" w:hAnsi="Arial" w:cs="Arial"/>
          <w:sz w:val="20"/>
          <w:szCs w:val="20"/>
        </w:rPr>
        <w:t xml:space="preserve">cọc ống để phá các chướng ngại gặp phải trong quá trình hạ cọc, cần phải tạo một lớp ngăn để phòng ngừa sự lắng đọng </w:t>
      </w:r>
      <w:r w:rsidR="008471E1">
        <w:rPr>
          <w:rFonts w:ascii="Arial" w:hAnsi="Arial" w:cs="Arial"/>
          <w:sz w:val="20"/>
          <w:szCs w:val="20"/>
        </w:rPr>
        <w:t>của</w:t>
      </w:r>
      <w:r w:rsidR="00AF6135" w:rsidRPr="001D26A4">
        <w:rPr>
          <w:rFonts w:ascii="Arial" w:hAnsi="Arial" w:cs="Arial"/>
          <w:sz w:val="20"/>
          <w:szCs w:val="20"/>
        </w:rPr>
        <w:t xml:space="preserve"> đất cát trong lỗ khoan.</w:t>
      </w:r>
    </w:p>
    <w:p w14:paraId="6C73085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Có thể sử dụng lớp ngăn bằng đất sét để làm phẳng đáy lỗ khoan khi độ gồ ghề của chúng nhỏ hơn 20 cm. Khi độ gồ ghề của đáy lỗ khoan trong cọc ống vượt quá 20cm thì cần làm nút ngăn bằng cách</w:t>
      </w:r>
      <w:r w:rsidR="00CB17B0">
        <w:rPr>
          <w:rFonts w:ascii="Arial" w:hAnsi="Arial" w:cs="Arial"/>
          <w:sz w:val="20"/>
          <w:szCs w:val="20"/>
          <w:lang w:val="en-US"/>
        </w:rPr>
        <w:t xml:space="preserve"> </w:t>
      </w:r>
      <w:r w:rsidRPr="001D26A4">
        <w:rPr>
          <w:rFonts w:ascii="Arial" w:hAnsi="Arial" w:cs="Arial"/>
          <w:sz w:val="20"/>
          <w:szCs w:val="20"/>
        </w:rPr>
        <w:t>đổ bê tông trong lòng cọc theo phương pháp rút ống thẳng đứng hoặc vữa dâng. Bề dầy của lớp ngăn này cần không nhỏ hơn 1 m và cấp bê tông không thấp dưới B6.</w:t>
      </w:r>
    </w:p>
    <w:p w14:paraId="14147CE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Việc tiến hành khoan chỉ bắt đầu sau khi đổ lớp ngăn 2 ngày đêm, nếu như không sử dụng các phụ gia đặc biệt để tăng nhanh sự đông cứng </w:t>
      </w:r>
      <w:r w:rsidR="008471E1">
        <w:rPr>
          <w:rFonts w:ascii="Arial" w:hAnsi="Arial" w:cs="Arial"/>
          <w:sz w:val="20"/>
          <w:szCs w:val="20"/>
        </w:rPr>
        <w:t>của</w:t>
      </w:r>
      <w:r w:rsidRPr="001D26A4">
        <w:rPr>
          <w:rFonts w:ascii="Arial" w:hAnsi="Arial" w:cs="Arial"/>
          <w:sz w:val="20"/>
          <w:szCs w:val="20"/>
        </w:rPr>
        <w:t xml:space="preserve"> bê tông.</w:t>
      </w:r>
    </w:p>
    <w:p w14:paraId="710773EA"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9.1.9</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Chỉ được phép thi công lăng thể đá mái dốc gầm bến sau khi đã hoàn thành việc hạ cọc, liên kết các cọc thành nhóm và kiểm tra lại mái dốc nạo vét gầm bến theo đúng mặt cắt thiết kế.</w:t>
      </w:r>
    </w:p>
    <w:p w14:paraId="45F6D05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thi công mái dốc gầm bến, trong thiết kế tổ chức thi công cần phải xem xét việc bảo vệ cọc ống khỏi bị vật liệu mái dốc ph</w:t>
      </w:r>
      <w:r w:rsidR="00CB17B0">
        <w:rPr>
          <w:rFonts w:ascii="Arial" w:hAnsi="Arial" w:cs="Arial"/>
          <w:sz w:val="20"/>
          <w:szCs w:val="20"/>
        </w:rPr>
        <w:t xml:space="preserve">á hoại (đổ bằng máng, bằng các </w:t>
      </w:r>
      <w:r w:rsidR="00CB17B0">
        <w:rPr>
          <w:rFonts w:ascii="Arial" w:hAnsi="Arial" w:cs="Arial"/>
          <w:sz w:val="20"/>
          <w:szCs w:val="20"/>
          <w:lang w:val="en-US"/>
        </w:rPr>
        <w:t>c</w:t>
      </w:r>
      <w:r w:rsidRPr="001D26A4">
        <w:rPr>
          <w:rFonts w:ascii="Arial" w:hAnsi="Arial" w:cs="Arial"/>
          <w:sz w:val="20"/>
          <w:szCs w:val="20"/>
        </w:rPr>
        <w:t>ontainer nổi, bằng các khung...).</w:t>
      </w:r>
    </w:p>
    <w:p w14:paraId="28A38F05"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9.1.10</w:t>
      </w:r>
      <w:r w:rsid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sai số cho phép so với vị trí thiết kế của các bộ phận cọc hạ trong đất đối với công trình bến kiểu cầu tàu nếu không có các chỉ dẫn đặc biệt trong thiết kế thì không được vượt quá các trị số nêu trong Bảng 12.</w:t>
      </w:r>
    </w:p>
    <w:p w14:paraId="25B27E7F"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9.1.11</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Chỉ cho phép điều chỉnh cọc có sai số trong mặt bằng lớn hơn trị số nêu trong Bảng 12 khi được sự đồng ý của Thiết kế. Không cho phép điều chỉnh các cọc ống đã hạ trong đất.</w:t>
      </w:r>
    </w:p>
    <w:p w14:paraId="4BAB9325" w14:textId="77777777" w:rsidR="00AF6135" w:rsidRPr="00CB17B0" w:rsidRDefault="001D26A4" w:rsidP="009A19BF">
      <w:pPr>
        <w:spacing w:before="120"/>
        <w:rPr>
          <w:rFonts w:ascii="Arial" w:hAnsi="Arial" w:cs="Arial"/>
          <w:sz w:val="20"/>
          <w:szCs w:val="20"/>
          <w:lang w:val="en-US"/>
        </w:rPr>
      </w:pPr>
      <w:r w:rsidRPr="00CB17B0">
        <w:rPr>
          <w:rFonts w:ascii="Arial" w:hAnsi="Arial" w:cs="Arial"/>
          <w:b/>
          <w:bCs/>
          <w:sz w:val="20"/>
          <w:szCs w:val="20"/>
        </w:rPr>
        <w:t>9.1.12</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Để bảo đảm độ chính xác cần thiết khi hạ các bộ phận cọc trong</w:t>
      </w:r>
      <w:r w:rsidR="00CB17B0">
        <w:rPr>
          <w:rFonts w:ascii="Arial" w:hAnsi="Arial" w:cs="Arial"/>
          <w:sz w:val="20"/>
          <w:szCs w:val="20"/>
        </w:rPr>
        <w:t xml:space="preserve"> giới hạn cho phép như đã nêu </w:t>
      </w:r>
      <w:r w:rsidR="00AF6135" w:rsidRPr="001D26A4">
        <w:rPr>
          <w:rFonts w:ascii="Arial" w:hAnsi="Arial" w:cs="Arial"/>
          <w:sz w:val="20"/>
          <w:szCs w:val="20"/>
        </w:rPr>
        <w:t>trong Bảng 12, cần sử dụng kết cấu dẫn hướng được lựa chọn t</w:t>
      </w:r>
      <w:r w:rsidR="00CB17B0">
        <w:rPr>
          <w:rFonts w:ascii="Arial" w:hAnsi="Arial" w:cs="Arial"/>
          <w:sz w:val="20"/>
          <w:szCs w:val="20"/>
          <w:lang w:val="en-US"/>
        </w:rPr>
        <w:t>ùy</w:t>
      </w:r>
      <w:r w:rsidR="00AF6135" w:rsidRPr="001D26A4">
        <w:rPr>
          <w:rFonts w:ascii="Arial" w:hAnsi="Arial" w:cs="Arial"/>
          <w:sz w:val="20"/>
          <w:szCs w:val="20"/>
        </w:rPr>
        <w:t xml:space="preserve"> theo</w:t>
      </w:r>
      <w:r w:rsidR="00CB17B0">
        <w:rPr>
          <w:rFonts w:ascii="Arial" w:hAnsi="Arial" w:cs="Arial"/>
          <w:sz w:val="20"/>
          <w:szCs w:val="20"/>
          <w:lang w:val="en-US"/>
        </w:rPr>
        <w:t xml:space="preserve"> </w:t>
      </w:r>
      <w:r w:rsidR="00AF6135" w:rsidRPr="001D26A4">
        <w:rPr>
          <w:rFonts w:ascii="Arial" w:hAnsi="Arial" w:cs="Arial"/>
          <w:sz w:val="20"/>
          <w:szCs w:val="20"/>
        </w:rPr>
        <w:t>dạng công trình, loại cọc và các điều kiện hạ cọc cụ thể</w:t>
      </w:r>
      <w:r w:rsidR="00CB17B0">
        <w:rPr>
          <w:rFonts w:ascii="Arial" w:hAnsi="Arial" w:cs="Arial"/>
          <w:sz w:val="20"/>
          <w:szCs w:val="20"/>
          <w:lang w:val="en-US"/>
        </w:rPr>
        <w:t>.</w:t>
      </w:r>
    </w:p>
    <w:p w14:paraId="1038D773" w14:textId="77777777" w:rsidR="00AF6135" w:rsidRPr="00CB17B0" w:rsidRDefault="00AF6135" w:rsidP="009A19BF">
      <w:pPr>
        <w:spacing w:before="120"/>
        <w:rPr>
          <w:rFonts w:ascii="Arial" w:hAnsi="Arial" w:cs="Arial"/>
          <w:sz w:val="20"/>
          <w:szCs w:val="20"/>
          <w:lang w:val="en-US"/>
        </w:rPr>
      </w:pPr>
      <w:r w:rsidRPr="001D26A4">
        <w:rPr>
          <w:rFonts w:ascii="Arial" w:hAnsi="Arial" w:cs="Arial"/>
          <w:sz w:val="20"/>
          <w:szCs w:val="20"/>
        </w:rPr>
        <w:t>Khi hạ cọc trong các điều kiện của khu nước không được che chắn, trong trường hợp cần thiết, cầ</w:t>
      </w:r>
      <w:r w:rsidR="00CB17B0">
        <w:rPr>
          <w:rFonts w:ascii="Arial" w:hAnsi="Arial" w:cs="Arial"/>
          <w:sz w:val="20"/>
          <w:szCs w:val="20"/>
        </w:rPr>
        <w:t>n đề</w:t>
      </w:r>
      <w:r w:rsidRPr="001D26A4">
        <w:rPr>
          <w:rFonts w:ascii="Arial" w:hAnsi="Arial" w:cs="Arial"/>
          <w:sz w:val="20"/>
          <w:szCs w:val="20"/>
        </w:rPr>
        <w:t xml:space="preserve"> ra các sơ đồ nguyên tắc của kết cấu dẫn hướng trong thiết kế tổ chức thi công.</w:t>
      </w:r>
    </w:p>
    <w:p w14:paraId="6FAE048E"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9.1.13</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s</w:t>
      </w:r>
      <w:r w:rsidR="00CB17B0">
        <w:rPr>
          <w:rFonts w:ascii="Arial" w:hAnsi="Arial" w:cs="Arial"/>
          <w:sz w:val="20"/>
          <w:szCs w:val="20"/>
          <w:lang w:val="en-US"/>
        </w:rPr>
        <w:t>ử</w:t>
      </w:r>
      <w:r w:rsidR="00AF6135" w:rsidRPr="001D26A4">
        <w:rPr>
          <w:rFonts w:ascii="Arial" w:hAnsi="Arial" w:cs="Arial"/>
          <w:sz w:val="20"/>
          <w:szCs w:val="20"/>
        </w:rPr>
        <w:t xml:space="preserve"> dụng các khung dẫn hướng cần hạ cọc theo trình tự trước tiên là các cọc thẳng đứng và sau đó là các cọc nghiêng.</w:t>
      </w:r>
    </w:p>
    <w:p w14:paraId="01F1BB1E" w14:textId="77777777" w:rsidR="00AF6135" w:rsidRPr="001D26A4" w:rsidRDefault="001D26A4" w:rsidP="009A19BF">
      <w:pPr>
        <w:spacing w:before="120"/>
        <w:rPr>
          <w:rFonts w:ascii="Arial" w:hAnsi="Arial" w:cs="Arial"/>
          <w:sz w:val="20"/>
          <w:szCs w:val="20"/>
        </w:rPr>
      </w:pPr>
      <w:r w:rsidRPr="00CB17B0">
        <w:rPr>
          <w:rFonts w:ascii="Arial" w:hAnsi="Arial" w:cs="Arial"/>
          <w:b/>
          <w:bCs/>
          <w:sz w:val="20"/>
          <w:szCs w:val="20"/>
        </w:rPr>
        <w:t>9.1.14</w:t>
      </w:r>
      <w:r w:rsidR="00CB17B0" w:rsidRPr="00CB17B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Mỗi một cọc đã được hạ cần tiến hành khảo sát bằng thợ lặn và lập biên bản về các kết quả khảo sát dưới nước</w:t>
      </w:r>
      <w:r w:rsidR="00F369B4">
        <w:rPr>
          <w:rFonts w:ascii="Arial" w:hAnsi="Arial" w:cs="Arial"/>
          <w:sz w:val="20"/>
          <w:szCs w:val="20"/>
          <w:lang w:val="en-US"/>
        </w:rPr>
        <w:t>.</w:t>
      </w:r>
      <w:r w:rsidR="00AF6135" w:rsidRPr="001D26A4">
        <w:rPr>
          <w:rFonts w:ascii="Arial" w:hAnsi="Arial" w:cs="Arial"/>
          <w:sz w:val="20"/>
          <w:szCs w:val="20"/>
        </w:rPr>
        <w:t xml:space="preserve"> </w:t>
      </w:r>
      <w:r w:rsidR="00F369B4" w:rsidRPr="001D26A4">
        <w:rPr>
          <w:rFonts w:ascii="Arial" w:hAnsi="Arial" w:cs="Arial"/>
          <w:sz w:val="20"/>
          <w:szCs w:val="20"/>
        </w:rPr>
        <w:t xml:space="preserve">Cần </w:t>
      </w:r>
      <w:r w:rsidR="00AF6135" w:rsidRPr="001D26A4">
        <w:rPr>
          <w:rFonts w:ascii="Arial" w:hAnsi="Arial" w:cs="Arial"/>
          <w:sz w:val="20"/>
          <w:szCs w:val="20"/>
        </w:rPr>
        <w:t>phải lập nhật ký theo dõi riêng</w:t>
      </w:r>
      <w:r w:rsidR="001932EB">
        <w:rPr>
          <w:rFonts w:ascii="Arial" w:hAnsi="Arial" w:cs="Arial"/>
          <w:sz w:val="20"/>
          <w:szCs w:val="20"/>
          <w:lang w:val="en-US"/>
        </w:rPr>
        <w:t xml:space="preserve"> </w:t>
      </w:r>
      <w:r w:rsidR="00AF6135" w:rsidRPr="001D26A4">
        <w:rPr>
          <w:rFonts w:ascii="Arial" w:hAnsi="Arial" w:cs="Arial"/>
          <w:sz w:val="20"/>
          <w:szCs w:val="20"/>
        </w:rPr>
        <w:t>cho công tác hạ cọc ngay trên công trường thi công kết cấu bến dạng cầu tàu.</w:t>
      </w:r>
    </w:p>
    <w:p w14:paraId="31A4275F"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Bảng 12 - Sai số cho phép, khối lượng và phương pháp kiểm tra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2"/>
        <w:gridCol w:w="4290"/>
        <w:gridCol w:w="1391"/>
        <w:gridCol w:w="1304"/>
        <w:gridCol w:w="1528"/>
      </w:tblGrid>
      <w:tr w:rsidR="00AF6135" w:rsidRPr="00CB17B0" w14:paraId="084BE689" w14:textId="77777777">
        <w:tc>
          <w:tcPr>
            <w:tcW w:w="305" w:type="pct"/>
            <w:tcBorders>
              <w:top w:val="single" w:sz="2" w:space="0" w:color="auto"/>
              <w:left w:val="single" w:sz="2" w:space="0" w:color="auto"/>
              <w:bottom w:val="single" w:sz="2" w:space="0" w:color="auto"/>
              <w:right w:val="single" w:sz="2" w:space="0" w:color="auto"/>
            </w:tcBorders>
            <w:vAlign w:val="center"/>
          </w:tcPr>
          <w:p w14:paraId="01872735"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TT</w:t>
            </w:r>
          </w:p>
        </w:tc>
        <w:tc>
          <w:tcPr>
            <w:tcW w:w="2366" w:type="pct"/>
            <w:tcBorders>
              <w:top w:val="single" w:sz="2" w:space="0" w:color="auto"/>
              <w:left w:val="single" w:sz="2" w:space="0" w:color="auto"/>
              <w:bottom w:val="single" w:sz="2" w:space="0" w:color="auto"/>
              <w:right w:val="single" w:sz="2" w:space="0" w:color="auto"/>
            </w:tcBorders>
            <w:vAlign w:val="center"/>
          </w:tcPr>
          <w:p w14:paraId="38F7CF81"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Các thông số kiểm tra và dạng sai số</w:t>
            </w:r>
          </w:p>
        </w:tc>
        <w:tc>
          <w:tcPr>
            <w:tcW w:w="767" w:type="pct"/>
            <w:tcBorders>
              <w:top w:val="single" w:sz="2" w:space="0" w:color="auto"/>
              <w:left w:val="single" w:sz="2" w:space="0" w:color="auto"/>
              <w:bottom w:val="single" w:sz="2" w:space="0" w:color="auto"/>
              <w:right w:val="single" w:sz="2" w:space="0" w:color="auto"/>
            </w:tcBorders>
            <w:vAlign w:val="center"/>
          </w:tcPr>
          <w:p w14:paraId="15E06AFF"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Trị số sai số cho phép</w:t>
            </w:r>
          </w:p>
        </w:tc>
        <w:tc>
          <w:tcPr>
            <w:tcW w:w="719" w:type="pct"/>
            <w:tcBorders>
              <w:top w:val="single" w:sz="2" w:space="0" w:color="auto"/>
              <w:left w:val="single" w:sz="2" w:space="0" w:color="auto"/>
              <w:bottom w:val="single" w:sz="2" w:space="0" w:color="auto"/>
              <w:right w:val="single" w:sz="2" w:space="0" w:color="auto"/>
            </w:tcBorders>
            <w:vAlign w:val="center"/>
          </w:tcPr>
          <w:p w14:paraId="5D75837D"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Khối lượng kiểm tra</w:t>
            </w:r>
          </w:p>
        </w:tc>
        <w:tc>
          <w:tcPr>
            <w:tcW w:w="843" w:type="pct"/>
            <w:tcBorders>
              <w:top w:val="single" w:sz="2" w:space="0" w:color="auto"/>
              <w:left w:val="single" w:sz="2" w:space="0" w:color="auto"/>
              <w:bottom w:val="single" w:sz="2" w:space="0" w:color="auto"/>
              <w:right w:val="single" w:sz="2" w:space="0" w:color="auto"/>
            </w:tcBorders>
            <w:vAlign w:val="center"/>
          </w:tcPr>
          <w:p w14:paraId="00423DDD" w14:textId="77777777" w:rsidR="00AF6135" w:rsidRPr="00CB17B0" w:rsidRDefault="00AF6135" w:rsidP="009A19BF">
            <w:pPr>
              <w:spacing w:before="120"/>
              <w:jc w:val="center"/>
              <w:rPr>
                <w:rFonts w:ascii="Arial" w:hAnsi="Arial" w:cs="Arial"/>
                <w:b/>
                <w:bCs/>
                <w:sz w:val="20"/>
                <w:szCs w:val="20"/>
              </w:rPr>
            </w:pPr>
            <w:r w:rsidRPr="00CB17B0">
              <w:rPr>
                <w:rFonts w:ascii="Arial" w:hAnsi="Arial" w:cs="Arial"/>
                <w:b/>
                <w:bCs/>
                <w:sz w:val="20"/>
                <w:szCs w:val="20"/>
              </w:rPr>
              <w:t>Phương pháp kiểm tra</w:t>
            </w:r>
          </w:p>
        </w:tc>
      </w:tr>
      <w:tr w:rsidR="00AF6135" w:rsidRPr="001D26A4" w14:paraId="38FA1970" w14:textId="77777777">
        <w:tc>
          <w:tcPr>
            <w:tcW w:w="305" w:type="pct"/>
            <w:tcBorders>
              <w:top w:val="single" w:sz="2" w:space="0" w:color="auto"/>
              <w:left w:val="single" w:sz="2" w:space="0" w:color="auto"/>
              <w:bottom w:val="single" w:sz="2" w:space="0" w:color="auto"/>
              <w:right w:val="single" w:sz="2" w:space="0" w:color="auto"/>
            </w:tcBorders>
            <w:vAlign w:val="center"/>
          </w:tcPr>
          <w:p w14:paraId="62D7BF6E" w14:textId="77777777" w:rsidR="00AF6135" w:rsidRPr="001D26A4" w:rsidRDefault="00AF6135" w:rsidP="009A19BF">
            <w:pPr>
              <w:spacing w:before="120"/>
              <w:jc w:val="center"/>
              <w:rPr>
                <w:rFonts w:ascii="Arial" w:hAnsi="Arial" w:cs="Arial"/>
                <w:sz w:val="20"/>
                <w:szCs w:val="20"/>
              </w:rPr>
            </w:pPr>
          </w:p>
        </w:tc>
        <w:tc>
          <w:tcPr>
            <w:tcW w:w="2366" w:type="pct"/>
            <w:tcBorders>
              <w:top w:val="single" w:sz="2" w:space="0" w:color="auto"/>
              <w:left w:val="single" w:sz="2" w:space="0" w:color="auto"/>
              <w:bottom w:val="single" w:sz="2" w:space="0" w:color="auto"/>
              <w:right w:val="single" w:sz="2" w:space="0" w:color="auto"/>
            </w:tcBorders>
            <w:vAlign w:val="center"/>
          </w:tcPr>
          <w:p w14:paraId="09D7C6E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chế tạo các cọc ống thép và khung vây bằng cọc ống ván thép</w:t>
            </w:r>
          </w:p>
        </w:tc>
        <w:tc>
          <w:tcPr>
            <w:tcW w:w="767" w:type="pct"/>
            <w:tcBorders>
              <w:top w:val="single" w:sz="2" w:space="0" w:color="auto"/>
              <w:left w:val="single" w:sz="2" w:space="0" w:color="auto"/>
              <w:bottom w:val="single" w:sz="2" w:space="0" w:color="auto"/>
              <w:right w:val="single" w:sz="2" w:space="0" w:color="auto"/>
            </w:tcBorders>
            <w:vAlign w:val="center"/>
          </w:tcPr>
          <w:p w14:paraId="35F56DD2" w14:textId="77777777" w:rsidR="00AF6135" w:rsidRPr="001D26A4" w:rsidRDefault="00AF6135" w:rsidP="009A19BF">
            <w:pPr>
              <w:spacing w:before="120"/>
              <w:jc w:val="center"/>
              <w:rPr>
                <w:rFonts w:ascii="Arial" w:hAnsi="Arial" w:cs="Arial"/>
                <w:sz w:val="20"/>
                <w:szCs w:val="20"/>
              </w:rPr>
            </w:pPr>
          </w:p>
        </w:tc>
        <w:tc>
          <w:tcPr>
            <w:tcW w:w="719" w:type="pct"/>
            <w:tcBorders>
              <w:top w:val="single" w:sz="2" w:space="0" w:color="auto"/>
              <w:left w:val="single" w:sz="2" w:space="0" w:color="auto"/>
              <w:bottom w:val="single" w:sz="2" w:space="0" w:color="auto"/>
              <w:right w:val="single" w:sz="2" w:space="0" w:color="auto"/>
            </w:tcBorders>
            <w:vAlign w:val="center"/>
          </w:tcPr>
          <w:p w14:paraId="2382E117" w14:textId="77777777" w:rsidR="00AF6135" w:rsidRPr="001D26A4" w:rsidRDefault="00AF6135" w:rsidP="009A19BF">
            <w:pPr>
              <w:spacing w:before="120"/>
              <w:jc w:val="center"/>
              <w:rPr>
                <w:rFonts w:ascii="Arial" w:hAnsi="Arial" w:cs="Arial"/>
                <w:sz w:val="20"/>
                <w:szCs w:val="20"/>
              </w:rPr>
            </w:pPr>
          </w:p>
        </w:tc>
        <w:tc>
          <w:tcPr>
            <w:tcW w:w="843" w:type="pct"/>
            <w:tcBorders>
              <w:top w:val="single" w:sz="2" w:space="0" w:color="auto"/>
              <w:left w:val="single" w:sz="2" w:space="0" w:color="auto"/>
              <w:bottom w:val="single" w:sz="2" w:space="0" w:color="auto"/>
              <w:right w:val="single" w:sz="2" w:space="0" w:color="auto"/>
            </w:tcBorders>
            <w:vAlign w:val="center"/>
          </w:tcPr>
          <w:p w14:paraId="6F01F3FD" w14:textId="77777777" w:rsidR="00AF6135" w:rsidRPr="001D26A4" w:rsidRDefault="00AF6135" w:rsidP="009A19BF">
            <w:pPr>
              <w:spacing w:before="120"/>
              <w:jc w:val="center"/>
              <w:rPr>
                <w:rFonts w:ascii="Arial" w:hAnsi="Arial" w:cs="Arial"/>
                <w:sz w:val="20"/>
                <w:szCs w:val="20"/>
              </w:rPr>
            </w:pPr>
          </w:p>
        </w:tc>
      </w:tr>
      <w:tr w:rsidR="00AF6135" w:rsidRPr="001D26A4" w14:paraId="059C1696" w14:textId="77777777">
        <w:tc>
          <w:tcPr>
            <w:tcW w:w="305" w:type="pct"/>
            <w:tcBorders>
              <w:top w:val="single" w:sz="2" w:space="0" w:color="auto"/>
              <w:left w:val="single" w:sz="2" w:space="0" w:color="auto"/>
              <w:bottom w:val="single" w:sz="2" w:space="0" w:color="auto"/>
              <w:right w:val="single" w:sz="2" w:space="0" w:color="auto"/>
            </w:tcBorders>
            <w:vAlign w:val="center"/>
          </w:tcPr>
          <w:p w14:paraId="6DAEA025"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w:t>
            </w:r>
          </w:p>
        </w:tc>
        <w:tc>
          <w:tcPr>
            <w:tcW w:w="2366" w:type="pct"/>
            <w:tcBorders>
              <w:top w:val="single" w:sz="2" w:space="0" w:color="auto"/>
              <w:left w:val="single" w:sz="2" w:space="0" w:color="auto"/>
              <w:bottom w:val="single" w:sz="2" w:space="0" w:color="auto"/>
              <w:right w:val="single" w:sz="2" w:space="0" w:color="auto"/>
            </w:tcBorders>
            <w:vAlign w:val="center"/>
          </w:tcPr>
          <w:p w14:paraId="5F42B01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Độ cong lớn nhất của cọc</w:t>
            </w:r>
          </w:p>
        </w:tc>
        <w:tc>
          <w:tcPr>
            <w:tcW w:w="767" w:type="pct"/>
            <w:tcBorders>
              <w:top w:val="single" w:sz="2" w:space="0" w:color="auto"/>
              <w:left w:val="single" w:sz="2" w:space="0" w:color="auto"/>
              <w:bottom w:val="single" w:sz="2" w:space="0" w:color="auto"/>
              <w:right w:val="single" w:sz="2" w:space="0" w:color="auto"/>
            </w:tcBorders>
            <w:vAlign w:val="center"/>
          </w:tcPr>
          <w:p w14:paraId="1C69432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1:1000</w:t>
            </w:r>
          </w:p>
        </w:tc>
        <w:tc>
          <w:tcPr>
            <w:tcW w:w="719" w:type="pct"/>
            <w:tcBorders>
              <w:top w:val="single" w:sz="2" w:space="0" w:color="auto"/>
              <w:left w:val="single" w:sz="2" w:space="0" w:color="auto"/>
              <w:bottom w:val="single" w:sz="2" w:space="0" w:color="auto"/>
              <w:right w:val="single" w:sz="2" w:space="0" w:color="auto"/>
            </w:tcBorders>
            <w:vAlign w:val="center"/>
          </w:tcPr>
          <w:p w14:paraId="0D4149B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Từng cọc</w:t>
            </w:r>
          </w:p>
        </w:tc>
        <w:tc>
          <w:tcPr>
            <w:tcW w:w="843" w:type="pct"/>
            <w:tcBorders>
              <w:top w:val="single" w:sz="2" w:space="0" w:color="auto"/>
              <w:left w:val="single" w:sz="2" w:space="0" w:color="auto"/>
              <w:bottom w:val="single" w:sz="2" w:space="0" w:color="auto"/>
              <w:right w:val="single" w:sz="2" w:space="0" w:color="auto"/>
            </w:tcBorders>
            <w:vAlign w:val="center"/>
          </w:tcPr>
          <w:p w14:paraId="1CB5CD9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Bằng thước thép</w:t>
            </w:r>
          </w:p>
        </w:tc>
      </w:tr>
      <w:tr w:rsidR="003B1FBE" w:rsidRPr="001D26A4" w14:paraId="656E6CE6" w14:textId="77777777">
        <w:trPr>
          <w:trHeight w:val="52"/>
        </w:trPr>
        <w:tc>
          <w:tcPr>
            <w:tcW w:w="305" w:type="pct"/>
            <w:vMerge w:val="restart"/>
            <w:tcBorders>
              <w:top w:val="single" w:sz="2" w:space="0" w:color="auto"/>
              <w:left w:val="single" w:sz="2" w:space="0" w:color="auto"/>
              <w:bottom w:val="single" w:sz="2" w:space="0" w:color="auto"/>
              <w:right w:val="single" w:sz="2" w:space="0" w:color="auto"/>
            </w:tcBorders>
            <w:vAlign w:val="center"/>
          </w:tcPr>
          <w:p w14:paraId="501B22F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2</w:t>
            </w:r>
          </w:p>
        </w:tc>
        <w:tc>
          <w:tcPr>
            <w:tcW w:w="2366" w:type="pct"/>
            <w:tcBorders>
              <w:top w:val="single" w:sz="2" w:space="0" w:color="auto"/>
              <w:left w:val="single" w:sz="2" w:space="0" w:color="auto"/>
              <w:bottom w:val="nil"/>
              <w:right w:val="single" w:sz="2" w:space="0" w:color="auto"/>
            </w:tcBorders>
            <w:vAlign w:val="center"/>
          </w:tcPr>
          <w:p w14:paraId="3C19AA4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Sự không trùng khít về đường tròn của đầu các</w:t>
            </w:r>
            <w:r>
              <w:rPr>
                <w:rFonts w:ascii="Arial" w:hAnsi="Arial" w:cs="Arial"/>
                <w:sz w:val="20"/>
                <w:szCs w:val="20"/>
                <w:lang w:val="en-US"/>
              </w:rPr>
              <w:t xml:space="preserve"> </w:t>
            </w:r>
            <w:r w:rsidRPr="001D26A4">
              <w:rPr>
                <w:rFonts w:ascii="Arial" w:hAnsi="Arial" w:cs="Arial"/>
                <w:sz w:val="20"/>
                <w:szCs w:val="20"/>
              </w:rPr>
              <w:t>bộ phận nối trong mặt phẳng nối đối với các cọc có đường kính:</w:t>
            </w:r>
          </w:p>
        </w:tc>
        <w:tc>
          <w:tcPr>
            <w:tcW w:w="767" w:type="pct"/>
            <w:tcBorders>
              <w:top w:val="single" w:sz="2" w:space="0" w:color="auto"/>
              <w:left w:val="single" w:sz="2" w:space="0" w:color="auto"/>
              <w:bottom w:val="nil"/>
              <w:right w:val="single" w:sz="2" w:space="0" w:color="auto"/>
            </w:tcBorders>
            <w:vAlign w:val="center"/>
          </w:tcPr>
          <w:p w14:paraId="3FA687B7"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72B13F1C"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14CF07E4" w14:textId="77777777" w:rsidR="003B1FBE" w:rsidRPr="001D26A4" w:rsidRDefault="003B1FBE" w:rsidP="009A19BF">
            <w:pPr>
              <w:spacing w:before="120"/>
              <w:jc w:val="center"/>
              <w:rPr>
                <w:rFonts w:ascii="Arial" w:hAnsi="Arial" w:cs="Arial"/>
                <w:sz w:val="20"/>
                <w:szCs w:val="20"/>
              </w:rPr>
            </w:pPr>
          </w:p>
        </w:tc>
      </w:tr>
      <w:tr w:rsidR="003B1FBE" w:rsidRPr="001D26A4" w14:paraId="3A94B847" w14:textId="77777777">
        <w:trPr>
          <w:trHeight w:val="290"/>
        </w:trPr>
        <w:tc>
          <w:tcPr>
            <w:tcW w:w="305" w:type="pct"/>
            <w:vMerge/>
            <w:tcBorders>
              <w:top w:val="single" w:sz="2" w:space="0" w:color="auto"/>
              <w:left w:val="single" w:sz="2" w:space="0" w:color="auto"/>
              <w:bottom w:val="single" w:sz="2" w:space="0" w:color="auto"/>
              <w:right w:val="single" w:sz="2" w:space="0" w:color="auto"/>
            </w:tcBorders>
            <w:vAlign w:val="center"/>
          </w:tcPr>
          <w:p w14:paraId="5854A0CD"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41A9ABDE" w14:textId="77777777" w:rsidR="003B1FBE" w:rsidRPr="001D26A4" w:rsidRDefault="003B1FBE" w:rsidP="009A19BF">
            <w:pPr>
              <w:spacing w:before="120"/>
              <w:rPr>
                <w:rFonts w:ascii="Arial" w:hAnsi="Arial" w:cs="Arial"/>
                <w:sz w:val="20"/>
                <w:szCs w:val="20"/>
              </w:rPr>
            </w:pPr>
            <w:r>
              <w:rPr>
                <w:rFonts w:ascii="Arial" w:hAnsi="Arial" w:cs="Arial"/>
                <w:sz w:val="20"/>
                <w:szCs w:val="20"/>
              </w:rPr>
              <w:t>Dưới 800mm</w:t>
            </w:r>
          </w:p>
        </w:tc>
        <w:tc>
          <w:tcPr>
            <w:tcW w:w="767" w:type="pct"/>
            <w:tcBorders>
              <w:top w:val="nil"/>
              <w:left w:val="single" w:sz="2" w:space="0" w:color="auto"/>
              <w:bottom w:val="nil"/>
              <w:right w:val="single" w:sz="2" w:space="0" w:color="auto"/>
            </w:tcBorders>
            <w:vAlign w:val="center"/>
          </w:tcPr>
          <w:p w14:paraId="253343DC"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2 mm</w:t>
            </w:r>
          </w:p>
        </w:tc>
        <w:tc>
          <w:tcPr>
            <w:tcW w:w="719" w:type="pct"/>
            <w:tcBorders>
              <w:top w:val="nil"/>
              <w:left w:val="single" w:sz="2" w:space="0" w:color="auto"/>
              <w:bottom w:val="nil"/>
              <w:right w:val="single" w:sz="2" w:space="0" w:color="auto"/>
            </w:tcBorders>
            <w:vAlign w:val="center"/>
          </w:tcPr>
          <w:p w14:paraId="3ABF0B17"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4E1945B9"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r>
      <w:tr w:rsidR="003B1FBE" w:rsidRPr="001D26A4" w14:paraId="48C39389" w14:textId="77777777">
        <w:trPr>
          <w:trHeight w:val="47"/>
        </w:trPr>
        <w:tc>
          <w:tcPr>
            <w:tcW w:w="305" w:type="pct"/>
            <w:vMerge/>
            <w:tcBorders>
              <w:top w:val="single" w:sz="2" w:space="0" w:color="auto"/>
              <w:left w:val="single" w:sz="2" w:space="0" w:color="auto"/>
              <w:bottom w:val="single" w:sz="2" w:space="0" w:color="auto"/>
              <w:right w:val="single" w:sz="2" w:space="0" w:color="auto"/>
            </w:tcBorders>
            <w:vAlign w:val="center"/>
          </w:tcPr>
          <w:p w14:paraId="766E4F1C"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00DDE4C7" w14:textId="77777777" w:rsidR="003B1FBE" w:rsidRDefault="003B1FBE" w:rsidP="009A19BF">
            <w:pPr>
              <w:spacing w:before="120"/>
              <w:rPr>
                <w:rFonts w:ascii="Arial" w:hAnsi="Arial" w:cs="Arial"/>
                <w:sz w:val="20"/>
                <w:szCs w:val="20"/>
              </w:rPr>
            </w:pPr>
            <w:r>
              <w:rPr>
                <w:rFonts w:ascii="Arial" w:hAnsi="Arial" w:cs="Arial"/>
                <w:sz w:val="20"/>
                <w:szCs w:val="20"/>
                <w:lang w:val="en-US"/>
              </w:rPr>
              <w:t>T</w:t>
            </w:r>
            <w:r w:rsidRPr="001D26A4">
              <w:rPr>
                <w:rFonts w:ascii="Arial" w:hAnsi="Arial" w:cs="Arial"/>
                <w:sz w:val="20"/>
                <w:szCs w:val="20"/>
              </w:rPr>
              <w:t>rên 800mm</w:t>
            </w:r>
          </w:p>
        </w:tc>
        <w:tc>
          <w:tcPr>
            <w:tcW w:w="767" w:type="pct"/>
            <w:tcBorders>
              <w:top w:val="nil"/>
              <w:left w:val="single" w:sz="2" w:space="0" w:color="auto"/>
              <w:bottom w:val="single" w:sz="2" w:space="0" w:color="auto"/>
              <w:right w:val="single" w:sz="2" w:space="0" w:color="auto"/>
            </w:tcBorders>
            <w:vAlign w:val="center"/>
          </w:tcPr>
          <w:p w14:paraId="5B9E66A8"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3 mm</w:t>
            </w:r>
          </w:p>
        </w:tc>
        <w:tc>
          <w:tcPr>
            <w:tcW w:w="719" w:type="pct"/>
            <w:tcBorders>
              <w:top w:val="nil"/>
              <w:left w:val="single" w:sz="2" w:space="0" w:color="auto"/>
              <w:bottom w:val="single" w:sz="2" w:space="0" w:color="auto"/>
              <w:right w:val="single" w:sz="2" w:space="0" w:color="auto"/>
            </w:tcBorders>
            <w:vAlign w:val="center"/>
          </w:tcPr>
          <w:p w14:paraId="66D515FE"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17B9AA36"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AF6135" w:rsidRPr="001D26A4" w14:paraId="6FFFDCDF" w14:textId="77777777">
        <w:tc>
          <w:tcPr>
            <w:tcW w:w="305" w:type="pct"/>
            <w:tcBorders>
              <w:top w:val="single" w:sz="2" w:space="0" w:color="auto"/>
              <w:left w:val="single" w:sz="2" w:space="0" w:color="auto"/>
              <w:bottom w:val="single" w:sz="2" w:space="0" w:color="auto"/>
              <w:right w:val="single" w:sz="2" w:space="0" w:color="auto"/>
            </w:tcBorders>
            <w:vAlign w:val="center"/>
          </w:tcPr>
          <w:p w14:paraId="11FFD84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w:t>
            </w:r>
          </w:p>
        </w:tc>
        <w:tc>
          <w:tcPr>
            <w:tcW w:w="2366" w:type="pct"/>
            <w:tcBorders>
              <w:top w:val="single" w:sz="2" w:space="0" w:color="auto"/>
              <w:left w:val="single" w:sz="2" w:space="0" w:color="auto"/>
              <w:bottom w:val="single" w:sz="2" w:space="0" w:color="auto"/>
              <w:right w:val="single" w:sz="2" w:space="0" w:color="auto"/>
            </w:tcBorders>
            <w:vAlign w:val="center"/>
          </w:tcPr>
          <w:p w14:paraId="1F189F5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Độ gồ ghề cục bộ trên bề mặt đầu ống</w:t>
            </w:r>
          </w:p>
        </w:tc>
        <w:tc>
          <w:tcPr>
            <w:tcW w:w="767" w:type="pct"/>
            <w:tcBorders>
              <w:top w:val="single" w:sz="2" w:space="0" w:color="auto"/>
              <w:left w:val="single" w:sz="2" w:space="0" w:color="auto"/>
              <w:bottom w:val="single" w:sz="2" w:space="0" w:color="auto"/>
              <w:right w:val="single" w:sz="2" w:space="0" w:color="auto"/>
            </w:tcBorders>
            <w:vAlign w:val="center"/>
          </w:tcPr>
          <w:p w14:paraId="0EA4AE83" w14:textId="77777777" w:rsidR="00AF6135" w:rsidRPr="001D26A4" w:rsidRDefault="00CB17B0" w:rsidP="009A19BF">
            <w:pPr>
              <w:spacing w:before="120"/>
              <w:jc w:val="center"/>
              <w:rPr>
                <w:rFonts w:ascii="Arial" w:hAnsi="Arial" w:cs="Arial"/>
                <w:sz w:val="20"/>
                <w:szCs w:val="20"/>
              </w:rPr>
            </w:pPr>
            <w:r>
              <w:rPr>
                <w:rFonts w:ascii="Arial" w:hAnsi="Arial" w:cs="Arial"/>
                <w:sz w:val="20"/>
                <w:szCs w:val="20"/>
                <w:lang w:val="en-US"/>
              </w:rPr>
              <w:t>≤</w:t>
            </w:r>
            <w:r w:rsidR="00AF6135" w:rsidRPr="001D26A4">
              <w:rPr>
                <w:rFonts w:ascii="Arial" w:hAnsi="Arial" w:cs="Arial"/>
                <w:sz w:val="20"/>
                <w:szCs w:val="20"/>
              </w:rPr>
              <w:t xml:space="preserve"> 2mm</w:t>
            </w:r>
          </w:p>
        </w:tc>
        <w:tc>
          <w:tcPr>
            <w:tcW w:w="719" w:type="pct"/>
            <w:tcBorders>
              <w:top w:val="single" w:sz="2" w:space="0" w:color="auto"/>
              <w:left w:val="single" w:sz="2" w:space="0" w:color="auto"/>
              <w:bottom w:val="single" w:sz="2" w:space="0" w:color="auto"/>
              <w:right w:val="single" w:sz="2" w:space="0" w:color="auto"/>
            </w:tcBorders>
            <w:vAlign w:val="center"/>
          </w:tcPr>
          <w:p w14:paraId="5EC7810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single" w:sz="2" w:space="0" w:color="auto"/>
              <w:left w:val="single" w:sz="2" w:space="0" w:color="auto"/>
              <w:bottom w:val="single" w:sz="2" w:space="0" w:color="auto"/>
              <w:right w:val="single" w:sz="2" w:space="0" w:color="auto"/>
            </w:tcBorders>
            <w:vAlign w:val="center"/>
          </w:tcPr>
          <w:p w14:paraId="26ADAE2E"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B69F7F2" w14:textId="77777777">
        <w:tc>
          <w:tcPr>
            <w:tcW w:w="305" w:type="pct"/>
            <w:vMerge w:val="restart"/>
            <w:tcBorders>
              <w:top w:val="single" w:sz="2" w:space="0" w:color="auto"/>
              <w:left w:val="single" w:sz="2" w:space="0" w:color="auto"/>
              <w:bottom w:val="single" w:sz="2" w:space="0" w:color="auto"/>
              <w:right w:val="single" w:sz="2" w:space="0" w:color="auto"/>
            </w:tcBorders>
            <w:vAlign w:val="center"/>
          </w:tcPr>
          <w:p w14:paraId="45C93FC3"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4</w:t>
            </w:r>
          </w:p>
        </w:tc>
        <w:tc>
          <w:tcPr>
            <w:tcW w:w="2366" w:type="pct"/>
            <w:tcBorders>
              <w:top w:val="single" w:sz="2" w:space="0" w:color="auto"/>
              <w:left w:val="single" w:sz="2" w:space="0" w:color="auto"/>
              <w:bottom w:val="nil"/>
              <w:right w:val="single" w:sz="2" w:space="0" w:color="auto"/>
            </w:tcBorders>
            <w:vAlign w:val="center"/>
          </w:tcPr>
          <w:p w14:paraId="549FF348"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Chuyển vị của đầu cọc trong mặt bằng:</w:t>
            </w:r>
          </w:p>
        </w:tc>
        <w:tc>
          <w:tcPr>
            <w:tcW w:w="767" w:type="pct"/>
            <w:tcBorders>
              <w:top w:val="single" w:sz="2" w:space="0" w:color="auto"/>
              <w:left w:val="single" w:sz="2" w:space="0" w:color="auto"/>
              <w:bottom w:val="nil"/>
              <w:right w:val="single" w:sz="2" w:space="0" w:color="auto"/>
            </w:tcBorders>
            <w:vAlign w:val="center"/>
          </w:tcPr>
          <w:p w14:paraId="1744EA06" w14:textId="77777777" w:rsidR="003B1FBE" w:rsidRDefault="003B1FBE" w:rsidP="009A19BF">
            <w:pPr>
              <w:spacing w:before="120"/>
              <w:jc w:val="center"/>
              <w:rPr>
                <w:rFonts w:ascii="Arial" w:hAnsi="Arial" w:cs="Arial"/>
                <w:sz w:val="20"/>
                <w:szCs w:val="20"/>
                <w:lang w:val="en-US"/>
              </w:rPr>
            </w:pPr>
          </w:p>
        </w:tc>
        <w:tc>
          <w:tcPr>
            <w:tcW w:w="719" w:type="pct"/>
            <w:tcBorders>
              <w:top w:val="single" w:sz="2" w:space="0" w:color="auto"/>
              <w:left w:val="single" w:sz="2" w:space="0" w:color="auto"/>
              <w:bottom w:val="nil"/>
              <w:right w:val="single" w:sz="2" w:space="0" w:color="auto"/>
            </w:tcBorders>
            <w:vAlign w:val="center"/>
          </w:tcPr>
          <w:p w14:paraId="49D2ABFD"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321CF183" w14:textId="77777777" w:rsidR="003B1FBE" w:rsidRPr="001D26A4" w:rsidRDefault="003B1FBE" w:rsidP="009A19BF">
            <w:pPr>
              <w:spacing w:before="120"/>
              <w:jc w:val="center"/>
              <w:rPr>
                <w:rFonts w:ascii="Arial" w:hAnsi="Arial" w:cs="Arial"/>
                <w:sz w:val="20"/>
                <w:szCs w:val="20"/>
              </w:rPr>
            </w:pPr>
          </w:p>
        </w:tc>
      </w:tr>
      <w:tr w:rsidR="003B1FBE" w:rsidRPr="001D26A4" w14:paraId="435AF8E1" w14:textId="77777777">
        <w:tc>
          <w:tcPr>
            <w:tcW w:w="305" w:type="pct"/>
            <w:vMerge/>
            <w:tcBorders>
              <w:top w:val="single" w:sz="2" w:space="0" w:color="auto"/>
              <w:left w:val="single" w:sz="2" w:space="0" w:color="auto"/>
              <w:bottom w:val="single" w:sz="2" w:space="0" w:color="auto"/>
              <w:right w:val="single" w:sz="2" w:space="0" w:color="auto"/>
            </w:tcBorders>
            <w:vAlign w:val="center"/>
          </w:tcPr>
          <w:p w14:paraId="4B59D216"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4FDD614B"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Cọc</w:t>
            </w:r>
            <w:r>
              <w:rPr>
                <w:rFonts w:ascii="Arial" w:hAnsi="Arial" w:cs="Arial"/>
                <w:sz w:val="20"/>
                <w:szCs w:val="20"/>
              </w:rPr>
              <w:t xml:space="preserve"> có </w:t>
            </w:r>
            <w:r w:rsidRPr="001D26A4">
              <w:rPr>
                <w:rFonts w:ascii="Arial" w:hAnsi="Arial" w:cs="Arial"/>
                <w:sz w:val="20"/>
                <w:szCs w:val="20"/>
              </w:rPr>
              <w:t>đường kính dưới 800mm</w:t>
            </w:r>
          </w:p>
        </w:tc>
        <w:tc>
          <w:tcPr>
            <w:tcW w:w="767" w:type="pct"/>
            <w:tcBorders>
              <w:top w:val="nil"/>
              <w:left w:val="single" w:sz="2" w:space="0" w:color="auto"/>
              <w:bottom w:val="nil"/>
              <w:right w:val="single" w:sz="2" w:space="0" w:color="auto"/>
            </w:tcBorders>
            <w:vAlign w:val="center"/>
          </w:tcPr>
          <w:p w14:paraId="7AEA6923"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0,5d nhưng</w:t>
            </w:r>
            <w:r>
              <w:rPr>
                <w:rFonts w:ascii="Arial" w:hAnsi="Arial" w:cs="Arial"/>
                <w:sz w:val="20"/>
                <w:szCs w:val="20"/>
                <w:lang w:val="en-US"/>
              </w:rPr>
              <w:t xml:space="preserve"> </w:t>
            </w:r>
            <w:r w:rsidRPr="001D26A4">
              <w:rPr>
                <w:rFonts w:ascii="Arial" w:hAnsi="Arial" w:cs="Arial"/>
                <w:sz w:val="20"/>
                <w:szCs w:val="20"/>
              </w:rPr>
              <w:t>Không</w:t>
            </w:r>
            <w:r>
              <w:rPr>
                <w:rFonts w:ascii="Arial" w:hAnsi="Arial" w:cs="Arial"/>
                <w:sz w:val="20"/>
                <w:szCs w:val="20"/>
                <w:lang w:val="en-US"/>
              </w:rPr>
              <w:t xml:space="preserve"> </w:t>
            </w:r>
            <w:r w:rsidRPr="001D26A4">
              <w:rPr>
                <w:rFonts w:ascii="Arial" w:hAnsi="Arial" w:cs="Arial"/>
                <w:sz w:val="20"/>
                <w:szCs w:val="20"/>
              </w:rPr>
              <w:t>lớn</w:t>
            </w:r>
            <w:r>
              <w:rPr>
                <w:rFonts w:ascii="Arial" w:hAnsi="Arial" w:cs="Arial"/>
                <w:sz w:val="20"/>
                <w:szCs w:val="20"/>
                <w:lang w:val="en-US"/>
              </w:rPr>
              <w:t xml:space="preserve"> </w:t>
            </w:r>
            <w:r w:rsidRPr="001D26A4">
              <w:rPr>
                <w:rFonts w:ascii="Arial" w:hAnsi="Arial" w:cs="Arial"/>
                <w:sz w:val="20"/>
                <w:szCs w:val="20"/>
              </w:rPr>
              <w:t xml:space="preserve">Hơn 200 mm (d - đường kính </w:t>
            </w:r>
            <w:r w:rsidRPr="001D26A4">
              <w:rPr>
                <w:rFonts w:ascii="Arial" w:hAnsi="Arial" w:cs="Arial"/>
                <w:sz w:val="20"/>
                <w:szCs w:val="20"/>
              </w:rPr>
              <w:lastRenderedPageBreak/>
              <w:t>hoặc cạnh của tiết diện, mm)</w:t>
            </w:r>
          </w:p>
        </w:tc>
        <w:tc>
          <w:tcPr>
            <w:tcW w:w="719" w:type="pct"/>
            <w:tcBorders>
              <w:top w:val="nil"/>
              <w:left w:val="single" w:sz="2" w:space="0" w:color="auto"/>
              <w:bottom w:val="nil"/>
              <w:right w:val="single" w:sz="2" w:space="0" w:color="auto"/>
            </w:tcBorders>
            <w:vAlign w:val="center"/>
          </w:tcPr>
          <w:p w14:paraId="0DD05D54"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lastRenderedPageBreak/>
              <w:t>nt</w:t>
            </w:r>
          </w:p>
        </w:tc>
        <w:tc>
          <w:tcPr>
            <w:tcW w:w="843" w:type="pct"/>
            <w:tcBorders>
              <w:top w:val="nil"/>
              <w:left w:val="single" w:sz="2" w:space="0" w:color="auto"/>
              <w:bottom w:val="nil"/>
              <w:right w:val="single" w:sz="2" w:space="0" w:color="auto"/>
            </w:tcBorders>
            <w:vAlign w:val="center"/>
          </w:tcPr>
          <w:p w14:paraId="0D990B80"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Kiểm tra trắc đạc, khảo sát thợ lặn</w:t>
            </w:r>
          </w:p>
        </w:tc>
      </w:tr>
      <w:tr w:rsidR="003B1FBE" w:rsidRPr="001D26A4" w14:paraId="7D81FBF8" w14:textId="77777777">
        <w:tc>
          <w:tcPr>
            <w:tcW w:w="305" w:type="pct"/>
            <w:vMerge/>
            <w:tcBorders>
              <w:top w:val="single" w:sz="2" w:space="0" w:color="auto"/>
              <w:left w:val="single" w:sz="2" w:space="0" w:color="auto"/>
              <w:bottom w:val="single" w:sz="2" w:space="0" w:color="auto"/>
              <w:right w:val="single" w:sz="2" w:space="0" w:color="auto"/>
            </w:tcBorders>
            <w:vAlign w:val="center"/>
          </w:tcPr>
          <w:p w14:paraId="140A9F3D"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768BB648" w14:textId="77777777" w:rsidR="003B1FBE" w:rsidRPr="00CB17B0" w:rsidRDefault="003B1FBE" w:rsidP="009A19BF">
            <w:pPr>
              <w:spacing w:before="120"/>
              <w:rPr>
                <w:rFonts w:ascii="Arial" w:hAnsi="Arial" w:cs="Arial"/>
                <w:sz w:val="20"/>
                <w:szCs w:val="20"/>
                <w:lang w:val="en-US"/>
              </w:rPr>
            </w:pPr>
            <w:r w:rsidRPr="001D26A4">
              <w:rPr>
                <w:rFonts w:ascii="Arial" w:hAnsi="Arial" w:cs="Arial"/>
                <w:sz w:val="20"/>
                <w:szCs w:val="20"/>
              </w:rPr>
              <w:t>Cọc</w:t>
            </w:r>
            <w:r>
              <w:rPr>
                <w:rFonts w:ascii="Arial" w:hAnsi="Arial" w:cs="Arial"/>
                <w:sz w:val="20"/>
                <w:szCs w:val="20"/>
                <w:lang w:val="en-US"/>
              </w:rPr>
              <w:t xml:space="preserve"> </w:t>
            </w:r>
            <w:r w:rsidRPr="001D26A4">
              <w:rPr>
                <w:rFonts w:ascii="Arial" w:hAnsi="Arial" w:cs="Arial"/>
                <w:sz w:val="20"/>
                <w:szCs w:val="20"/>
              </w:rPr>
              <w:t>có đường kính lớn hơn 800mm, khi độ sâu nước:</w:t>
            </w:r>
          </w:p>
        </w:tc>
        <w:tc>
          <w:tcPr>
            <w:tcW w:w="767" w:type="pct"/>
            <w:tcBorders>
              <w:top w:val="nil"/>
              <w:left w:val="single" w:sz="2" w:space="0" w:color="auto"/>
              <w:bottom w:val="nil"/>
              <w:right w:val="single" w:sz="2" w:space="0" w:color="auto"/>
            </w:tcBorders>
            <w:vAlign w:val="center"/>
          </w:tcPr>
          <w:p w14:paraId="68DCE12A" w14:textId="77777777" w:rsidR="003B1FBE" w:rsidRPr="001D26A4" w:rsidRDefault="003B1FBE" w:rsidP="009A19BF">
            <w:pPr>
              <w:spacing w:before="120"/>
              <w:jc w:val="center"/>
              <w:rPr>
                <w:rFonts w:ascii="Arial" w:hAnsi="Arial" w:cs="Arial"/>
                <w:sz w:val="20"/>
                <w:szCs w:val="20"/>
              </w:rPr>
            </w:pPr>
          </w:p>
        </w:tc>
        <w:tc>
          <w:tcPr>
            <w:tcW w:w="719" w:type="pct"/>
            <w:tcBorders>
              <w:top w:val="nil"/>
              <w:left w:val="single" w:sz="2" w:space="0" w:color="auto"/>
              <w:bottom w:val="nil"/>
              <w:right w:val="single" w:sz="2" w:space="0" w:color="auto"/>
            </w:tcBorders>
            <w:vAlign w:val="center"/>
          </w:tcPr>
          <w:p w14:paraId="7CB6EF95" w14:textId="77777777" w:rsidR="003B1FBE" w:rsidRPr="001D26A4" w:rsidRDefault="003B1FBE" w:rsidP="009A19BF">
            <w:pPr>
              <w:spacing w:before="120"/>
              <w:jc w:val="center"/>
              <w:rPr>
                <w:rFonts w:ascii="Arial" w:hAnsi="Arial" w:cs="Arial"/>
                <w:sz w:val="20"/>
                <w:szCs w:val="20"/>
              </w:rPr>
            </w:pPr>
          </w:p>
        </w:tc>
        <w:tc>
          <w:tcPr>
            <w:tcW w:w="843" w:type="pct"/>
            <w:tcBorders>
              <w:top w:val="nil"/>
              <w:left w:val="single" w:sz="2" w:space="0" w:color="auto"/>
              <w:bottom w:val="nil"/>
              <w:right w:val="single" w:sz="2" w:space="0" w:color="auto"/>
            </w:tcBorders>
            <w:vAlign w:val="center"/>
          </w:tcPr>
          <w:p w14:paraId="1112137A" w14:textId="77777777" w:rsidR="003B1FBE" w:rsidRPr="001D26A4" w:rsidRDefault="003B1FBE" w:rsidP="009A19BF">
            <w:pPr>
              <w:spacing w:before="120"/>
              <w:jc w:val="center"/>
              <w:rPr>
                <w:rFonts w:ascii="Arial" w:hAnsi="Arial" w:cs="Arial"/>
                <w:sz w:val="20"/>
                <w:szCs w:val="20"/>
              </w:rPr>
            </w:pPr>
          </w:p>
        </w:tc>
      </w:tr>
      <w:tr w:rsidR="003B1FBE" w:rsidRPr="001D26A4" w14:paraId="758E2101" w14:textId="77777777">
        <w:tc>
          <w:tcPr>
            <w:tcW w:w="305" w:type="pct"/>
            <w:vMerge/>
            <w:tcBorders>
              <w:top w:val="single" w:sz="2" w:space="0" w:color="auto"/>
              <w:left w:val="single" w:sz="2" w:space="0" w:color="auto"/>
              <w:bottom w:val="single" w:sz="2" w:space="0" w:color="auto"/>
              <w:right w:val="single" w:sz="2" w:space="0" w:color="auto"/>
            </w:tcBorders>
            <w:vAlign w:val="center"/>
          </w:tcPr>
          <w:p w14:paraId="7EAC5253"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33DF3676" w14:textId="77777777" w:rsidR="003B1FBE" w:rsidRPr="00CB17B0" w:rsidRDefault="003B1FBE" w:rsidP="009A19BF">
            <w:pPr>
              <w:spacing w:before="120"/>
              <w:rPr>
                <w:rFonts w:ascii="Arial" w:hAnsi="Arial" w:cs="Arial"/>
                <w:sz w:val="20"/>
                <w:szCs w:val="20"/>
                <w:lang w:val="en-US"/>
              </w:rPr>
            </w:pPr>
            <w:r w:rsidRPr="001D26A4">
              <w:rPr>
                <w:rFonts w:ascii="Arial" w:hAnsi="Arial" w:cs="Arial"/>
                <w:sz w:val="20"/>
                <w:szCs w:val="20"/>
              </w:rPr>
              <w:t>Dưới 10m</w:t>
            </w:r>
          </w:p>
        </w:tc>
        <w:tc>
          <w:tcPr>
            <w:tcW w:w="767" w:type="pct"/>
            <w:tcBorders>
              <w:top w:val="nil"/>
              <w:left w:val="single" w:sz="2" w:space="0" w:color="auto"/>
              <w:bottom w:val="nil"/>
              <w:right w:val="single" w:sz="2" w:space="0" w:color="auto"/>
            </w:tcBorders>
            <w:vAlign w:val="center"/>
          </w:tcPr>
          <w:p w14:paraId="15390D89"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250 mm</w:t>
            </w:r>
          </w:p>
        </w:tc>
        <w:tc>
          <w:tcPr>
            <w:tcW w:w="719" w:type="pct"/>
            <w:tcBorders>
              <w:top w:val="nil"/>
              <w:left w:val="single" w:sz="2" w:space="0" w:color="auto"/>
              <w:bottom w:val="nil"/>
              <w:right w:val="single" w:sz="2" w:space="0" w:color="auto"/>
            </w:tcBorders>
            <w:vAlign w:val="center"/>
          </w:tcPr>
          <w:p w14:paraId="48C8EAE1"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5EE796B9"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6EB00AA1" w14:textId="77777777">
        <w:tc>
          <w:tcPr>
            <w:tcW w:w="305" w:type="pct"/>
            <w:vMerge/>
            <w:tcBorders>
              <w:top w:val="single" w:sz="2" w:space="0" w:color="auto"/>
              <w:left w:val="single" w:sz="2" w:space="0" w:color="auto"/>
              <w:bottom w:val="single" w:sz="2" w:space="0" w:color="auto"/>
              <w:right w:val="single" w:sz="2" w:space="0" w:color="auto"/>
            </w:tcBorders>
            <w:vAlign w:val="center"/>
          </w:tcPr>
          <w:p w14:paraId="68950F7C"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397FE615"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Trên 10 m</w:t>
            </w:r>
          </w:p>
        </w:tc>
        <w:tc>
          <w:tcPr>
            <w:tcW w:w="767" w:type="pct"/>
            <w:tcBorders>
              <w:top w:val="nil"/>
              <w:left w:val="single" w:sz="2" w:space="0" w:color="auto"/>
              <w:bottom w:val="single" w:sz="2" w:space="0" w:color="auto"/>
              <w:right w:val="single" w:sz="2" w:space="0" w:color="auto"/>
            </w:tcBorders>
            <w:vAlign w:val="center"/>
          </w:tcPr>
          <w:p w14:paraId="7AAA8BE4"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&lt;</w:t>
            </w:r>
            <w:r w:rsidRPr="001D26A4">
              <w:rPr>
                <w:rFonts w:ascii="Arial" w:hAnsi="Arial" w:cs="Arial"/>
                <w:sz w:val="20"/>
                <w:szCs w:val="20"/>
              </w:rPr>
              <w:t xml:space="preserve"> 0.025H (H- độ sâu nước, m)</w:t>
            </w:r>
          </w:p>
        </w:tc>
        <w:tc>
          <w:tcPr>
            <w:tcW w:w="719" w:type="pct"/>
            <w:tcBorders>
              <w:top w:val="nil"/>
              <w:left w:val="single" w:sz="2" w:space="0" w:color="auto"/>
              <w:bottom w:val="single" w:sz="2" w:space="0" w:color="auto"/>
              <w:right w:val="single" w:sz="2" w:space="0" w:color="auto"/>
            </w:tcBorders>
            <w:vAlign w:val="center"/>
          </w:tcPr>
          <w:p w14:paraId="7BC5A8F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68F08876"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5F59F92" w14:textId="77777777">
        <w:trPr>
          <w:trHeight w:val="52"/>
        </w:trPr>
        <w:tc>
          <w:tcPr>
            <w:tcW w:w="305" w:type="pct"/>
            <w:vMerge w:val="restart"/>
            <w:tcBorders>
              <w:top w:val="single" w:sz="2" w:space="0" w:color="auto"/>
              <w:left w:val="single" w:sz="2" w:space="0" w:color="auto"/>
              <w:bottom w:val="single" w:sz="2" w:space="0" w:color="auto"/>
              <w:right w:val="single" w:sz="2" w:space="0" w:color="auto"/>
            </w:tcBorders>
            <w:vAlign w:val="center"/>
          </w:tcPr>
          <w:p w14:paraId="7294B4A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5</w:t>
            </w:r>
          </w:p>
        </w:tc>
        <w:tc>
          <w:tcPr>
            <w:tcW w:w="2366" w:type="pct"/>
            <w:tcBorders>
              <w:top w:val="single" w:sz="2" w:space="0" w:color="auto"/>
              <w:left w:val="single" w:sz="2" w:space="0" w:color="auto"/>
              <w:bottom w:val="nil"/>
              <w:right w:val="single" w:sz="2" w:space="0" w:color="auto"/>
            </w:tcBorders>
            <w:vAlign w:val="center"/>
          </w:tcPr>
          <w:p w14:paraId="4DE44A28"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Tang góc lệch với trục dọc của bộ phận cọc khi hạ:</w:t>
            </w:r>
          </w:p>
        </w:tc>
        <w:tc>
          <w:tcPr>
            <w:tcW w:w="767" w:type="pct"/>
            <w:tcBorders>
              <w:top w:val="single" w:sz="2" w:space="0" w:color="auto"/>
              <w:left w:val="single" w:sz="2" w:space="0" w:color="auto"/>
              <w:bottom w:val="nil"/>
              <w:right w:val="single" w:sz="2" w:space="0" w:color="auto"/>
            </w:tcBorders>
            <w:vAlign w:val="center"/>
          </w:tcPr>
          <w:p w14:paraId="49FDBD5E"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26569B03"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63859017" w14:textId="77777777" w:rsidR="003B1FBE" w:rsidRPr="001D26A4" w:rsidRDefault="003B1FBE" w:rsidP="009A19BF">
            <w:pPr>
              <w:spacing w:before="120"/>
              <w:jc w:val="center"/>
              <w:rPr>
                <w:rFonts w:ascii="Arial" w:hAnsi="Arial" w:cs="Arial"/>
                <w:sz w:val="20"/>
                <w:szCs w:val="20"/>
              </w:rPr>
            </w:pPr>
          </w:p>
        </w:tc>
      </w:tr>
      <w:tr w:rsidR="003B1FBE" w:rsidRPr="001D26A4" w14:paraId="0057B015" w14:textId="77777777">
        <w:trPr>
          <w:trHeight w:val="47"/>
        </w:trPr>
        <w:tc>
          <w:tcPr>
            <w:tcW w:w="305" w:type="pct"/>
            <w:vMerge/>
            <w:tcBorders>
              <w:top w:val="single" w:sz="2" w:space="0" w:color="auto"/>
              <w:left w:val="single" w:sz="2" w:space="0" w:color="auto"/>
              <w:bottom w:val="single" w:sz="2" w:space="0" w:color="auto"/>
              <w:right w:val="single" w:sz="2" w:space="0" w:color="auto"/>
            </w:tcBorders>
            <w:vAlign w:val="center"/>
          </w:tcPr>
          <w:p w14:paraId="0AF75605"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4DABB736"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Thẳng đứng và với độ nghiêng dưới 5:1</w:t>
            </w:r>
          </w:p>
        </w:tc>
        <w:tc>
          <w:tcPr>
            <w:tcW w:w="767" w:type="pct"/>
            <w:tcBorders>
              <w:top w:val="nil"/>
              <w:left w:val="single" w:sz="2" w:space="0" w:color="auto"/>
              <w:bottom w:val="nil"/>
              <w:right w:val="single" w:sz="2" w:space="0" w:color="auto"/>
            </w:tcBorders>
            <w:vAlign w:val="center"/>
          </w:tcPr>
          <w:p w14:paraId="4FA071B3"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 xml:space="preserve">≤ </w:t>
            </w:r>
            <w:r w:rsidRPr="001D26A4">
              <w:rPr>
                <w:rFonts w:ascii="Arial" w:hAnsi="Arial" w:cs="Arial"/>
                <w:sz w:val="20"/>
                <w:szCs w:val="20"/>
              </w:rPr>
              <w:t>0,02</w:t>
            </w:r>
          </w:p>
        </w:tc>
        <w:tc>
          <w:tcPr>
            <w:tcW w:w="719" w:type="pct"/>
            <w:tcBorders>
              <w:top w:val="nil"/>
              <w:left w:val="single" w:sz="2" w:space="0" w:color="auto"/>
              <w:bottom w:val="nil"/>
              <w:right w:val="single" w:sz="2" w:space="0" w:color="auto"/>
            </w:tcBorders>
            <w:vAlign w:val="center"/>
          </w:tcPr>
          <w:p w14:paraId="5936CD1F"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26680A16"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r>
      <w:tr w:rsidR="003B1FBE" w:rsidRPr="001D26A4" w14:paraId="24F5D204" w14:textId="77777777">
        <w:trPr>
          <w:trHeight w:val="47"/>
        </w:trPr>
        <w:tc>
          <w:tcPr>
            <w:tcW w:w="305" w:type="pct"/>
            <w:vMerge/>
            <w:tcBorders>
              <w:top w:val="single" w:sz="2" w:space="0" w:color="auto"/>
              <w:left w:val="single" w:sz="2" w:space="0" w:color="auto"/>
              <w:bottom w:val="single" w:sz="2" w:space="0" w:color="auto"/>
              <w:right w:val="single" w:sz="2" w:space="0" w:color="auto"/>
            </w:tcBorders>
            <w:vAlign w:val="center"/>
          </w:tcPr>
          <w:p w14:paraId="3F0AD10C"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1D0294C7"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Với độ nghiêng lớn hơn 5:1</w:t>
            </w:r>
          </w:p>
        </w:tc>
        <w:tc>
          <w:tcPr>
            <w:tcW w:w="767" w:type="pct"/>
            <w:tcBorders>
              <w:top w:val="nil"/>
              <w:left w:val="single" w:sz="2" w:space="0" w:color="auto"/>
              <w:bottom w:val="single" w:sz="2" w:space="0" w:color="auto"/>
              <w:right w:val="single" w:sz="2" w:space="0" w:color="auto"/>
            </w:tcBorders>
            <w:vAlign w:val="center"/>
          </w:tcPr>
          <w:p w14:paraId="071248E0"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0,03</w:t>
            </w:r>
          </w:p>
        </w:tc>
        <w:tc>
          <w:tcPr>
            <w:tcW w:w="719" w:type="pct"/>
            <w:tcBorders>
              <w:top w:val="nil"/>
              <w:left w:val="single" w:sz="2" w:space="0" w:color="auto"/>
              <w:bottom w:val="single" w:sz="2" w:space="0" w:color="auto"/>
              <w:right w:val="single" w:sz="2" w:space="0" w:color="auto"/>
            </w:tcBorders>
            <w:vAlign w:val="center"/>
          </w:tcPr>
          <w:p w14:paraId="63825DC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1B54F2D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2BC2BC3D" w14:textId="77777777">
        <w:tc>
          <w:tcPr>
            <w:tcW w:w="305" w:type="pct"/>
            <w:tcBorders>
              <w:top w:val="single" w:sz="2" w:space="0" w:color="auto"/>
              <w:left w:val="single" w:sz="2" w:space="0" w:color="auto"/>
              <w:bottom w:val="single" w:sz="2" w:space="0" w:color="auto"/>
              <w:right w:val="single" w:sz="2" w:space="0" w:color="auto"/>
            </w:tcBorders>
            <w:vAlign w:val="center"/>
          </w:tcPr>
          <w:p w14:paraId="0586B31B" w14:textId="77777777" w:rsidR="003B1FBE" w:rsidRPr="001D26A4" w:rsidRDefault="003B1FBE" w:rsidP="009A19BF">
            <w:pPr>
              <w:spacing w:before="120"/>
              <w:jc w:val="center"/>
              <w:rPr>
                <w:rFonts w:ascii="Arial" w:hAnsi="Arial" w:cs="Arial"/>
                <w:sz w:val="20"/>
                <w:szCs w:val="20"/>
              </w:rPr>
            </w:pPr>
          </w:p>
        </w:tc>
        <w:tc>
          <w:tcPr>
            <w:tcW w:w="2366" w:type="pct"/>
            <w:tcBorders>
              <w:top w:val="single" w:sz="2" w:space="0" w:color="auto"/>
              <w:left w:val="single" w:sz="2" w:space="0" w:color="auto"/>
              <w:bottom w:val="single" w:sz="2" w:space="0" w:color="auto"/>
              <w:right w:val="single" w:sz="2" w:space="0" w:color="auto"/>
            </w:tcBorders>
            <w:vAlign w:val="center"/>
          </w:tcPr>
          <w:p w14:paraId="1B91C982" w14:textId="77777777" w:rsidR="003B1FBE" w:rsidRPr="00CB17B0" w:rsidRDefault="003B1FBE" w:rsidP="009A19BF">
            <w:pPr>
              <w:spacing w:before="120"/>
              <w:rPr>
                <w:rFonts w:ascii="Arial" w:hAnsi="Arial" w:cs="Arial"/>
                <w:b/>
                <w:bCs/>
                <w:sz w:val="20"/>
                <w:szCs w:val="20"/>
              </w:rPr>
            </w:pPr>
            <w:r w:rsidRPr="00CB17B0">
              <w:rPr>
                <w:rFonts w:ascii="Arial" w:hAnsi="Arial" w:cs="Arial"/>
                <w:b/>
                <w:bCs/>
                <w:sz w:val="20"/>
                <w:szCs w:val="20"/>
              </w:rPr>
              <w:t>Cao trình đầu các bộ phận của cọc</w:t>
            </w:r>
          </w:p>
        </w:tc>
        <w:tc>
          <w:tcPr>
            <w:tcW w:w="767" w:type="pct"/>
            <w:tcBorders>
              <w:top w:val="single" w:sz="2" w:space="0" w:color="auto"/>
              <w:left w:val="single" w:sz="2" w:space="0" w:color="auto"/>
              <w:bottom w:val="single" w:sz="2" w:space="0" w:color="auto"/>
              <w:right w:val="single" w:sz="2" w:space="0" w:color="auto"/>
            </w:tcBorders>
            <w:vAlign w:val="center"/>
          </w:tcPr>
          <w:p w14:paraId="42EC4AA1"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single" w:sz="2" w:space="0" w:color="auto"/>
              <w:right w:val="single" w:sz="2" w:space="0" w:color="auto"/>
            </w:tcBorders>
            <w:vAlign w:val="center"/>
          </w:tcPr>
          <w:p w14:paraId="7DF7EA7C"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single" w:sz="2" w:space="0" w:color="auto"/>
              <w:right w:val="single" w:sz="2" w:space="0" w:color="auto"/>
            </w:tcBorders>
            <w:vAlign w:val="center"/>
          </w:tcPr>
          <w:p w14:paraId="2AEB9BBF" w14:textId="77777777" w:rsidR="003B1FBE" w:rsidRPr="001D26A4" w:rsidRDefault="003B1FBE" w:rsidP="009A19BF">
            <w:pPr>
              <w:spacing w:before="120"/>
              <w:jc w:val="center"/>
              <w:rPr>
                <w:rFonts w:ascii="Arial" w:hAnsi="Arial" w:cs="Arial"/>
                <w:sz w:val="20"/>
                <w:szCs w:val="20"/>
              </w:rPr>
            </w:pPr>
          </w:p>
        </w:tc>
      </w:tr>
      <w:tr w:rsidR="003B1FBE" w:rsidRPr="001D26A4" w14:paraId="05B19D33" w14:textId="77777777">
        <w:tc>
          <w:tcPr>
            <w:tcW w:w="305" w:type="pct"/>
            <w:tcBorders>
              <w:top w:val="single" w:sz="2" w:space="0" w:color="auto"/>
              <w:left w:val="single" w:sz="2" w:space="0" w:color="auto"/>
              <w:bottom w:val="nil"/>
              <w:right w:val="single" w:sz="2" w:space="0" w:color="auto"/>
            </w:tcBorders>
            <w:vAlign w:val="center"/>
          </w:tcPr>
          <w:p w14:paraId="68BC3F6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6</w:t>
            </w:r>
          </w:p>
        </w:tc>
        <w:tc>
          <w:tcPr>
            <w:tcW w:w="2366" w:type="pct"/>
            <w:tcBorders>
              <w:top w:val="single" w:sz="2" w:space="0" w:color="auto"/>
              <w:left w:val="single" w:sz="2" w:space="0" w:color="auto"/>
              <w:bottom w:val="nil"/>
              <w:right w:val="single" w:sz="2" w:space="0" w:color="auto"/>
            </w:tcBorders>
            <w:vAlign w:val="center"/>
          </w:tcPr>
          <w:p w14:paraId="18DA65E9" w14:textId="77777777" w:rsidR="003B1FBE" w:rsidRPr="003B1FBE" w:rsidRDefault="003B1FBE" w:rsidP="009A19BF">
            <w:pPr>
              <w:spacing w:before="120"/>
              <w:rPr>
                <w:rFonts w:ascii="Arial" w:hAnsi="Arial" w:cs="Arial"/>
                <w:sz w:val="20"/>
                <w:szCs w:val="20"/>
                <w:lang w:val="en-US"/>
              </w:rPr>
            </w:pPr>
            <w:r w:rsidRPr="001D26A4">
              <w:rPr>
                <w:rFonts w:ascii="Arial" w:hAnsi="Arial" w:cs="Arial"/>
                <w:sz w:val="20"/>
                <w:szCs w:val="20"/>
              </w:rPr>
              <w:t>Độ sâu hạ (không đóng thêm) với điều kiện các</w:t>
            </w:r>
            <w:r>
              <w:rPr>
                <w:rFonts w:ascii="Arial" w:hAnsi="Arial" w:cs="Arial"/>
                <w:sz w:val="20"/>
                <w:szCs w:val="20"/>
                <w:lang w:val="en-US"/>
              </w:rPr>
              <w:t xml:space="preserve"> </w:t>
            </w:r>
            <w:r w:rsidRPr="001D26A4">
              <w:rPr>
                <w:rFonts w:ascii="Arial" w:hAnsi="Arial" w:cs="Arial"/>
                <w:sz w:val="20"/>
                <w:szCs w:val="20"/>
              </w:rPr>
              <w:t>bộ phận cọc đạt đến độ chối tính toán khi độ sâu nước</w:t>
            </w:r>
            <w:r>
              <w:rPr>
                <w:rFonts w:ascii="Arial" w:hAnsi="Arial" w:cs="Arial"/>
                <w:sz w:val="20"/>
                <w:szCs w:val="20"/>
              </w:rPr>
              <w:t xml:space="preserve"> ở </w:t>
            </w:r>
            <w:r w:rsidRPr="001D26A4">
              <w:rPr>
                <w:rFonts w:ascii="Arial" w:hAnsi="Arial" w:cs="Arial"/>
                <w:sz w:val="20"/>
                <w:szCs w:val="20"/>
              </w:rPr>
              <w:t>công trình:</w:t>
            </w:r>
          </w:p>
        </w:tc>
        <w:tc>
          <w:tcPr>
            <w:tcW w:w="767" w:type="pct"/>
            <w:tcBorders>
              <w:top w:val="single" w:sz="2" w:space="0" w:color="auto"/>
              <w:left w:val="single" w:sz="2" w:space="0" w:color="auto"/>
              <w:bottom w:val="nil"/>
              <w:right w:val="single" w:sz="2" w:space="0" w:color="auto"/>
            </w:tcBorders>
            <w:vAlign w:val="center"/>
          </w:tcPr>
          <w:p w14:paraId="0D84544B"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28A28103"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7D3C19AB" w14:textId="77777777" w:rsidR="003B1FBE" w:rsidRPr="001D26A4" w:rsidRDefault="003B1FBE" w:rsidP="009A19BF">
            <w:pPr>
              <w:spacing w:before="120"/>
              <w:jc w:val="center"/>
              <w:rPr>
                <w:rFonts w:ascii="Arial" w:hAnsi="Arial" w:cs="Arial"/>
                <w:sz w:val="20"/>
                <w:szCs w:val="20"/>
              </w:rPr>
            </w:pPr>
          </w:p>
        </w:tc>
      </w:tr>
      <w:tr w:rsidR="003B1FBE" w:rsidRPr="001D26A4" w14:paraId="6DECBE85" w14:textId="77777777">
        <w:tc>
          <w:tcPr>
            <w:tcW w:w="305" w:type="pct"/>
            <w:tcBorders>
              <w:top w:val="nil"/>
              <w:left w:val="single" w:sz="2" w:space="0" w:color="auto"/>
              <w:bottom w:val="nil"/>
              <w:right w:val="single" w:sz="2" w:space="0" w:color="auto"/>
            </w:tcBorders>
            <w:vAlign w:val="center"/>
          </w:tcPr>
          <w:p w14:paraId="09E86C8C"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3498E11F"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Dưới 10 m</w:t>
            </w:r>
          </w:p>
        </w:tc>
        <w:tc>
          <w:tcPr>
            <w:tcW w:w="767" w:type="pct"/>
            <w:tcBorders>
              <w:top w:val="nil"/>
              <w:left w:val="single" w:sz="2" w:space="0" w:color="auto"/>
              <w:bottom w:val="nil"/>
              <w:right w:val="single" w:sz="2" w:space="0" w:color="auto"/>
            </w:tcBorders>
            <w:vAlign w:val="center"/>
          </w:tcPr>
          <w:p w14:paraId="680126D2"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250 mm</w:t>
            </w:r>
          </w:p>
        </w:tc>
        <w:tc>
          <w:tcPr>
            <w:tcW w:w="719" w:type="pct"/>
            <w:tcBorders>
              <w:top w:val="nil"/>
              <w:left w:val="single" w:sz="2" w:space="0" w:color="auto"/>
              <w:bottom w:val="nil"/>
              <w:right w:val="single" w:sz="2" w:space="0" w:color="auto"/>
            </w:tcBorders>
            <w:vAlign w:val="center"/>
          </w:tcPr>
          <w:p w14:paraId="0F3B27D9"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Từng cọc</w:t>
            </w:r>
          </w:p>
        </w:tc>
        <w:tc>
          <w:tcPr>
            <w:tcW w:w="843" w:type="pct"/>
            <w:tcBorders>
              <w:top w:val="nil"/>
              <w:left w:val="single" w:sz="2" w:space="0" w:color="auto"/>
              <w:bottom w:val="nil"/>
              <w:right w:val="single" w:sz="2" w:space="0" w:color="auto"/>
            </w:tcBorders>
            <w:vAlign w:val="center"/>
          </w:tcPr>
          <w:p w14:paraId="6B747656"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Kiểm tra trắc đạc, khảo sát thợ lặn</w:t>
            </w:r>
          </w:p>
        </w:tc>
      </w:tr>
      <w:tr w:rsidR="003B1FBE" w:rsidRPr="001D26A4" w14:paraId="63D01DB9" w14:textId="77777777">
        <w:tc>
          <w:tcPr>
            <w:tcW w:w="305" w:type="pct"/>
            <w:tcBorders>
              <w:top w:val="nil"/>
              <w:left w:val="single" w:sz="2" w:space="0" w:color="auto"/>
              <w:bottom w:val="single" w:sz="2" w:space="0" w:color="auto"/>
              <w:right w:val="single" w:sz="2" w:space="0" w:color="auto"/>
            </w:tcBorders>
            <w:vAlign w:val="center"/>
          </w:tcPr>
          <w:p w14:paraId="2E55E922"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30DD77B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Trên 10m</w:t>
            </w:r>
          </w:p>
        </w:tc>
        <w:tc>
          <w:tcPr>
            <w:tcW w:w="767" w:type="pct"/>
            <w:tcBorders>
              <w:top w:val="nil"/>
              <w:left w:val="single" w:sz="2" w:space="0" w:color="auto"/>
              <w:bottom w:val="single" w:sz="2" w:space="0" w:color="auto"/>
              <w:right w:val="single" w:sz="2" w:space="0" w:color="auto"/>
            </w:tcBorders>
            <w:vAlign w:val="center"/>
          </w:tcPr>
          <w:p w14:paraId="3B46BACA"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500 mm</w:t>
            </w:r>
          </w:p>
        </w:tc>
        <w:tc>
          <w:tcPr>
            <w:tcW w:w="719" w:type="pct"/>
            <w:tcBorders>
              <w:top w:val="nil"/>
              <w:left w:val="single" w:sz="2" w:space="0" w:color="auto"/>
              <w:bottom w:val="single" w:sz="2" w:space="0" w:color="auto"/>
              <w:right w:val="single" w:sz="2" w:space="0" w:color="auto"/>
            </w:tcBorders>
            <w:vAlign w:val="center"/>
          </w:tcPr>
          <w:p w14:paraId="2378B545"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68CEE265"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39E3CA5B" w14:textId="77777777">
        <w:tc>
          <w:tcPr>
            <w:tcW w:w="305" w:type="pct"/>
            <w:tcBorders>
              <w:top w:val="single" w:sz="2" w:space="0" w:color="auto"/>
              <w:left w:val="single" w:sz="2" w:space="0" w:color="auto"/>
              <w:bottom w:val="single" w:sz="2" w:space="0" w:color="auto"/>
              <w:right w:val="single" w:sz="2" w:space="0" w:color="auto"/>
            </w:tcBorders>
            <w:vAlign w:val="center"/>
          </w:tcPr>
          <w:p w14:paraId="421124A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7</w:t>
            </w:r>
          </w:p>
        </w:tc>
        <w:tc>
          <w:tcPr>
            <w:tcW w:w="2366" w:type="pct"/>
            <w:tcBorders>
              <w:top w:val="single" w:sz="2" w:space="0" w:color="auto"/>
              <w:left w:val="single" w:sz="2" w:space="0" w:color="auto"/>
              <w:bottom w:val="single" w:sz="2" w:space="0" w:color="auto"/>
              <w:right w:val="single" w:sz="2" w:space="0" w:color="auto"/>
            </w:tcBorders>
            <w:vAlign w:val="center"/>
          </w:tcPr>
          <w:p w14:paraId="26B85B2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chiều dài</w:t>
            </w:r>
          </w:p>
        </w:tc>
        <w:tc>
          <w:tcPr>
            <w:tcW w:w="767" w:type="pct"/>
            <w:tcBorders>
              <w:top w:val="single" w:sz="2" w:space="0" w:color="auto"/>
              <w:left w:val="single" w:sz="2" w:space="0" w:color="auto"/>
              <w:bottom w:val="single" w:sz="2" w:space="0" w:color="auto"/>
              <w:right w:val="single" w:sz="2" w:space="0" w:color="auto"/>
            </w:tcBorders>
            <w:vAlign w:val="center"/>
          </w:tcPr>
          <w:p w14:paraId="098DFFBA"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20 mm</w:t>
            </w:r>
          </w:p>
        </w:tc>
        <w:tc>
          <w:tcPr>
            <w:tcW w:w="719" w:type="pct"/>
            <w:tcBorders>
              <w:top w:val="single" w:sz="2" w:space="0" w:color="auto"/>
              <w:left w:val="single" w:sz="2" w:space="0" w:color="auto"/>
              <w:bottom w:val="single" w:sz="2" w:space="0" w:color="auto"/>
              <w:right w:val="single" w:sz="2" w:space="0" w:color="auto"/>
            </w:tcBorders>
            <w:vAlign w:val="center"/>
          </w:tcPr>
          <w:p w14:paraId="27982F2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Từng bộ phận lắp ghép</w:t>
            </w:r>
          </w:p>
        </w:tc>
        <w:tc>
          <w:tcPr>
            <w:tcW w:w="843" w:type="pct"/>
            <w:tcBorders>
              <w:top w:val="single" w:sz="2" w:space="0" w:color="auto"/>
              <w:left w:val="single" w:sz="2" w:space="0" w:color="auto"/>
              <w:bottom w:val="single" w:sz="2" w:space="0" w:color="auto"/>
              <w:right w:val="single" w:sz="2" w:space="0" w:color="auto"/>
            </w:tcBorders>
            <w:vAlign w:val="center"/>
          </w:tcPr>
          <w:p w14:paraId="1455C7E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Bằng thước thép</w:t>
            </w:r>
          </w:p>
        </w:tc>
      </w:tr>
      <w:tr w:rsidR="003B1FBE" w:rsidRPr="001D26A4" w14:paraId="42749CC6" w14:textId="77777777">
        <w:tc>
          <w:tcPr>
            <w:tcW w:w="305" w:type="pct"/>
            <w:tcBorders>
              <w:top w:val="single" w:sz="2" w:space="0" w:color="auto"/>
              <w:left w:val="single" w:sz="2" w:space="0" w:color="auto"/>
              <w:bottom w:val="single" w:sz="2" w:space="0" w:color="auto"/>
              <w:right w:val="single" w:sz="2" w:space="0" w:color="auto"/>
            </w:tcBorders>
            <w:vAlign w:val="center"/>
          </w:tcPr>
          <w:p w14:paraId="72D6D72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8</w:t>
            </w:r>
          </w:p>
        </w:tc>
        <w:tc>
          <w:tcPr>
            <w:tcW w:w="2366" w:type="pct"/>
            <w:tcBorders>
              <w:top w:val="single" w:sz="2" w:space="0" w:color="auto"/>
              <w:left w:val="single" w:sz="2" w:space="0" w:color="auto"/>
              <w:bottom w:val="single" w:sz="2" w:space="0" w:color="auto"/>
              <w:right w:val="single" w:sz="2" w:space="0" w:color="auto"/>
            </w:tcBorders>
            <w:vAlign w:val="center"/>
          </w:tcPr>
          <w:p w14:paraId="3709DC8C"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bề rộng</w:t>
            </w:r>
          </w:p>
        </w:tc>
        <w:tc>
          <w:tcPr>
            <w:tcW w:w="767" w:type="pct"/>
            <w:tcBorders>
              <w:top w:val="single" w:sz="2" w:space="0" w:color="auto"/>
              <w:left w:val="single" w:sz="2" w:space="0" w:color="auto"/>
              <w:bottom w:val="single" w:sz="2" w:space="0" w:color="auto"/>
              <w:right w:val="single" w:sz="2" w:space="0" w:color="auto"/>
            </w:tcBorders>
            <w:vAlign w:val="center"/>
          </w:tcPr>
          <w:p w14:paraId="105EC2CD"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8 mm</w:t>
            </w:r>
          </w:p>
        </w:tc>
        <w:tc>
          <w:tcPr>
            <w:tcW w:w="719" w:type="pct"/>
            <w:tcBorders>
              <w:top w:val="single" w:sz="2" w:space="0" w:color="auto"/>
              <w:left w:val="single" w:sz="2" w:space="0" w:color="auto"/>
              <w:bottom w:val="single" w:sz="2" w:space="0" w:color="auto"/>
              <w:right w:val="single" w:sz="2" w:space="0" w:color="auto"/>
            </w:tcBorders>
            <w:vAlign w:val="center"/>
          </w:tcPr>
          <w:p w14:paraId="1E63E115"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single" w:sz="2" w:space="0" w:color="auto"/>
              <w:left w:val="single" w:sz="2" w:space="0" w:color="auto"/>
              <w:bottom w:val="single" w:sz="2" w:space="0" w:color="auto"/>
              <w:right w:val="single" w:sz="2" w:space="0" w:color="auto"/>
            </w:tcBorders>
            <w:vAlign w:val="center"/>
          </w:tcPr>
          <w:p w14:paraId="78BE955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72115B26" w14:textId="77777777">
        <w:tc>
          <w:tcPr>
            <w:tcW w:w="305" w:type="pct"/>
            <w:tcBorders>
              <w:top w:val="single" w:sz="2" w:space="0" w:color="auto"/>
              <w:left w:val="single" w:sz="2" w:space="0" w:color="auto"/>
              <w:bottom w:val="single" w:sz="2" w:space="0" w:color="auto"/>
              <w:right w:val="single" w:sz="2" w:space="0" w:color="auto"/>
            </w:tcBorders>
            <w:vAlign w:val="center"/>
          </w:tcPr>
          <w:p w14:paraId="0EAF342B"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9</w:t>
            </w:r>
          </w:p>
        </w:tc>
        <w:tc>
          <w:tcPr>
            <w:tcW w:w="2366" w:type="pct"/>
            <w:tcBorders>
              <w:top w:val="single" w:sz="2" w:space="0" w:color="auto"/>
              <w:left w:val="single" w:sz="2" w:space="0" w:color="auto"/>
              <w:bottom w:val="single" w:sz="2" w:space="0" w:color="auto"/>
              <w:right w:val="single" w:sz="2" w:space="0" w:color="auto"/>
            </w:tcBorders>
            <w:vAlign w:val="center"/>
          </w:tcPr>
          <w:p w14:paraId="7271201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bề dày (chiều cao)</w:t>
            </w:r>
          </w:p>
        </w:tc>
        <w:tc>
          <w:tcPr>
            <w:tcW w:w="767" w:type="pct"/>
            <w:tcBorders>
              <w:top w:val="single" w:sz="2" w:space="0" w:color="auto"/>
              <w:left w:val="single" w:sz="2" w:space="0" w:color="auto"/>
              <w:bottom w:val="single" w:sz="2" w:space="0" w:color="auto"/>
              <w:right w:val="single" w:sz="2" w:space="0" w:color="auto"/>
            </w:tcBorders>
            <w:vAlign w:val="center"/>
          </w:tcPr>
          <w:p w14:paraId="78E94E0C"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10 mm</w:t>
            </w:r>
          </w:p>
        </w:tc>
        <w:tc>
          <w:tcPr>
            <w:tcW w:w="719" w:type="pct"/>
            <w:tcBorders>
              <w:top w:val="single" w:sz="2" w:space="0" w:color="auto"/>
              <w:left w:val="single" w:sz="2" w:space="0" w:color="auto"/>
              <w:bottom w:val="single" w:sz="2" w:space="0" w:color="auto"/>
              <w:right w:val="single" w:sz="2" w:space="0" w:color="auto"/>
            </w:tcBorders>
            <w:vAlign w:val="center"/>
          </w:tcPr>
          <w:p w14:paraId="29642303"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single" w:sz="2" w:space="0" w:color="auto"/>
              <w:left w:val="single" w:sz="2" w:space="0" w:color="auto"/>
              <w:bottom w:val="single" w:sz="2" w:space="0" w:color="auto"/>
              <w:right w:val="single" w:sz="2" w:space="0" w:color="auto"/>
            </w:tcBorders>
            <w:vAlign w:val="center"/>
          </w:tcPr>
          <w:p w14:paraId="019FFF4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47DD825B" w14:textId="77777777">
        <w:tc>
          <w:tcPr>
            <w:tcW w:w="305" w:type="pct"/>
            <w:tcBorders>
              <w:top w:val="single" w:sz="2" w:space="0" w:color="auto"/>
              <w:left w:val="single" w:sz="2" w:space="0" w:color="auto"/>
              <w:bottom w:val="single" w:sz="2" w:space="0" w:color="auto"/>
              <w:right w:val="single" w:sz="2" w:space="0" w:color="auto"/>
            </w:tcBorders>
            <w:vAlign w:val="center"/>
          </w:tcPr>
          <w:p w14:paraId="1EE2B386"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10</w:t>
            </w:r>
          </w:p>
        </w:tc>
        <w:tc>
          <w:tcPr>
            <w:tcW w:w="2366" w:type="pct"/>
            <w:tcBorders>
              <w:top w:val="single" w:sz="2" w:space="0" w:color="auto"/>
              <w:left w:val="single" w:sz="2" w:space="0" w:color="auto"/>
              <w:bottom w:val="single" w:sz="2" w:space="0" w:color="auto"/>
              <w:right w:val="single" w:sz="2" w:space="0" w:color="auto"/>
            </w:tcBorders>
            <w:vAlign w:val="center"/>
          </w:tcPr>
          <w:p w14:paraId="7A0DDE4A"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bề dầy bản và gờ</w:t>
            </w:r>
          </w:p>
        </w:tc>
        <w:tc>
          <w:tcPr>
            <w:tcW w:w="767" w:type="pct"/>
            <w:tcBorders>
              <w:top w:val="single" w:sz="2" w:space="0" w:color="auto"/>
              <w:left w:val="single" w:sz="2" w:space="0" w:color="auto"/>
              <w:bottom w:val="single" w:sz="2" w:space="0" w:color="auto"/>
              <w:right w:val="single" w:sz="2" w:space="0" w:color="auto"/>
            </w:tcBorders>
            <w:vAlign w:val="center"/>
          </w:tcPr>
          <w:p w14:paraId="0115A915"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8 mm</w:t>
            </w:r>
          </w:p>
        </w:tc>
        <w:tc>
          <w:tcPr>
            <w:tcW w:w="719" w:type="pct"/>
            <w:tcBorders>
              <w:top w:val="single" w:sz="2" w:space="0" w:color="auto"/>
              <w:left w:val="single" w:sz="2" w:space="0" w:color="auto"/>
              <w:bottom w:val="single" w:sz="2" w:space="0" w:color="auto"/>
              <w:right w:val="single" w:sz="2" w:space="0" w:color="auto"/>
            </w:tcBorders>
            <w:vAlign w:val="center"/>
          </w:tcPr>
          <w:p w14:paraId="37044932"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single" w:sz="2" w:space="0" w:color="auto"/>
              <w:left w:val="single" w:sz="2" w:space="0" w:color="auto"/>
              <w:bottom w:val="single" w:sz="2" w:space="0" w:color="auto"/>
              <w:right w:val="single" w:sz="2" w:space="0" w:color="auto"/>
            </w:tcBorders>
            <w:vAlign w:val="center"/>
          </w:tcPr>
          <w:p w14:paraId="3A78D05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D9B4D1E" w14:textId="77777777">
        <w:tc>
          <w:tcPr>
            <w:tcW w:w="305" w:type="pct"/>
            <w:tcBorders>
              <w:top w:val="single" w:sz="2" w:space="0" w:color="auto"/>
              <w:left w:val="single" w:sz="2" w:space="0" w:color="auto"/>
              <w:bottom w:val="single" w:sz="2" w:space="0" w:color="auto"/>
              <w:right w:val="single" w:sz="2" w:space="0" w:color="auto"/>
            </w:tcBorders>
            <w:vAlign w:val="center"/>
          </w:tcPr>
          <w:p w14:paraId="17DEB45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11</w:t>
            </w:r>
          </w:p>
        </w:tc>
        <w:tc>
          <w:tcPr>
            <w:tcW w:w="2366" w:type="pct"/>
            <w:tcBorders>
              <w:top w:val="single" w:sz="2" w:space="0" w:color="auto"/>
              <w:left w:val="single" w:sz="2" w:space="0" w:color="auto"/>
              <w:bottom w:val="single" w:sz="2" w:space="0" w:color="auto"/>
              <w:right w:val="single" w:sz="2" w:space="0" w:color="auto"/>
            </w:tcBorders>
            <w:vAlign w:val="center"/>
          </w:tcPr>
          <w:p w14:paraId="55B9AB9F"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bề dày lớp bảo vệ</w:t>
            </w:r>
          </w:p>
        </w:tc>
        <w:tc>
          <w:tcPr>
            <w:tcW w:w="767" w:type="pct"/>
            <w:tcBorders>
              <w:top w:val="single" w:sz="2" w:space="0" w:color="auto"/>
              <w:left w:val="single" w:sz="2" w:space="0" w:color="auto"/>
              <w:bottom w:val="single" w:sz="2" w:space="0" w:color="auto"/>
              <w:right w:val="single" w:sz="2" w:space="0" w:color="auto"/>
            </w:tcBorders>
            <w:vAlign w:val="center"/>
          </w:tcPr>
          <w:p w14:paraId="4EF9E52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Từ -</w:t>
            </w:r>
            <w:r>
              <w:rPr>
                <w:rFonts w:ascii="Arial" w:hAnsi="Arial" w:cs="Arial"/>
                <w:sz w:val="20"/>
                <w:szCs w:val="20"/>
                <w:lang w:val="en-US"/>
              </w:rPr>
              <w:t xml:space="preserve"> </w:t>
            </w:r>
            <w:r w:rsidRPr="001D26A4">
              <w:rPr>
                <w:rFonts w:ascii="Arial" w:hAnsi="Arial" w:cs="Arial"/>
                <w:sz w:val="20"/>
                <w:szCs w:val="20"/>
              </w:rPr>
              <w:t>5 đến +10 mm</w:t>
            </w:r>
          </w:p>
        </w:tc>
        <w:tc>
          <w:tcPr>
            <w:tcW w:w="719" w:type="pct"/>
            <w:tcBorders>
              <w:top w:val="single" w:sz="2" w:space="0" w:color="auto"/>
              <w:left w:val="single" w:sz="2" w:space="0" w:color="auto"/>
              <w:bottom w:val="single" w:sz="2" w:space="0" w:color="auto"/>
              <w:right w:val="single" w:sz="2" w:space="0" w:color="auto"/>
            </w:tcBorders>
            <w:vAlign w:val="center"/>
          </w:tcPr>
          <w:p w14:paraId="63D9D732"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single" w:sz="2" w:space="0" w:color="auto"/>
              <w:left w:val="single" w:sz="2" w:space="0" w:color="auto"/>
              <w:bottom w:val="single" w:sz="2" w:space="0" w:color="auto"/>
              <w:right w:val="single" w:sz="2" w:space="0" w:color="auto"/>
            </w:tcBorders>
            <w:vAlign w:val="center"/>
          </w:tcPr>
          <w:p w14:paraId="37218FE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094EA7CF" w14:textId="77777777">
        <w:tc>
          <w:tcPr>
            <w:tcW w:w="305" w:type="pct"/>
            <w:tcBorders>
              <w:top w:val="single" w:sz="2" w:space="0" w:color="auto"/>
              <w:left w:val="single" w:sz="2" w:space="0" w:color="auto"/>
              <w:bottom w:val="nil"/>
              <w:right w:val="single" w:sz="2" w:space="0" w:color="auto"/>
            </w:tcBorders>
            <w:vAlign w:val="center"/>
          </w:tcPr>
          <w:p w14:paraId="69EA3F74"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12</w:t>
            </w:r>
          </w:p>
        </w:tc>
        <w:tc>
          <w:tcPr>
            <w:tcW w:w="2366" w:type="pct"/>
            <w:tcBorders>
              <w:top w:val="single" w:sz="2" w:space="0" w:color="auto"/>
              <w:left w:val="single" w:sz="2" w:space="0" w:color="auto"/>
              <w:bottom w:val="nil"/>
              <w:right w:val="single" w:sz="2" w:space="0" w:color="auto"/>
            </w:tcBorders>
            <w:vAlign w:val="center"/>
          </w:tcPr>
          <w:p w14:paraId="5A9130E3" w14:textId="77777777" w:rsidR="003B1FBE" w:rsidRPr="003B1FBE" w:rsidRDefault="003B1FBE" w:rsidP="009A19BF">
            <w:pPr>
              <w:spacing w:before="120"/>
              <w:rPr>
                <w:rFonts w:ascii="Arial" w:hAnsi="Arial" w:cs="Arial"/>
                <w:sz w:val="20"/>
                <w:szCs w:val="20"/>
                <w:lang w:val="en-US"/>
              </w:rPr>
            </w:pPr>
            <w:r w:rsidRPr="001D26A4">
              <w:rPr>
                <w:rFonts w:ascii="Arial" w:hAnsi="Arial" w:cs="Arial"/>
                <w:sz w:val="20"/>
                <w:szCs w:val="20"/>
              </w:rPr>
              <w:t>Độ chênh kích thước các đường chéo trong mặt</w:t>
            </w:r>
            <w:r>
              <w:rPr>
                <w:rFonts w:ascii="Arial" w:hAnsi="Arial" w:cs="Arial"/>
                <w:sz w:val="20"/>
                <w:szCs w:val="20"/>
                <w:lang w:val="en-US"/>
              </w:rPr>
              <w:t xml:space="preserve"> </w:t>
            </w:r>
            <w:r w:rsidRPr="001D26A4">
              <w:rPr>
                <w:rFonts w:ascii="Arial" w:hAnsi="Arial" w:cs="Arial"/>
                <w:sz w:val="20"/>
                <w:szCs w:val="20"/>
              </w:rPr>
              <w:t>phẳng đo khi diện tích bề mặt được đo:</w:t>
            </w:r>
          </w:p>
        </w:tc>
        <w:tc>
          <w:tcPr>
            <w:tcW w:w="767" w:type="pct"/>
            <w:tcBorders>
              <w:top w:val="single" w:sz="2" w:space="0" w:color="auto"/>
              <w:left w:val="single" w:sz="2" w:space="0" w:color="auto"/>
              <w:bottom w:val="nil"/>
              <w:right w:val="single" w:sz="2" w:space="0" w:color="auto"/>
            </w:tcBorders>
            <w:vAlign w:val="center"/>
          </w:tcPr>
          <w:p w14:paraId="0F0D55F3"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0DA70AD2"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5C56CEF6" w14:textId="77777777" w:rsidR="003B1FBE" w:rsidRPr="001D26A4" w:rsidRDefault="003B1FBE" w:rsidP="009A19BF">
            <w:pPr>
              <w:spacing w:before="120"/>
              <w:jc w:val="center"/>
              <w:rPr>
                <w:rFonts w:ascii="Arial" w:hAnsi="Arial" w:cs="Arial"/>
                <w:sz w:val="20"/>
                <w:szCs w:val="20"/>
              </w:rPr>
            </w:pPr>
          </w:p>
        </w:tc>
      </w:tr>
      <w:tr w:rsidR="003B1FBE" w:rsidRPr="001D26A4" w14:paraId="1BCFC326" w14:textId="77777777">
        <w:tc>
          <w:tcPr>
            <w:tcW w:w="305" w:type="pct"/>
            <w:tcBorders>
              <w:top w:val="nil"/>
              <w:left w:val="single" w:sz="2" w:space="0" w:color="auto"/>
              <w:bottom w:val="nil"/>
              <w:right w:val="single" w:sz="2" w:space="0" w:color="auto"/>
            </w:tcBorders>
            <w:vAlign w:val="center"/>
          </w:tcPr>
          <w:p w14:paraId="29886E04"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71F163AB"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Dưới 3m</w:t>
            </w:r>
            <w:r w:rsidRPr="00337F88">
              <w:rPr>
                <w:rFonts w:ascii="Arial" w:hAnsi="Arial" w:cs="Arial"/>
                <w:sz w:val="20"/>
                <w:szCs w:val="20"/>
                <w:vertAlign w:val="superscript"/>
              </w:rPr>
              <w:t>2</w:t>
            </w:r>
          </w:p>
        </w:tc>
        <w:tc>
          <w:tcPr>
            <w:tcW w:w="767" w:type="pct"/>
            <w:tcBorders>
              <w:top w:val="nil"/>
              <w:left w:val="single" w:sz="2" w:space="0" w:color="auto"/>
              <w:bottom w:val="nil"/>
              <w:right w:val="single" w:sz="2" w:space="0" w:color="auto"/>
            </w:tcBorders>
            <w:vAlign w:val="center"/>
          </w:tcPr>
          <w:p w14:paraId="54899D9E" w14:textId="77777777" w:rsidR="003B1FBE" w:rsidRDefault="003B1FBE"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10 mm</w:t>
            </w:r>
          </w:p>
        </w:tc>
        <w:tc>
          <w:tcPr>
            <w:tcW w:w="719" w:type="pct"/>
            <w:tcBorders>
              <w:top w:val="nil"/>
              <w:left w:val="single" w:sz="2" w:space="0" w:color="auto"/>
              <w:bottom w:val="nil"/>
              <w:right w:val="single" w:sz="2" w:space="0" w:color="auto"/>
            </w:tcBorders>
            <w:vAlign w:val="center"/>
          </w:tcPr>
          <w:p w14:paraId="3E709209"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7F9F42BA" w14:textId="77777777" w:rsidR="003B1FBE" w:rsidRDefault="003B1FBE" w:rsidP="009A19BF">
            <w:pPr>
              <w:spacing w:before="120"/>
              <w:jc w:val="center"/>
              <w:rPr>
                <w:rFonts w:ascii="Arial" w:hAnsi="Arial" w:cs="Arial"/>
                <w:sz w:val="20"/>
                <w:szCs w:val="20"/>
                <w:lang w:val="en-US"/>
              </w:rPr>
            </w:pPr>
            <w:r w:rsidRPr="001D26A4">
              <w:rPr>
                <w:rFonts w:ascii="Arial" w:hAnsi="Arial" w:cs="Arial"/>
                <w:sz w:val="20"/>
                <w:szCs w:val="20"/>
              </w:rPr>
              <w:t>nt</w:t>
            </w:r>
          </w:p>
        </w:tc>
      </w:tr>
      <w:tr w:rsidR="003B1FBE" w:rsidRPr="001D26A4" w14:paraId="45D9C0D8" w14:textId="77777777">
        <w:tc>
          <w:tcPr>
            <w:tcW w:w="305" w:type="pct"/>
            <w:tcBorders>
              <w:top w:val="nil"/>
              <w:left w:val="single" w:sz="2" w:space="0" w:color="auto"/>
              <w:bottom w:val="nil"/>
              <w:right w:val="single" w:sz="2" w:space="0" w:color="auto"/>
            </w:tcBorders>
            <w:vAlign w:val="center"/>
          </w:tcPr>
          <w:p w14:paraId="0C7E39BD"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6179AC3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Dưới 18m</w:t>
            </w:r>
            <w:r w:rsidRPr="00337F88">
              <w:rPr>
                <w:rFonts w:ascii="Arial" w:hAnsi="Arial" w:cs="Arial"/>
                <w:sz w:val="20"/>
                <w:szCs w:val="20"/>
                <w:vertAlign w:val="superscript"/>
              </w:rPr>
              <w:t>2</w:t>
            </w:r>
          </w:p>
        </w:tc>
        <w:tc>
          <w:tcPr>
            <w:tcW w:w="767" w:type="pct"/>
            <w:tcBorders>
              <w:top w:val="nil"/>
              <w:left w:val="single" w:sz="2" w:space="0" w:color="auto"/>
              <w:bottom w:val="nil"/>
              <w:right w:val="single" w:sz="2" w:space="0" w:color="auto"/>
            </w:tcBorders>
            <w:vAlign w:val="center"/>
          </w:tcPr>
          <w:p w14:paraId="13D0F920"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16 mm</w:t>
            </w:r>
          </w:p>
        </w:tc>
        <w:tc>
          <w:tcPr>
            <w:tcW w:w="719" w:type="pct"/>
            <w:tcBorders>
              <w:top w:val="nil"/>
              <w:left w:val="single" w:sz="2" w:space="0" w:color="auto"/>
              <w:bottom w:val="nil"/>
              <w:right w:val="single" w:sz="2" w:space="0" w:color="auto"/>
            </w:tcBorders>
            <w:vAlign w:val="center"/>
          </w:tcPr>
          <w:p w14:paraId="52F2021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2947E2E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0D1114F9" w14:textId="77777777">
        <w:tc>
          <w:tcPr>
            <w:tcW w:w="305" w:type="pct"/>
            <w:tcBorders>
              <w:top w:val="nil"/>
              <w:left w:val="single" w:sz="2" w:space="0" w:color="auto"/>
              <w:bottom w:val="nil"/>
              <w:right w:val="single" w:sz="2" w:space="0" w:color="auto"/>
            </w:tcBorders>
            <w:vAlign w:val="center"/>
          </w:tcPr>
          <w:p w14:paraId="4DC7E606"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08D05FEE"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Trên 18m</w:t>
            </w:r>
            <w:r w:rsidRPr="00337F88">
              <w:rPr>
                <w:rFonts w:ascii="Arial" w:hAnsi="Arial" w:cs="Arial"/>
                <w:sz w:val="20"/>
                <w:szCs w:val="20"/>
                <w:vertAlign w:val="superscript"/>
              </w:rPr>
              <w:t>2</w:t>
            </w:r>
          </w:p>
        </w:tc>
        <w:tc>
          <w:tcPr>
            <w:tcW w:w="767" w:type="pct"/>
            <w:tcBorders>
              <w:top w:val="nil"/>
              <w:left w:val="single" w:sz="2" w:space="0" w:color="auto"/>
              <w:bottom w:val="nil"/>
              <w:right w:val="single" w:sz="2" w:space="0" w:color="auto"/>
            </w:tcBorders>
            <w:vAlign w:val="center"/>
          </w:tcPr>
          <w:p w14:paraId="3CFCE894"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25 mm</w:t>
            </w:r>
          </w:p>
        </w:tc>
        <w:tc>
          <w:tcPr>
            <w:tcW w:w="719" w:type="pct"/>
            <w:tcBorders>
              <w:top w:val="nil"/>
              <w:left w:val="single" w:sz="2" w:space="0" w:color="auto"/>
              <w:bottom w:val="nil"/>
              <w:right w:val="single" w:sz="2" w:space="0" w:color="auto"/>
            </w:tcBorders>
            <w:vAlign w:val="center"/>
          </w:tcPr>
          <w:p w14:paraId="4D735BAB"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5D908A2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330A225B" w14:textId="77777777">
        <w:tc>
          <w:tcPr>
            <w:tcW w:w="305" w:type="pct"/>
            <w:tcBorders>
              <w:top w:val="nil"/>
              <w:left w:val="single" w:sz="2" w:space="0" w:color="auto"/>
              <w:bottom w:val="single" w:sz="2" w:space="0" w:color="auto"/>
              <w:right w:val="single" w:sz="2" w:space="0" w:color="auto"/>
            </w:tcBorders>
            <w:vAlign w:val="center"/>
          </w:tcPr>
          <w:p w14:paraId="635E5245"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34871BA6"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Sự dịch chuyển của các chi tiết lắp ghép</w:t>
            </w:r>
          </w:p>
        </w:tc>
        <w:tc>
          <w:tcPr>
            <w:tcW w:w="767" w:type="pct"/>
            <w:tcBorders>
              <w:top w:val="nil"/>
              <w:left w:val="single" w:sz="2" w:space="0" w:color="auto"/>
              <w:bottom w:val="single" w:sz="2" w:space="0" w:color="auto"/>
              <w:right w:val="single" w:sz="2" w:space="0" w:color="auto"/>
            </w:tcBorders>
            <w:vAlign w:val="center"/>
          </w:tcPr>
          <w:p w14:paraId="3E3C8F70"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10 mm</w:t>
            </w:r>
          </w:p>
        </w:tc>
        <w:tc>
          <w:tcPr>
            <w:tcW w:w="719" w:type="pct"/>
            <w:tcBorders>
              <w:top w:val="nil"/>
              <w:left w:val="single" w:sz="2" w:space="0" w:color="auto"/>
              <w:bottom w:val="single" w:sz="2" w:space="0" w:color="auto"/>
              <w:right w:val="single" w:sz="2" w:space="0" w:color="auto"/>
            </w:tcBorders>
            <w:vAlign w:val="center"/>
          </w:tcPr>
          <w:p w14:paraId="34579740"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1F524ABE"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44915BAD" w14:textId="77777777">
        <w:tc>
          <w:tcPr>
            <w:tcW w:w="305" w:type="pct"/>
            <w:tcBorders>
              <w:top w:val="single" w:sz="2" w:space="0" w:color="auto"/>
              <w:left w:val="single" w:sz="2" w:space="0" w:color="auto"/>
              <w:bottom w:val="nil"/>
              <w:right w:val="single" w:sz="2" w:space="0" w:color="auto"/>
            </w:tcBorders>
            <w:vAlign w:val="center"/>
          </w:tcPr>
          <w:p w14:paraId="26D4D3E7"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13</w:t>
            </w:r>
          </w:p>
        </w:tc>
        <w:tc>
          <w:tcPr>
            <w:tcW w:w="2366" w:type="pct"/>
            <w:tcBorders>
              <w:top w:val="single" w:sz="2" w:space="0" w:color="auto"/>
              <w:left w:val="single" w:sz="2" w:space="0" w:color="auto"/>
              <w:bottom w:val="nil"/>
              <w:right w:val="single" w:sz="2" w:space="0" w:color="auto"/>
            </w:tcBorders>
            <w:vAlign w:val="center"/>
          </w:tcPr>
          <w:p w14:paraId="4DD20C66"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Độ lượn lớn nhất cho phép (lồi hoặc lõm) của bề mặt trong phạm vi 2m chiều dài hoặc chiều rộng của bộ phận, đối với các bề mặt:</w:t>
            </w:r>
          </w:p>
        </w:tc>
        <w:tc>
          <w:tcPr>
            <w:tcW w:w="767" w:type="pct"/>
            <w:tcBorders>
              <w:top w:val="single" w:sz="2" w:space="0" w:color="auto"/>
              <w:left w:val="single" w:sz="2" w:space="0" w:color="auto"/>
              <w:bottom w:val="nil"/>
              <w:right w:val="single" w:sz="2" w:space="0" w:color="auto"/>
            </w:tcBorders>
            <w:vAlign w:val="center"/>
          </w:tcPr>
          <w:p w14:paraId="0E3289D6"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43DE95FB"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4D2CA3B6" w14:textId="77777777" w:rsidR="003B1FBE" w:rsidRPr="001D26A4" w:rsidRDefault="003B1FBE" w:rsidP="009A19BF">
            <w:pPr>
              <w:spacing w:before="120"/>
              <w:jc w:val="center"/>
              <w:rPr>
                <w:rFonts w:ascii="Arial" w:hAnsi="Arial" w:cs="Arial"/>
                <w:sz w:val="20"/>
                <w:szCs w:val="20"/>
              </w:rPr>
            </w:pPr>
          </w:p>
        </w:tc>
      </w:tr>
      <w:tr w:rsidR="003B1FBE" w:rsidRPr="001D26A4" w14:paraId="280FDFE7" w14:textId="77777777">
        <w:tc>
          <w:tcPr>
            <w:tcW w:w="305" w:type="pct"/>
            <w:tcBorders>
              <w:top w:val="nil"/>
              <w:left w:val="single" w:sz="2" w:space="0" w:color="auto"/>
              <w:bottom w:val="nil"/>
              <w:right w:val="single" w:sz="2" w:space="0" w:color="auto"/>
            </w:tcBorders>
            <w:vAlign w:val="center"/>
          </w:tcPr>
          <w:p w14:paraId="1776DE88"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4643C35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Tiếp giáp với các phần tử khác</w:t>
            </w:r>
          </w:p>
        </w:tc>
        <w:tc>
          <w:tcPr>
            <w:tcW w:w="767" w:type="pct"/>
            <w:tcBorders>
              <w:top w:val="nil"/>
              <w:left w:val="single" w:sz="2" w:space="0" w:color="auto"/>
              <w:bottom w:val="nil"/>
              <w:right w:val="single" w:sz="2" w:space="0" w:color="auto"/>
            </w:tcBorders>
            <w:vAlign w:val="center"/>
          </w:tcPr>
          <w:p w14:paraId="30AA1329"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3 mm</w:t>
            </w:r>
          </w:p>
        </w:tc>
        <w:tc>
          <w:tcPr>
            <w:tcW w:w="719" w:type="pct"/>
            <w:tcBorders>
              <w:top w:val="nil"/>
              <w:left w:val="single" w:sz="2" w:space="0" w:color="auto"/>
              <w:bottom w:val="nil"/>
              <w:right w:val="single" w:sz="2" w:space="0" w:color="auto"/>
            </w:tcBorders>
            <w:vAlign w:val="center"/>
          </w:tcPr>
          <w:p w14:paraId="07ADDFF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3475D8EE"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4AA9C13A" w14:textId="77777777">
        <w:tc>
          <w:tcPr>
            <w:tcW w:w="305" w:type="pct"/>
            <w:tcBorders>
              <w:top w:val="nil"/>
              <w:left w:val="single" w:sz="2" w:space="0" w:color="auto"/>
              <w:bottom w:val="single" w:sz="2" w:space="0" w:color="auto"/>
              <w:right w:val="single" w:sz="2" w:space="0" w:color="auto"/>
            </w:tcBorders>
            <w:vAlign w:val="center"/>
          </w:tcPr>
          <w:p w14:paraId="040D78AA"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13DAB9C6"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Tự do</w:t>
            </w:r>
          </w:p>
        </w:tc>
        <w:tc>
          <w:tcPr>
            <w:tcW w:w="767" w:type="pct"/>
            <w:tcBorders>
              <w:top w:val="nil"/>
              <w:left w:val="single" w:sz="2" w:space="0" w:color="auto"/>
              <w:bottom w:val="single" w:sz="2" w:space="0" w:color="auto"/>
              <w:right w:val="single" w:sz="2" w:space="0" w:color="auto"/>
            </w:tcBorders>
            <w:vAlign w:val="center"/>
          </w:tcPr>
          <w:p w14:paraId="49159441"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5 mm</w:t>
            </w:r>
          </w:p>
        </w:tc>
        <w:tc>
          <w:tcPr>
            <w:tcW w:w="719" w:type="pct"/>
            <w:tcBorders>
              <w:top w:val="nil"/>
              <w:left w:val="single" w:sz="2" w:space="0" w:color="auto"/>
              <w:bottom w:val="single" w:sz="2" w:space="0" w:color="auto"/>
              <w:right w:val="single" w:sz="2" w:space="0" w:color="auto"/>
            </w:tcBorders>
            <w:vAlign w:val="center"/>
          </w:tcPr>
          <w:p w14:paraId="5BE56BB6"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0B6206C1"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3C85F282" w14:textId="77777777">
        <w:tc>
          <w:tcPr>
            <w:tcW w:w="305" w:type="pct"/>
            <w:tcBorders>
              <w:top w:val="single" w:sz="2" w:space="0" w:color="auto"/>
              <w:left w:val="single" w:sz="2" w:space="0" w:color="auto"/>
              <w:bottom w:val="nil"/>
              <w:right w:val="single" w:sz="2" w:space="0" w:color="auto"/>
            </w:tcBorders>
            <w:vAlign w:val="center"/>
          </w:tcPr>
          <w:p w14:paraId="6D66A0D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14</w:t>
            </w:r>
          </w:p>
        </w:tc>
        <w:tc>
          <w:tcPr>
            <w:tcW w:w="2366" w:type="pct"/>
            <w:tcBorders>
              <w:top w:val="single" w:sz="2" w:space="0" w:color="auto"/>
              <w:left w:val="single" w:sz="2" w:space="0" w:color="auto"/>
              <w:bottom w:val="nil"/>
              <w:right w:val="single" w:sz="2" w:space="0" w:color="auto"/>
            </w:tcBorders>
            <w:vAlign w:val="center"/>
          </w:tcPr>
          <w:p w14:paraId="1536337A"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Sai số về kích thước khoảng cách giữa các móc cẩu, khi khoảng cách giữa chúng</w:t>
            </w:r>
          </w:p>
        </w:tc>
        <w:tc>
          <w:tcPr>
            <w:tcW w:w="767" w:type="pct"/>
            <w:tcBorders>
              <w:top w:val="single" w:sz="2" w:space="0" w:color="auto"/>
              <w:left w:val="single" w:sz="2" w:space="0" w:color="auto"/>
              <w:bottom w:val="nil"/>
              <w:right w:val="single" w:sz="2" w:space="0" w:color="auto"/>
            </w:tcBorders>
            <w:vAlign w:val="center"/>
          </w:tcPr>
          <w:p w14:paraId="5B618617"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47621817"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19430E3D" w14:textId="77777777" w:rsidR="003B1FBE" w:rsidRPr="001D26A4" w:rsidRDefault="003B1FBE" w:rsidP="009A19BF">
            <w:pPr>
              <w:spacing w:before="120"/>
              <w:jc w:val="center"/>
              <w:rPr>
                <w:rFonts w:ascii="Arial" w:hAnsi="Arial" w:cs="Arial"/>
                <w:sz w:val="20"/>
                <w:szCs w:val="20"/>
              </w:rPr>
            </w:pPr>
          </w:p>
        </w:tc>
      </w:tr>
      <w:tr w:rsidR="003B1FBE" w:rsidRPr="001D26A4" w14:paraId="068DD75B" w14:textId="77777777">
        <w:tc>
          <w:tcPr>
            <w:tcW w:w="305" w:type="pct"/>
            <w:tcBorders>
              <w:top w:val="nil"/>
              <w:left w:val="single" w:sz="2" w:space="0" w:color="auto"/>
              <w:bottom w:val="nil"/>
              <w:right w:val="single" w:sz="2" w:space="0" w:color="auto"/>
            </w:tcBorders>
            <w:vAlign w:val="center"/>
          </w:tcPr>
          <w:p w14:paraId="79B52F7A"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36EB5BC0"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Nhỏ hơn 3m</w:t>
            </w:r>
          </w:p>
        </w:tc>
        <w:tc>
          <w:tcPr>
            <w:tcW w:w="767" w:type="pct"/>
            <w:tcBorders>
              <w:top w:val="nil"/>
              <w:left w:val="single" w:sz="2" w:space="0" w:color="auto"/>
              <w:bottom w:val="nil"/>
              <w:right w:val="single" w:sz="2" w:space="0" w:color="auto"/>
            </w:tcBorders>
            <w:vAlign w:val="center"/>
          </w:tcPr>
          <w:p w14:paraId="7E2B951C"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20 mm</w:t>
            </w:r>
          </w:p>
        </w:tc>
        <w:tc>
          <w:tcPr>
            <w:tcW w:w="719" w:type="pct"/>
            <w:tcBorders>
              <w:top w:val="nil"/>
              <w:left w:val="single" w:sz="2" w:space="0" w:color="auto"/>
              <w:bottom w:val="nil"/>
              <w:right w:val="single" w:sz="2" w:space="0" w:color="auto"/>
            </w:tcBorders>
            <w:vAlign w:val="center"/>
          </w:tcPr>
          <w:p w14:paraId="6904547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662A79C1"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400D049D" w14:textId="77777777">
        <w:tc>
          <w:tcPr>
            <w:tcW w:w="305" w:type="pct"/>
            <w:tcBorders>
              <w:top w:val="nil"/>
              <w:left w:val="single" w:sz="2" w:space="0" w:color="auto"/>
              <w:bottom w:val="single" w:sz="2" w:space="0" w:color="auto"/>
              <w:right w:val="single" w:sz="2" w:space="0" w:color="auto"/>
            </w:tcBorders>
            <w:vAlign w:val="center"/>
          </w:tcPr>
          <w:p w14:paraId="0A8B634D"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206D3F04"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Trên 3m</w:t>
            </w:r>
          </w:p>
        </w:tc>
        <w:tc>
          <w:tcPr>
            <w:tcW w:w="767" w:type="pct"/>
            <w:tcBorders>
              <w:top w:val="nil"/>
              <w:left w:val="single" w:sz="2" w:space="0" w:color="auto"/>
              <w:bottom w:val="single" w:sz="2" w:space="0" w:color="auto"/>
              <w:right w:val="single" w:sz="2" w:space="0" w:color="auto"/>
            </w:tcBorders>
            <w:vAlign w:val="center"/>
          </w:tcPr>
          <w:p w14:paraId="1A173F38"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30 mm</w:t>
            </w:r>
          </w:p>
        </w:tc>
        <w:tc>
          <w:tcPr>
            <w:tcW w:w="719" w:type="pct"/>
            <w:tcBorders>
              <w:top w:val="nil"/>
              <w:left w:val="single" w:sz="2" w:space="0" w:color="auto"/>
              <w:bottom w:val="single" w:sz="2" w:space="0" w:color="auto"/>
              <w:right w:val="single" w:sz="2" w:space="0" w:color="auto"/>
            </w:tcBorders>
            <w:vAlign w:val="center"/>
          </w:tcPr>
          <w:p w14:paraId="08E0F4C1"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391A4670"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42C6FCDF" w14:textId="77777777">
        <w:tc>
          <w:tcPr>
            <w:tcW w:w="305" w:type="pct"/>
            <w:tcBorders>
              <w:top w:val="single" w:sz="2" w:space="0" w:color="auto"/>
              <w:left w:val="single" w:sz="2" w:space="0" w:color="auto"/>
              <w:bottom w:val="single" w:sz="2" w:space="0" w:color="auto"/>
              <w:right w:val="single" w:sz="2" w:space="0" w:color="auto"/>
            </w:tcBorders>
            <w:vAlign w:val="center"/>
          </w:tcPr>
          <w:p w14:paraId="4E76D147" w14:textId="77777777" w:rsidR="003B1FBE" w:rsidRPr="001D26A4" w:rsidRDefault="003B1FBE" w:rsidP="009A19BF">
            <w:pPr>
              <w:widowControl/>
              <w:spacing w:before="120"/>
              <w:jc w:val="center"/>
              <w:rPr>
                <w:rFonts w:ascii="Arial" w:hAnsi="Arial" w:cs="Arial"/>
                <w:sz w:val="20"/>
                <w:szCs w:val="20"/>
              </w:rPr>
            </w:pPr>
          </w:p>
        </w:tc>
        <w:tc>
          <w:tcPr>
            <w:tcW w:w="2366" w:type="pct"/>
            <w:tcBorders>
              <w:top w:val="single" w:sz="2" w:space="0" w:color="auto"/>
              <w:left w:val="single" w:sz="2" w:space="0" w:color="auto"/>
              <w:bottom w:val="single" w:sz="2" w:space="0" w:color="auto"/>
              <w:right w:val="single" w:sz="2" w:space="0" w:color="auto"/>
            </w:tcBorders>
            <w:vAlign w:val="center"/>
          </w:tcPr>
          <w:p w14:paraId="3F476D41" w14:textId="77777777" w:rsidR="003B1FBE" w:rsidRPr="00337F88" w:rsidRDefault="003B1FBE" w:rsidP="009A19BF">
            <w:pPr>
              <w:spacing w:before="120"/>
              <w:rPr>
                <w:rFonts w:ascii="Arial" w:hAnsi="Arial" w:cs="Arial"/>
                <w:b/>
                <w:bCs/>
                <w:sz w:val="20"/>
                <w:szCs w:val="20"/>
              </w:rPr>
            </w:pPr>
            <w:r w:rsidRPr="00337F88">
              <w:rPr>
                <w:rFonts w:ascii="Arial" w:hAnsi="Arial" w:cs="Arial"/>
                <w:b/>
                <w:bCs/>
                <w:sz w:val="20"/>
                <w:szCs w:val="20"/>
              </w:rPr>
              <w:t>Khi lắp dựng các bộ phận BTCT lắp ghép của kết cấu bên trên</w:t>
            </w:r>
          </w:p>
        </w:tc>
        <w:tc>
          <w:tcPr>
            <w:tcW w:w="767" w:type="pct"/>
            <w:tcBorders>
              <w:top w:val="single" w:sz="2" w:space="0" w:color="auto"/>
              <w:left w:val="single" w:sz="2" w:space="0" w:color="auto"/>
              <w:bottom w:val="single" w:sz="2" w:space="0" w:color="auto"/>
              <w:right w:val="single" w:sz="2" w:space="0" w:color="auto"/>
            </w:tcBorders>
            <w:vAlign w:val="center"/>
          </w:tcPr>
          <w:p w14:paraId="32373600"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single" w:sz="2" w:space="0" w:color="auto"/>
              <w:right w:val="single" w:sz="2" w:space="0" w:color="auto"/>
            </w:tcBorders>
            <w:vAlign w:val="center"/>
          </w:tcPr>
          <w:p w14:paraId="0B1F5A3F"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single" w:sz="2" w:space="0" w:color="auto"/>
              <w:right w:val="single" w:sz="2" w:space="0" w:color="auto"/>
            </w:tcBorders>
            <w:vAlign w:val="center"/>
          </w:tcPr>
          <w:p w14:paraId="4CD5D7DC" w14:textId="77777777" w:rsidR="003B1FBE" w:rsidRPr="001D26A4" w:rsidRDefault="003B1FBE" w:rsidP="009A19BF">
            <w:pPr>
              <w:spacing w:before="120"/>
              <w:jc w:val="center"/>
              <w:rPr>
                <w:rFonts w:ascii="Arial" w:hAnsi="Arial" w:cs="Arial"/>
                <w:sz w:val="20"/>
                <w:szCs w:val="20"/>
              </w:rPr>
            </w:pPr>
          </w:p>
        </w:tc>
      </w:tr>
      <w:tr w:rsidR="003B1FBE" w:rsidRPr="001D26A4" w14:paraId="155AF880" w14:textId="77777777">
        <w:tc>
          <w:tcPr>
            <w:tcW w:w="305" w:type="pct"/>
            <w:tcBorders>
              <w:top w:val="nil"/>
              <w:left w:val="single" w:sz="2" w:space="0" w:color="auto"/>
              <w:bottom w:val="single" w:sz="2" w:space="0" w:color="auto"/>
              <w:right w:val="single" w:sz="2" w:space="0" w:color="auto"/>
            </w:tcBorders>
            <w:vAlign w:val="center"/>
          </w:tcPr>
          <w:p w14:paraId="66DFCAB4"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16</w:t>
            </w:r>
          </w:p>
        </w:tc>
        <w:tc>
          <w:tcPr>
            <w:tcW w:w="2366" w:type="pct"/>
            <w:tcBorders>
              <w:top w:val="nil"/>
              <w:left w:val="single" w:sz="2" w:space="0" w:color="auto"/>
              <w:bottom w:val="single" w:sz="2" w:space="0" w:color="auto"/>
              <w:right w:val="single" w:sz="2" w:space="0" w:color="auto"/>
            </w:tcBorders>
            <w:vAlign w:val="center"/>
          </w:tcPr>
          <w:p w14:paraId="3270577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Mặt phẳng bên trên của các sườn và các dầm biên so với phương nằm ngang trong phạm vi một phân đoạn</w:t>
            </w:r>
          </w:p>
        </w:tc>
        <w:tc>
          <w:tcPr>
            <w:tcW w:w="767" w:type="pct"/>
            <w:tcBorders>
              <w:top w:val="nil"/>
              <w:left w:val="single" w:sz="2" w:space="0" w:color="auto"/>
              <w:bottom w:val="single" w:sz="2" w:space="0" w:color="auto"/>
              <w:right w:val="single" w:sz="2" w:space="0" w:color="auto"/>
            </w:tcBorders>
            <w:vAlign w:val="center"/>
          </w:tcPr>
          <w:p w14:paraId="1AD88F02" w14:textId="77777777" w:rsidR="003B1FBE" w:rsidRPr="001D26A4" w:rsidRDefault="003B1FBE" w:rsidP="009A19BF">
            <w:pPr>
              <w:spacing w:before="120"/>
              <w:ind w:left="-43" w:right="-43"/>
              <w:jc w:val="center"/>
              <w:rPr>
                <w:rFonts w:ascii="Arial" w:hAnsi="Arial" w:cs="Arial"/>
                <w:sz w:val="20"/>
                <w:szCs w:val="20"/>
              </w:rPr>
            </w:pPr>
            <w:r>
              <w:rPr>
                <w:rFonts w:ascii="Arial" w:hAnsi="Arial" w:cs="Arial"/>
                <w:sz w:val="20"/>
                <w:szCs w:val="20"/>
              </w:rPr>
              <w:t>Từ - 30 mm đến + 10</w:t>
            </w:r>
            <w:r>
              <w:rPr>
                <w:rFonts w:ascii="Arial" w:hAnsi="Arial" w:cs="Arial"/>
                <w:sz w:val="20"/>
                <w:szCs w:val="20"/>
                <w:lang w:val="en-US"/>
              </w:rPr>
              <w:t xml:space="preserve"> </w:t>
            </w:r>
            <w:r w:rsidRPr="001D26A4">
              <w:rPr>
                <w:rFonts w:ascii="Arial" w:hAnsi="Arial" w:cs="Arial"/>
                <w:sz w:val="20"/>
                <w:szCs w:val="20"/>
              </w:rPr>
              <w:t>mm</w:t>
            </w:r>
          </w:p>
        </w:tc>
        <w:tc>
          <w:tcPr>
            <w:tcW w:w="719" w:type="pct"/>
            <w:tcBorders>
              <w:top w:val="nil"/>
              <w:left w:val="single" w:sz="2" w:space="0" w:color="auto"/>
              <w:bottom w:val="single" w:sz="2" w:space="0" w:color="auto"/>
              <w:right w:val="single" w:sz="2" w:space="0" w:color="auto"/>
            </w:tcBorders>
            <w:vAlign w:val="center"/>
          </w:tcPr>
          <w:p w14:paraId="00F2EF3C"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Từng bộ phận lắp ghép</w:t>
            </w:r>
          </w:p>
        </w:tc>
        <w:tc>
          <w:tcPr>
            <w:tcW w:w="843" w:type="pct"/>
            <w:tcBorders>
              <w:top w:val="nil"/>
              <w:left w:val="single" w:sz="2" w:space="0" w:color="auto"/>
              <w:bottom w:val="single" w:sz="2" w:space="0" w:color="auto"/>
              <w:right w:val="single" w:sz="2" w:space="0" w:color="auto"/>
            </w:tcBorders>
            <w:vAlign w:val="center"/>
          </w:tcPr>
          <w:p w14:paraId="02D08A6C"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Kiểm tra trắc đạc và đo đạc theo 4 điểm góc của từng bản</w:t>
            </w:r>
          </w:p>
        </w:tc>
      </w:tr>
      <w:tr w:rsidR="003B1FBE" w:rsidRPr="001D26A4" w14:paraId="09F704F4" w14:textId="77777777">
        <w:tc>
          <w:tcPr>
            <w:tcW w:w="305" w:type="pct"/>
            <w:tcBorders>
              <w:top w:val="nil"/>
              <w:left w:val="single" w:sz="2" w:space="0" w:color="auto"/>
              <w:bottom w:val="single" w:sz="2" w:space="0" w:color="auto"/>
              <w:right w:val="single" w:sz="2" w:space="0" w:color="auto"/>
            </w:tcBorders>
            <w:vAlign w:val="center"/>
          </w:tcPr>
          <w:p w14:paraId="5DFC0C5E"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lastRenderedPageBreak/>
              <w:t>17</w:t>
            </w:r>
          </w:p>
        </w:tc>
        <w:tc>
          <w:tcPr>
            <w:tcW w:w="2366" w:type="pct"/>
            <w:tcBorders>
              <w:top w:val="nil"/>
              <w:left w:val="single" w:sz="2" w:space="0" w:color="auto"/>
              <w:bottom w:val="single" w:sz="2" w:space="0" w:color="auto"/>
              <w:right w:val="single" w:sz="2" w:space="0" w:color="auto"/>
            </w:tcBorders>
            <w:vAlign w:val="center"/>
          </w:tcPr>
          <w:p w14:paraId="297356BE"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Cao trình bề mặt gối của các dầm mũ</w:t>
            </w:r>
          </w:p>
        </w:tc>
        <w:tc>
          <w:tcPr>
            <w:tcW w:w="767" w:type="pct"/>
            <w:tcBorders>
              <w:top w:val="nil"/>
              <w:left w:val="single" w:sz="2" w:space="0" w:color="auto"/>
              <w:bottom w:val="single" w:sz="2" w:space="0" w:color="auto"/>
              <w:right w:val="single" w:sz="2" w:space="0" w:color="auto"/>
            </w:tcBorders>
            <w:vAlign w:val="center"/>
          </w:tcPr>
          <w:p w14:paraId="48D37810"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10 mm</w:t>
            </w:r>
          </w:p>
        </w:tc>
        <w:tc>
          <w:tcPr>
            <w:tcW w:w="719" w:type="pct"/>
            <w:tcBorders>
              <w:top w:val="nil"/>
              <w:left w:val="single" w:sz="2" w:space="0" w:color="auto"/>
              <w:bottom w:val="single" w:sz="2" w:space="0" w:color="auto"/>
              <w:right w:val="single" w:sz="2" w:space="0" w:color="auto"/>
            </w:tcBorders>
            <w:vAlign w:val="center"/>
          </w:tcPr>
          <w:p w14:paraId="73B1CAC3"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Từng bộ phận lắp ghép</w:t>
            </w:r>
          </w:p>
        </w:tc>
        <w:tc>
          <w:tcPr>
            <w:tcW w:w="843" w:type="pct"/>
            <w:tcBorders>
              <w:top w:val="nil"/>
              <w:left w:val="single" w:sz="2" w:space="0" w:color="auto"/>
              <w:bottom w:val="single" w:sz="2" w:space="0" w:color="auto"/>
              <w:right w:val="single" w:sz="2" w:space="0" w:color="auto"/>
            </w:tcBorders>
            <w:vAlign w:val="center"/>
          </w:tcPr>
          <w:p w14:paraId="06BC8996"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Kiểm tra trắc đạc và đo đạc theo 4 điểm góc của từng bản</w:t>
            </w:r>
          </w:p>
        </w:tc>
      </w:tr>
      <w:tr w:rsidR="003B1FBE" w:rsidRPr="001D26A4" w14:paraId="08A9477C" w14:textId="77777777">
        <w:tc>
          <w:tcPr>
            <w:tcW w:w="305" w:type="pct"/>
            <w:tcBorders>
              <w:top w:val="single" w:sz="2" w:space="0" w:color="auto"/>
              <w:left w:val="single" w:sz="2" w:space="0" w:color="auto"/>
              <w:bottom w:val="nil"/>
              <w:right w:val="single" w:sz="2" w:space="0" w:color="auto"/>
            </w:tcBorders>
            <w:vAlign w:val="center"/>
          </w:tcPr>
          <w:p w14:paraId="6485C6B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18</w:t>
            </w:r>
          </w:p>
        </w:tc>
        <w:tc>
          <w:tcPr>
            <w:tcW w:w="2366" w:type="pct"/>
            <w:tcBorders>
              <w:top w:val="single" w:sz="2" w:space="0" w:color="auto"/>
              <w:left w:val="single" w:sz="2" w:space="0" w:color="auto"/>
              <w:bottom w:val="nil"/>
              <w:right w:val="single" w:sz="2" w:space="0" w:color="auto"/>
            </w:tcBorders>
            <w:vAlign w:val="center"/>
          </w:tcPr>
          <w:p w14:paraId="7B25AF59"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Vị trí Panen và bản của</w:t>
            </w:r>
            <w:r>
              <w:rPr>
                <w:rFonts w:ascii="Arial" w:hAnsi="Arial" w:cs="Arial"/>
                <w:sz w:val="20"/>
                <w:szCs w:val="20"/>
                <w:lang w:val="en-US"/>
              </w:rPr>
              <w:t xml:space="preserve"> </w:t>
            </w:r>
            <w:r w:rsidRPr="001D26A4">
              <w:rPr>
                <w:rFonts w:ascii="Arial" w:hAnsi="Arial" w:cs="Arial"/>
                <w:sz w:val="20"/>
                <w:szCs w:val="20"/>
              </w:rPr>
              <w:t>kết</w:t>
            </w:r>
            <w:r>
              <w:rPr>
                <w:rFonts w:ascii="Arial" w:hAnsi="Arial" w:cs="Arial"/>
                <w:sz w:val="20"/>
                <w:szCs w:val="20"/>
                <w:lang w:val="en-US"/>
              </w:rPr>
              <w:t xml:space="preserve"> </w:t>
            </w:r>
            <w:r w:rsidRPr="001D26A4">
              <w:rPr>
                <w:rFonts w:ascii="Arial" w:hAnsi="Arial" w:cs="Arial"/>
                <w:sz w:val="20"/>
                <w:szCs w:val="20"/>
              </w:rPr>
              <w:t>cấu bên trên:</w:t>
            </w:r>
          </w:p>
        </w:tc>
        <w:tc>
          <w:tcPr>
            <w:tcW w:w="767" w:type="pct"/>
            <w:tcBorders>
              <w:top w:val="single" w:sz="2" w:space="0" w:color="auto"/>
              <w:left w:val="single" w:sz="2" w:space="0" w:color="auto"/>
              <w:bottom w:val="nil"/>
              <w:right w:val="single" w:sz="2" w:space="0" w:color="auto"/>
            </w:tcBorders>
            <w:vAlign w:val="center"/>
          </w:tcPr>
          <w:p w14:paraId="6FC4EB1B"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707C5BB9"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6DD7BE37" w14:textId="77777777" w:rsidR="003B1FBE" w:rsidRPr="001D26A4" w:rsidRDefault="003B1FBE" w:rsidP="009A19BF">
            <w:pPr>
              <w:spacing w:before="120"/>
              <w:jc w:val="center"/>
              <w:rPr>
                <w:rFonts w:ascii="Arial" w:hAnsi="Arial" w:cs="Arial"/>
                <w:sz w:val="20"/>
                <w:szCs w:val="20"/>
              </w:rPr>
            </w:pPr>
          </w:p>
        </w:tc>
      </w:tr>
      <w:tr w:rsidR="003B1FBE" w:rsidRPr="001D26A4" w14:paraId="5C232A9D" w14:textId="77777777">
        <w:tc>
          <w:tcPr>
            <w:tcW w:w="305" w:type="pct"/>
            <w:tcBorders>
              <w:top w:val="nil"/>
              <w:left w:val="single" w:sz="2" w:space="0" w:color="auto"/>
              <w:bottom w:val="nil"/>
              <w:right w:val="single" w:sz="2" w:space="0" w:color="auto"/>
            </w:tcBorders>
            <w:vAlign w:val="center"/>
          </w:tcPr>
          <w:p w14:paraId="61280B21"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583FDBD6"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phương dọc</w:t>
            </w:r>
          </w:p>
        </w:tc>
        <w:tc>
          <w:tcPr>
            <w:tcW w:w="767" w:type="pct"/>
            <w:tcBorders>
              <w:top w:val="nil"/>
              <w:left w:val="single" w:sz="2" w:space="0" w:color="auto"/>
              <w:bottom w:val="nil"/>
              <w:right w:val="single" w:sz="2" w:space="0" w:color="auto"/>
            </w:tcBorders>
            <w:vAlign w:val="center"/>
          </w:tcPr>
          <w:p w14:paraId="24E17B55"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20 mm</w:t>
            </w:r>
          </w:p>
        </w:tc>
        <w:tc>
          <w:tcPr>
            <w:tcW w:w="719" w:type="pct"/>
            <w:tcBorders>
              <w:top w:val="nil"/>
              <w:left w:val="single" w:sz="2" w:space="0" w:color="auto"/>
              <w:bottom w:val="nil"/>
              <w:right w:val="single" w:sz="2" w:space="0" w:color="auto"/>
            </w:tcBorders>
            <w:vAlign w:val="center"/>
          </w:tcPr>
          <w:p w14:paraId="79453681"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6F48EFC4"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DF0E365" w14:textId="77777777">
        <w:tc>
          <w:tcPr>
            <w:tcW w:w="305" w:type="pct"/>
            <w:tcBorders>
              <w:top w:val="nil"/>
              <w:left w:val="single" w:sz="2" w:space="0" w:color="auto"/>
              <w:bottom w:val="nil"/>
              <w:right w:val="single" w:sz="2" w:space="0" w:color="auto"/>
            </w:tcBorders>
            <w:vAlign w:val="center"/>
          </w:tcPr>
          <w:p w14:paraId="4C269EFA"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00ADC3C7"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phương ngang</w:t>
            </w:r>
          </w:p>
        </w:tc>
        <w:tc>
          <w:tcPr>
            <w:tcW w:w="767" w:type="pct"/>
            <w:tcBorders>
              <w:top w:val="nil"/>
              <w:left w:val="single" w:sz="2" w:space="0" w:color="auto"/>
              <w:bottom w:val="nil"/>
              <w:right w:val="single" w:sz="2" w:space="0" w:color="auto"/>
            </w:tcBorders>
            <w:vAlign w:val="center"/>
          </w:tcPr>
          <w:p w14:paraId="253C4C70"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20 mm</w:t>
            </w:r>
          </w:p>
        </w:tc>
        <w:tc>
          <w:tcPr>
            <w:tcW w:w="719" w:type="pct"/>
            <w:tcBorders>
              <w:top w:val="nil"/>
              <w:left w:val="single" w:sz="2" w:space="0" w:color="auto"/>
              <w:bottom w:val="nil"/>
              <w:right w:val="single" w:sz="2" w:space="0" w:color="auto"/>
            </w:tcBorders>
            <w:vAlign w:val="center"/>
          </w:tcPr>
          <w:p w14:paraId="154D1F6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4ABBB3E3"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356D6758" w14:textId="77777777">
        <w:tc>
          <w:tcPr>
            <w:tcW w:w="305" w:type="pct"/>
            <w:tcBorders>
              <w:top w:val="nil"/>
              <w:left w:val="single" w:sz="2" w:space="0" w:color="auto"/>
              <w:bottom w:val="single" w:sz="2" w:space="0" w:color="auto"/>
              <w:right w:val="single" w:sz="2" w:space="0" w:color="auto"/>
            </w:tcBorders>
            <w:vAlign w:val="center"/>
          </w:tcPr>
          <w:p w14:paraId="3D506645"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507030F8"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chiều cao</w:t>
            </w:r>
          </w:p>
        </w:tc>
        <w:tc>
          <w:tcPr>
            <w:tcW w:w="767" w:type="pct"/>
            <w:tcBorders>
              <w:top w:val="nil"/>
              <w:left w:val="single" w:sz="2" w:space="0" w:color="auto"/>
              <w:bottom w:val="single" w:sz="2" w:space="0" w:color="auto"/>
              <w:right w:val="single" w:sz="2" w:space="0" w:color="auto"/>
            </w:tcBorders>
            <w:vAlign w:val="center"/>
          </w:tcPr>
          <w:p w14:paraId="7B137401"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20 mm</w:t>
            </w:r>
          </w:p>
        </w:tc>
        <w:tc>
          <w:tcPr>
            <w:tcW w:w="719" w:type="pct"/>
            <w:tcBorders>
              <w:top w:val="nil"/>
              <w:left w:val="single" w:sz="2" w:space="0" w:color="auto"/>
              <w:bottom w:val="single" w:sz="2" w:space="0" w:color="auto"/>
              <w:right w:val="single" w:sz="2" w:space="0" w:color="auto"/>
            </w:tcBorders>
            <w:vAlign w:val="center"/>
          </w:tcPr>
          <w:p w14:paraId="3456495E"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6D49707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78B0D795" w14:textId="77777777">
        <w:tc>
          <w:tcPr>
            <w:tcW w:w="305" w:type="pct"/>
            <w:tcBorders>
              <w:top w:val="nil"/>
              <w:left w:val="single" w:sz="2" w:space="0" w:color="auto"/>
              <w:bottom w:val="single" w:sz="2" w:space="0" w:color="auto"/>
              <w:right w:val="single" w:sz="2" w:space="0" w:color="auto"/>
            </w:tcBorders>
            <w:vAlign w:val="center"/>
          </w:tcPr>
          <w:p w14:paraId="41225F3B"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19</w:t>
            </w:r>
          </w:p>
        </w:tc>
        <w:tc>
          <w:tcPr>
            <w:tcW w:w="2366" w:type="pct"/>
            <w:tcBorders>
              <w:top w:val="nil"/>
              <w:left w:val="single" w:sz="2" w:space="0" w:color="auto"/>
              <w:bottom w:val="single" w:sz="2" w:space="0" w:color="auto"/>
              <w:right w:val="single" w:sz="2" w:space="0" w:color="auto"/>
            </w:tcBorders>
            <w:vAlign w:val="center"/>
          </w:tcPr>
          <w:p w14:paraId="5EAC201E"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Trị số lớn nhất của khe h</w:t>
            </w:r>
            <w:r>
              <w:rPr>
                <w:rFonts w:ascii="Arial" w:hAnsi="Arial" w:cs="Arial"/>
                <w:sz w:val="20"/>
                <w:szCs w:val="20"/>
                <w:lang w:val="en-US"/>
              </w:rPr>
              <w:t>ở</w:t>
            </w:r>
            <w:r w:rsidRPr="001D26A4">
              <w:rPr>
                <w:rFonts w:ascii="Arial" w:hAnsi="Arial" w:cs="Arial"/>
                <w:sz w:val="20"/>
                <w:szCs w:val="20"/>
              </w:rPr>
              <w:t xml:space="preserve"> giữa các bản</w:t>
            </w:r>
            <w:r>
              <w:rPr>
                <w:rFonts w:ascii="Arial" w:hAnsi="Arial" w:cs="Arial"/>
                <w:sz w:val="20"/>
                <w:szCs w:val="20"/>
                <w:lang w:val="en-US"/>
              </w:rPr>
              <w:t xml:space="preserve"> </w:t>
            </w:r>
            <w:r w:rsidRPr="001D26A4">
              <w:rPr>
                <w:rFonts w:ascii="Arial" w:hAnsi="Arial" w:cs="Arial"/>
                <w:sz w:val="20"/>
                <w:szCs w:val="20"/>
              </w:rPr>
              <w:t>kề nhau</w:t>
            </w:r>
          </w:p>
        </w:tc>
        <w:tc>
          <w:tcPr>
            <w:tcW w:w="767" w:type="pct"/>
            <w:tcBorders>
              <w:top w:val="nil"/>
              <w:left w:val="single" w:sz="2" w:space="0" w:color="auto"/>
              <w:bottom w:val="single" w:sz="2" w:space="0" w:color="auto"/>
              <w:right w:val="single" w:sz="2" w:space="0" w:color="auto"/>
            </w:tcBorders>
            <w:vAlign w:val="center"/>
          </w:tcPr>
          <w:p w14:paraId="0C58F5E5"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40 mm</w:t>
            </w:r>
          </w:p>
        </w:tc>
        <w:tc>
          <w:tcPr>
            <w:tcW w:w="719" w:type="pct"/>
            <w:tcBorders>
              <w:top w:val="nil"/>
              <w:left w:val="single" w:sz="2" w:space="0" w:color="auto"/>
              <w:bottom w:val="single" w:sz="2" w:space="0" w:color="auto"/>
              <w:right w:val="single" w:sz="2" w:space="0" w:color="auto"/>
            </w:tcBorders>
            <w:vAlign w:val="center"/>
          </w:tcPr>
          <w:p w14:paraId="4BDE013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1EE2AA6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01F7E45" w14:textId="77777777">
        <w:tc>
          <w:tcPr>
            <w:tcW w:w="305" w:type="pct"/>
            <w:tcBorders>
              <w:top w:val="nil"/>
              <w:left w:val="single" w:sz="2" w:space="0" w:color="auto"/>
              <w:bottom w:val="single" w:sz="2" w:space="0" w:color="auto"/>
              <w:right w:val="single" w:sz="2" w:space="0" w:color="auto"/>
            </w:tcBorders>
            <w:vAlign w:val="center"/>
          </w:tcPr>
          <w:p w14:paraId="334B73FA"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20</w:t>
            </w:r>
          </w:p>
        </w:tc>
        <w:tc>
          <w:tcPr>
            <w:tcW w:w="2366" w:type="pct"/>
            <w:tcBorders>
              <w:top w:val="nil"/>
              <w:left w:val="single" w:sz="2" w:space="0" w:color="auto"/>
              <w:bottom w:val="single" w:sz="2" w:space="0" w:color="auto"/>
              <w:right w:val="single" w:sz="2" w:space="0" w:color="auto"/>
            </w:tcBorders>
            <w:vAlign w:val="center"/>
          </w:tcPr>
          <w:p w14:paraId="70AD199B"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Độ lượn của đường tuyến bến theo mặt bằng</w:t>
            </w:r>
            <w:r>
              <w:rPr>
                <w:rFonts w:ascii="Arial" w:hAnsi="Arial" w:cs="Arial"/>
                <w:sz w:val="20"/>
                <w:szCs w:val="20"/>
                <w:lang w:val="en-US"/>
              </w:rPr>
              <w:t xml:space="preserve"> </w:t>
            </w:r>
            <w:r w:rsidRPr="001D26A4">
              <w:rPr>
                <w:rFonts w:ascii="Arial" w:hAnsi="Arial" w:cs="Arial"/>
                <w:sz w:val="20"/>
                <w:szCs w:val="20"/>
              </w:rPr>
              <w:t>trong phạm vi một phân đoạn</w:t>
            </w:r>
          </w:p>
        </w:tc>
        <w:tc>
          <w:tcPr>
            <w:tcW w:w="767" w:type="pct"/>
            <w:tcBorders>
              <w:top w:val="nil"/>
              <w:left w:val="single" w:sz="2" w:space="0" w:color="auto"/>
              <w:bottom w:val="single" w:sz="2" w:space="0" w:color="auto"/>
              <w:right w:val="single" w:sz="2" w:space="0" w:color="auto"/>
            </w:tcBorders>
            <w:vAlign w:val="center"/>
          </w:tcPr>
          <w:p w14:paraId="3BBC3CB4"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10 mm</w:t>
            </w:r>
          </w:p>
        </w:tc>
        <w:tc>
          <w:tcPr>
            <w:tcW w:w="719" w:type="pct"/>
            <w:tcBorders>
              <w:top w:val="nil"/>
              <w:left w:val="single" w:sz="2" w:space="0" w:color="auto"/>
              <w:bottom w:val="single" w:sz="2" w:space="0" w:color="auto"/>
              <w:right w:val="single" w:sz="2" w:space="0" w:color="auto"/>
            </w:tcBorders>
            <w:vAlign w:val="center"/>
          </w:tcPr>
          <w:p w14:paraId="3F71A6B9"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0615DF2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37A67451" w14:textId="77777777">
        <w:tc>
          <w:tcPr>
            <w:tcW w:w="305" w:type="pct"/>
            <w:tcBorders>
              <w:top w:val="nil"/>
              <w:left w:val="single" w:sz="2" w:space="0" w:color="auto"/>
              <w:bottom w:val="single" w:sz="2" w:space="0" w:color="auto"/>
              <w:right w:val="single" w:sz="2" w:space="0" w:color="auto"/>
            </w:tcBorders>
            <w:vAlign w:val="center"/>
          </w:tcPr>
          <w:p w14:paraId="233BC40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21</w:t>
            </w:r>
          </w:p>
        </w:tc>
        <w:tc>
          <w:tcPr>
            <w:tcW w:w="2366" w:type="pct"/>
            <w:tcBorders>
              <w:top w:val="nil"/>
              <w:left w:val="single" w:sz="2" w:space="0" w:color="auto"/>
              <w:bottom w:val="single" w:sz="2" w:space="0" w:color="auto"/>
              <w:right w:val="single" w:sz="2" w:space="0" w:color="auto"/>
            </w:tcBorders>
            <w:vAlign w:val="center"/>
          </w:tcPr>
          <w:p w14:paraId="46DC2BC4"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Sai lệch cao độ bề mặt của các bộ phận lắp ghép kề nhau</w:t>
            </w:r>
          </w:p>
        </w:tc>
        <w:tc>
          <w:tcPr>
            <w:tcW w:w="767" w:type="pct"/>
            <w:tcBorders>
              <w:top w:val="nil"/>
              <w:left w:val="single" w:sz="2" w:space="0" w:color="auto"/>
              <w:bottom w:val="single" w:sz="2" w:space="0" w:color="auto"/>
              <w:right w:val="single" w:sz="2" w:space="0" w:color="auto"/>
            </w:tcBorders>
            <w:vAlign w:val="center"/>
          </w:tcPr>
          <w:p w14:paraId="0787D546"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w:t>
            </w:r>
            <w:r w:rsidRPr="001D26A4">
              <w:rPr>
                <w:rFonts w:ascii="Arial" w:hAnsi="Arial" w:cs="Arial"/>
                <w:sz w:val="20"/>
                <w:szCs w:val="20"/>
              </w:rPr>
              <w:t xml:space="preserve"> 20 mm</w:t>
            </w:r>
          </w:p>
        </w:tc>
        <w:tc>
          <w:tcPr>
            <w:tcW w:w="719" w:type="pct"/>
            <w:tcBorders>
              <w:top w:val="nil"/>
              <w:left w:val="single" w:sz="2" w:space="0" w:color="auto"/>
              <w:bottom w:val="single" w:sz="2" w:space="0" w:color="auto"/>
              <w:right w:val="single" w:sz="2" w:space="0" w:color="auto"/>
            </w:tcBorders>
            <w:vAlign w:val="center"/>
          </w:tcPr>
          <w:p w14:paraId="010D9475"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0104FE8F"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126D1000" w14:textId="77777777">
        <w:trPr>
          <w:trHeight w:val="52"/>
        </w:trPr>
        <w:tc>
          <w:tcPr>
            <w:tcW w:w="305" w:type="pct"/>
            <w:tcBorders>
              <w:top w:val="single" w:sz="2" w:space="0" w:color="auto"/>
              <w:left w:val="single" w:sz="2" w:space="0" w:color="auto"/>
              <w:bottom w:val="nil"/>
              <w:right w:val="single" w:sz="2" w:space="0" w:color="auto"/>
            </w:tcBorders>
            <w:vAlign w:val="center"/>
          </w:tcPr>
          <w:p w14:paraId="07C90787"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22</w:t>
            </w:r>
          </w:p>
        </w:tc>
        <w:tc>
          <w:tcPr>
            <w:tcW w:w="2366" w:type="pct"/>
            <w:tcBorders>
              <w:top w:val="single" w:sz="2" w:space="0" w:color="auto"/>
              <w:left w:val="single" w:sz="2" w:space="0" w:color="auto"/>
              <w:bottom w:val="nil"/>
              <w:right w:val="single" w:sz="2" w:space="0" w:color="auto"/>
            </w:tcBorders>
            <w:vAlign w:val="center"/>
          </w:tcPr>
          <w:p w14:paraId="463284D5"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Vị trí của các dầm tiếp giáp phía sau:</w:t>
            </w:r>
          </w:p>
        </w:tc>
        <w:tc>
          <w:tcPr>
            <w:tcW w:w="767" w:type="pct"/>
            <w:tcBorders>
              <w:top w:val="single" w:sz="2" w:space="0" w:color="auto"/>
              <w:left w:val="single" w:sz="2" w:space="0" w:color="auto"/>
              <w:bottom w:val="nil"/>
              <w:right w:val="single" w:sz="2" w:space="0" w:color="auto"/>
            </w:tcBorders>
            <w:vAlign w:val="center"/>
          </w:tcPr>
          <w:p w14:paraId="1B1EC176" w14:textId="77777777" w:rsidR="003B1FBE" w:rsidRPr="001D26A4" w:rsidRDefault="003B1FBE" w:rsidP="009A19BF">
            <w:pPr>
              <w:spacing w:before="120"/>
              <w:jc w:val="center"/>
              <w:rPr>
                <w:rFonts w:ascii="Arial" w:hAnsi="Arial" w:cs="Arial"/>
                <w:sz w:val="20"/>
                <w:szCs w:val="20"/>
              </w:rPr>
            </w:pPr>
          </w:p>
        </w:tc>
        <w:tc>
          <w:tcPr>
            <w:tcW w:w="719" w:type="pct"/>
            <w:tcBorders>
              <w:top w:val="single" w:sz="2" w:space="0" w:color="auto"/>
              <w:left w:val="single" w:sz="2" w:space="0" w:color="auto"/>
              <w:bottom w:val="nil"/>
              <w:right w:val="single" w:sz="2" w:space="0" w:color="auto"/>
            </w:tcBorders>
            <w:vAlign w:val="center"/>
          </w:tcPr>
          <w:p w14:paraId="05F09CCB" w14:textId="77777777" w:rsidR="003B1FBE" w:rsidRPr="001D26A4" w:rsidRDefault="003B1FBE" w:rsidP="009A19BF">
            <w:pPr>
              <w:spacing w:before="120"/>
              <w:jc w:val="center"/>
              <w:rPr>
                <w:rFonts w:ascii="Arial" w:hAnsi="Arial" w:cs="Arial"/>
                <w:sz w:val="20"/>
                <w:szCs w:val="20"/>
              </w:rPr>
            </w:pPr>
          </w:p>
        </w:tc>
        <w:tc>
          <w:tcPr>
            <w:tcW w:w="843" w:type="pct"/>
            <w:tcBorders>
              <w:top w:val="single" w:sz="2" w:space="0" w:color="auto"/>
              <w:left w:val="single" w:sz="2" w:space="0" w:color="auto"/>
              <w:bottom w:val="nil"/>
              <w:right w:val="single" w:sz="2" w:space="0" w:color="auto"/>
            </w:tcBorders>
            <w:vAlign w:val="center"/>
          </w:tcPr>
          <w:p w14:paraId="7ABBD1D0" w14:textId="77777777" w:rsidR="003B1FBE" w:rsidRPr="001D26A4" w:rsidRDefault="003B1FBE" w:rsidP="009A19BF">
            <w:pPr>
              <w:spacing w:before="120"/>
              <w:jc w:val="center"/>
              <w:rPr>
                <w:rFonts w:ascii="Arial" w:hAnsi="Arial" w:cs="Arial"/>
                <w:sz w:val="20"/>
                <w:szCs w:val="20"/>
              </w:rPr>
            </w:pPr>
          </w:p>
        </w:tc>
      </w:tr>
      <w:tr w:rsidR="003B1FBE" w:rsidRPr="001D26A4" w14:paraId="0157078A" w14:textId="77777777">
        <w:trPr>
          <w:trHeight w:val="57"/>
        </w:trPr>
        <w:tc>
          <w:tcPr>
            <w:tcW w:w="305" w:type="pct"/>
            <w:tcBorders>
              <w:top w:val="nil"/>
              <w:left w:val="single" w:sz="2" w:space="0" w:color="auto"/>
              <w:bottom w:val="nil"/>
              <w:right w:val="single" w:sz="2" w:space="0" w:color="auto"/>
            </w:tcBorders>
            <w:vAlign w:val="center"/>
          </w:tcPr>
          <w:p w14:paraId="7D0B9827"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nil"/>
              <w:right w:val="single" w:sz="2" w:space="0" w:color="auto"/>
            </w:tcBorders>
            <w:vAlign w:val="center"/>
          </w:tcPr>
          <w:p w14:paraId="40D90D4C"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mặt bằng</w:t>
            </w:r>
          </w:p>
        </w:tc>
        <w:tc>
          <w:tcPr>
            <w:tcW w:w="767" w:type="pct"/>
            <w:tcBorders>
              <w:top w:val="nil"/>
              <w:left w:val="single" w:sz="2" w:space="0" w:color="auto"/>
              <w:bottom w:val="nil"/>
              <w:right w:val="single" w:sz="2" w:space="0" w:color="auto"/>
            </w:tcBorders>
            <w:vAlign w:val="center"/>
          </w:tcPr>
          <w:p w14:paraId="61E003A2"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30 mm</w:t>
            </w:r>
          </w:p>
        </w:tc>
        <w:tc>
          <w:tcPr>
            <w:tcW w:w="719" w:type="pct"/>
            <w:tcBorders>
              <w:top w:val="nil"/>
              <w:left w:val="single" w:sz="2" w:space="0" w:color="auto"/>
              <w:bottom w:val="nil"/>
              <w:right w:val="single" w:sz="2" w:space="0" w:color="auto"/>
            </w:tcBorders>
            <w:vAlign w:val="center"/>
          </w:tcPr>
          <w:p w14:paraId="69F854B0"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nil"/>
              <w:right w:val="single" w:sz="2" w:space="0" w:color="auto"/>
            </w:tcBorders>
            <w:vAlign w:val="center"/>
          </w:tcPr>
          <w:p w14:paraId="76D5C0EC"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r w:rsidR="003B1FBE" w:rsidRPr="001D26A4" w14:paraId="5512B602" w14:textId="77777777">
        <w:tc>
          <w:tcPr>
            <w:tcW w:w="305" w:type="pct"/>
            <w:tcBorders>
              <w:top w:val="nil"/>
              <w:left w:val="single" w:sz="2" w:space="0" w:color="auto"/>
              <w:bottom w:val="single" w:sz="2" w:space="0" w:color="auto"/>
              <w:right w:val="single" w:sz="2" w:space="0" w:color="auto"/>
            </w:tcBorders>
            <w:vAlign w:val="center"/>
          </w:tcPr>
          <w:p w14:paraId="02C8D888" w14:textId="77777777" w:rsidR="003B1FBE" w:rsidRPr="001D26A4" w:rsidRDefault="003B1FBE" w:rsidP="009A19BF">
            <w:pPr>
              <w:spacing w:before="120"/>
              <w:jc w:val="center"/>
              <w:rPr>
                <w:rFonts w:ascii="Arial" w:hAnsi="Arial" w:cs="Arial"/>
                <w:sz w:val="20"/>
                <w:szCs w:val="20"/>
              </w:rPr>
            </w:pPr>
          </w:p>
        </w:tc>
        <w:tc>
          <w:tcPr>
            <w:tcW w:w="2366" w:type="pct"/>
            <w:tcBorders>
              <w:top w:val="nil"/>
              <w:left w:val="single" w:sz="2" w:space="0" w:color="auto"/>
              <w:bottom w:val="single" w:sz="2" w:space="0" w:color="auto"/>
              <w:right w:val="single" w:sz="2" w:space="0" w:color="auto"/>
            </w:tcBorders>
            <w:vAlign w:val="center"/>
          </w:tcPr>
          <w:p w14:paraId="6E279100" w14:textId="77777777" w:rsidR="003B1FBE" w:rsidRPr="001D26A4" w:rsidRDefault="003B1FBE" w:rsidP="009A19BF">
            <w:pPr>
              <w:spacing w:before="120"/>
              <w:rPr>
                <w:rFonts w:ascii="Arial" w:hAnsi="Arial" w:cs="Arial"/>
                <w:sz w:val="20"/>
                <w:szCs w:val="20"/>
              </w:rPr>
            </w:pPr>
            <w:r w:rsidRPr="001D26A4">
              <w:rPr>
                <w:rFonts w:ascii="Arial" w:hAnsi="Arial" w:cs="Arial"/>
                <w:sz w:val="20"/>
                <w:szCs w:val="20"/>
              </w:rPr>
              <w:t>Theo chiều cao</w:t>
            </w:r>
          </w:p>
        </w:tc>
        <w:tc>
          <w:tcPr>
            <w:tcW w:w="767" w:type="pct"/>
            <w:tcBorders>
              <w:top w:val="nil"/>
              <w:left w:val="single" w:sz="2" w:space="0" w:color="auto"/>
              <w:bottom w:val="single" w:sz="2" w:space="0" w:color="auto"/>
              <w:right w:val="single" w:sz="2" w:space="0" w:color="auto"/>
            </w:tcBorders>
            <w:vAlign w:val="center"/>
          </w:tcPr>
          <w:p w14:paraId="7EF2B028" w14:textId="77777777" w:rsidR="003B1FBE" w:rsidRPr="001D26A4" w:rsidRDefault="003B1FBE" w:rsidP="009A19BF">
            <w:pPr>
              <w:spacing w:before="120"/>
              <w:jc w:val="center"/>
              <w:rPr>
                <w:rFonts w:ascii="Arial" w:hAnsi="Arial" w:cs="Arial"/>
                <w:sz w:val="20"/>
                <w:szCs w:val="20"/>
              </w:rPr>
            </w:pPr>
            <w:r>
              <w:rPr>
                <w:rFonts w:ascii="Arial" w:hAnsi="Arial" w:cs="Arial"/>
                <w:sz w:val="20"/>
                <w:szCs w:val="20"/>
                <w:lang w:val="en-US"/>
              </w:rPr>
              <w:t xml:space="preserve">≤ </w:t>
            </w:r>
            <w:r w:rsidRPr="001D26A4">
              <w:rPr>
                <w:rFonts w:ascii="Arial" w:hAnsi="Arial" w:cs="Arial"/>
                <w:sz w:val="20"/>
                <w:szCs w:val="20"/>
              </w:rPr>
              <w:t>20 mm</w:t>
            </w:r>
          </w:p>
        </w:tc>
        <w:tc>
          <w:tcPr>
            <w:tcW w:w="719" w:type="pct"/>
            <w:tcBorders>
              <w:top w:val="nil"/>
              <w:left w:val="single" w:sz="2" w:space="0" w:color="auto"/>
              <w:bottom w:val="single" w:sz="2" w:space="0" w:color="auto"/>
              <w:right w:val="single" w:sz="2" w:space="0" w:color="auto"/>
            </w:tcBorders>
            <w:vAlign w:val="center"/>
          </w:tcPr>
          <w:p w14:paraId="3F5CE97D"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c>
          <w:tcPr>
            <w:tcW w:w="843" w:type="pct"/>
            <w:tcBorders>
              <w:top w:val="nil"/>
              <w:left w:val="single" w:sz="2" w:space="0" w:color="auto"/>
              <w:bottom w:val="single" w:sz="2" w:space="0" w:color="auto"/>
              <w:right w:val="single" w:sz="2" w:space="0" w:color="auto"/>
            </w:tcBorders>
            <w:vAlign w:val="center"/>
          </w:tcPr>
          <w:p w14:paraId="6A763D18" w14:textId="77777777" w:rsidR="003B1FBE" w:rsidRPr="001D26A4" w:rsidRDefault="003B1FBE" w:rsidP="009A19BF">
            <w:pPr>
              <w:spacing w:before="120"/>
              <w:jc w:val="center"/>
              <w:rPr>
                <w:rFonts w:ascii="Arial" w:hAnsi="Arial" w:cs="Arial"/>
                <w:sz w:val="20"/>
                <w:szCs w:val="20"/>
              </w:rPr>
            </w:pPr>
            <w:r w:rsidRPr="001D26A4">
              <w:rPr>
                <w:rFonts w:ascii="Arial" w:hAnsi="Arial" w:cs="Arial"/>
                <w:sz w:val="20"/>
                <w:szCs w:val="20"/>
              </w:rPr>
              <w:t>nt</w:t>
            </w:r>
          </w:p>
        </w:tc>
      </w:tr>
    </w:tbl>
    <w:p w14:paraId="49DD40F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w:t>
      </w:r>
      <w:r w:rsidR="0018260F">
        <w:rPr>
          <w:rFonts w:ascii="Arial" w:hAnsi="Arial" w:cs="Arial"/>
          <w:sz w:val="20"/>
          <w:szCs w:val="20"/>
          <w:lang w:val="en-US"/>
        </w:rPr>
        <w:t>Ú</w:t>
      </w:r>
      <w:r w:rsidRPr="001D26A4">
        <w:rPr>
          <w:rFonts w:ascii="Arial" w:hAnsi="Arial" w:cs="Arial"/>
          <w:sz w:val="20"/>
          <w:szCs w:val="20"/>
        </w:rPr>
        <w:t xml:space="preserve"> THÍCH:</w:t>
      </w:r>
    </w:p>
    <w:p w14:paraId="4812468E"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1. </w:t>
      </w:r>
      <w:r w:rsidR="008E2380">
        <w:rPr>
          <w:rFonts w:ascii="Arial" w:hAnsi="Arial" w:cs="Arial"/>
          <w:sz w:val="20"/>
          <w:szCs w:val="20"/>
          <w:lang w:val="en-US"/>
        </w:rPr>
        <w:t>S</w:t>
      </w:r>
      <w:r w:rsidR="00AF6135" w:rsidRPr="001D26A4">
        <w:rPr>
          <w:rFonts w:ascii="Arial" w:hAnsi="Arial" w:cs="Arial"/>
          <w:sz w:val="20"/>
          <w:szCs w:val="20"/>
        </w:rPr>
        <w:t>ố lượng cọc có các sai số lớn nhất cho phép so với vị tr</w:t>
      </w:r>
      <w:r w:rsidR="008E2380">
        <w:rPr>
          <w:rFonts w:ascii="Arial" w:hAnsi="Arial" w:cs="Arial"/>
          <w:sz w:val="20"/>
          <w:szCs w:val="20"/>
          <w:lang w:val="en-US"/>
        </w:rPr>
        <w:t>í</w:t>
      </w:r>
      <w:r w:rsidR="00AF6135" w:rsidRPr="001D26A4">
        <w:rPr>
          <w:rFonts w:ascii="Arial" w:hAnsi="Arial" w:cs="Arial"/>
          <w:sz w:val="20"/>
          <w:szCs w:val="20"/>
        </w:rPr>
        <w:t xml:space="preserve"> thiết kế không được vượt quá 25% tổng số cọc trong công trình.</w:t>
      </w:r>
    </w:p>
    <w:p w14:paraId="002994F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2.</w:t>
      </w:r>
      <w:r w:rsidR="001D26A4" w:rsidRPr="001D26A4">
        <w:rPr>
          <w:rFonts w:ascii="Arial" w:hAnsi="Arial" w:cs="Arial"/>
          <w:sz w:val="20"/>
          <w:szCs w:val="20"/>
        </w:rPr>
        <w:t xml:space="preserve"> </w:t>
      </w:r>
      <w:r w:rsidR="008E2380">
        <w:rPr>
          <w:rFonts w:ascii="Arial" w:hAnsi="Arial" w:cs="Arial"/>
          <w:sz w:val="20"/>
          <w:szCs w:val="20"/>
        </w:rPr>
        <w:t>Đối với cầu tàu có kết c</w:t>
      </w:r>
      <w:r w:rsidR="008E2380">
        <w:rPr>
          <w:rFonts w:ascii="Arial" w:hAnsi="Arial" w:cs="Arial"/>
          <w:sz w:val="20"/>
          <w:szCs w:val="20"/>
          <w:lang w:val="en-US"/>
        </w:rPr>
        <w:t>ấ</w:t>
      </w:r>
      <w:r w:rsidRPr="001D26A4">
        <w:rPr>
          <w:rFonts w:ascii="Arial" w:hAnsi="Arial" w:cs="Arial"/>
          <w:sz w:val="20"/>
          <w:szCs w:val="20"/>
        </w:rPr>
        <w:t>u bên trên lắp ghép, sai số về mặt bằng khi hạ cọc ống có sử dụng giá d</w:t>
      </w:r>
      <w:r w:rsidR="008E2380">
        <w:rPr>
          <w:rFonts w:ascii="Arial" w:hAnsi="Arial" w:cs="Arial"/>
          <w:sz w:val="20"/>
          <w:szCs w:val="20"/>
        </w:rPr>
        <w:t xml:space="preserve">ẫn nổi hoặc các giá dẫn chuyên </w:t>
      </w:r>
      <w:r w:rsidR="008E2380">
        <w:rPr>
          <w:rFonts w:ascii="Arial" w:hAnsi="Arial" w:cs="Arial"/>
          <w:sz w:val="20"/>
          <w:szCs w:val="20"/>
          <w:lang w:val="en-US"/>
        </w:rPr>
        <w:t>d</w:t>
      </w:r>
      <w:r w:rsidRPr="001D26A4">
        <w:rPr>
          <w:rFonts w:ascii="Arial" w:hAnsi="Arial" w:cs="Arial"/>
          <w:sz w:val="20"/>
          <w:szCs w:val="20"/>
        </w:rPr>
        <w:t>ụng không được vượt quá 100 mm.</w:t>
      </w:r>
    </w:p>
    <w:p w14:paraId="5644D0B3" w14:textId="77777777" w:rsidR="00AF6135" w:rsidRPr="001D26A4" w:rsidRDefault="001D26A4" w:rsidP="009A19BF">
      <w:pPr>
        <w:spacing w:before="120"/>
        <w:rPr>
          <w:rFonts w:ascii="Arial" w:hAnsi="Arial" w:cs="Arial"/>
          <w:sz w:val="20"/>
          <w:szCs w:val="20"/>
        </w:rPr>
      </w:pPr>
      <w:r w:rsidRPr="008E2380">
        <w:rPr>
          <w:rFonts w:ascii="Arial" w:hAnsi="Arial" w:cs="Arial"/>
          <w:b/>
          <w:bCs/>
          <w:sz w:val="20"/>
          <w:szCs w:val="20"/>
        </w:rPr>
        <w:t>9.1.15</w:t>
      </w:r>
      <w:r w:rsidR="008E238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Tất cả các cọc</w:t>
      </w:r>
      <w:r w:rsidR="008E2380">
        <w:rPr>
          <w:rFonts w:ascii="Arial" w:hAnsi="Arial" w:cs="Arial"/>
          <w:sz w:val="20"/>
          <w:szCs w:val="20"/>
          <w:lang w:val="en-US"/>
        </w:rPr>
        <w:t xml:space="preserve"> </w:t>
      </w:r>
      <w:r w:rsidR="00AF6135" w:rsidRPr="001D26A4">
        <w:rPr>
          <w:rFonts w:ascii="Arial" w:hAnsi="Arial" w:cs="Arial"/>
          <w:sz w:val="20"/>
          <w:szCs w:val="20"/>
        </w:rPr>
        <w:t>thép, được hạ tại khu vực chịu tác động của sóng thì sau khi đóng xong cần phải được liên kết lại. Sự cần thiết phải liên kết và phương pháp thực hiện cần phải được quy định trong thiết kế thi công.</w:t>
      </w:r>
    </w:p>
    <w:p w14:paraId="29073E5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Khi liên kết, không được làm tăng</w:t>
      </w:r>
      <w:r w:rsidR="008E2380">
        <w:rPr>
          <w:rFonts w:ascii="Arial" w:hAnsi="Arial" w:cs="Arial"/>
          <w:sz w:val="20"/>
          <w:szCs w:val="20"/>
          <w:lang w:val="en-US"/>
        </w:rPr>
        <w:t xml:space="preserve"> </w:t>
      </w:r>
      <w:r w:rsidRPr="001D26A4">
        <w:rPr>
          <w:rFonts w:ascii="Arial" w:hAnsi="Arial" w:cs="Arial"/>
          <w:sz w:val="20"/>
          <w:szCs w:val="20"/>
        </w:rPr>
        <w:t>khối lượng dao động của cọc khi chịu tác động của sóng (đặt hoặc treo các vật nặng lên trên các đầu cọc).</w:t>
      </w:r>
    </w:p>
    <w:p w14:paraId="15F06E1F" w14:textId="77777777" w:rsidR="00AF6135" w:rsidRPr="001D26A4" w:rsidRDefault="001D26A4" w:rsidP="009A19BF">
      <w:pPr>
        <w:spacing w:before="120"/>
        <w:rPr>
          <w:rFonts w:ascii="Arial" w:hAnsi="Arial" w:cs="Arial"/>
          <w:sz w:val="20"/>
          <w:szCs w:val="20"/>
        </w:rPr>
      </w:pPr>
      <w:r w:rsidRPr="008E2380">
        <w:rPr>
          <w:rFonts w:ascii="Arial" w:hAnsi="Arial" w:cs="Arial"/>
          <w:b/>
          <w:bCs/>
          <w:sz w:val="20"/>
          <w:szCs w:val="20"/>
        </w:rPr>
        <w:t>9.1.16</w:t>
      </w:r>
      <w:r w:rsidR="008E2380">
        <w:rPr>
          <w:rFonts w:ascii="Arial" w:hAnsi="Arial" w:cs="Arial"/>
          <w:b/>
          <w:bCs/>
          <w:sz w:val="20"/>
          <w:szCs w:val="20"/>
          <w:lang w:val="en-US"/>
        </w:rPr>
        <w:t>.</w:t>
      </w:r>
      <w:r w:rsidRPr="008E2380">
        <w:rPr>
          <w:rFonts w:ascii="Arial" w:hAnsi="Arial" w:cs="Arial"/>
          <w:b/>
          <w:bCs/>
          <w:sz w:val="20"/>
          <w:szCs w:val="20"/>
        </w:rPr>
        <w:t xml:space="preserve"> </w:t>
      </w:r>
      <w:r w:rsidR="00AF6135" w:rsidRPr="001D26A4">
        <w:rPr>
          <w:rFonts w:ascii="Arial" w:hAnsi="Arial" w:cs="Arial"/>
          <w:sz w:val="20"/>
          <w:szCs w:val="20"/>
        </w:rPr>
        <w:t>Các bộ phận liên kết tạm thời các cọc cần được thực hiện theo như cách lắp các kết cấu phần trên, không gây cản trở cho việc đóng các cọc tiếp theo.</w:t>
      </w:r>
    </w:p>
    <w:p w14:paraId="43BD6A2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Sự luân chuyển của các kết cấu liên kết tạm thời cần được xác định trong thiết kế tổ chức thi công.</w:t>
      </w:r>
    </w:p>
    <w:p w14:paraId="549E8AF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Công tác đóng cọc không được tiến hành sớm hơn một phân đoạn so với công tác lắp</w:t>
      </w:r>
      <w:r w:rsidR="008E2380">
        <w:rPr>
          <w:rFonts w:ascii="Arial" w:hAnsi="Arial" w:cs="Arial"/>
          <w:sz w:val="20"/>
          <w:szCs w:val="20"/>
          <w:lang w:val="en-US"/>
        </w:rPr>
        <w:t xml:space="preserve"> </w:t>
      </w:r>
      <w:r w:rsidRPr="001D26A4">
        <w:rPr>
          <w:rFonts w:ascii="Arial" w:hAnsi="Arial" w:cs="Arial"/>
          <w:sz w:val="20"/>
          <w:szCs w:val="20"/>
        </w:rPr>
        <w:t>đặt các kết cấu phần trên.</w:t>
      </w:r>
    </w:p>
    <w:p w14:paraId="61474C40" w14:textId="77777777" w:rsidR="00AF6135" w:rsidRPr="001D26A4" w:rsidRDefault="001D26A4" w:rsidP="009A19BF">
      <w:pPr>
        <w:spacing w:before="120"/>
        <w:rPr>
          <w:rFonts w:ascii="Arial" w:hAnsi="Arial" w:cs="Arial"/>
          <w:sz w:val="20"/>
          <w:szCs w:val="20"/>
        </w:rPr>
      </w:pPr>
      <w:r w:rsidRPr="008E2380">
        <w:rPr>
          <w:rFonts w:ascii="Arial" w:hAnsi="Arial" w:cs="Arial"/>
          <w:b/>
          <w:bCs/>
          <w:sz w:val="20"/>
          <w:szCs w:val="20"/>
        </w:rPr>
        <w:t>9.1.17</w:t>
      </w:r>
      <w:r w:rsidR="008E238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công tác thi công kết cấu</w:t>
      </w:r>
      <w:r w:rsidR="008471E1">
        <w:rPr>
          <w:rFonts w:ascii="Arial" w:hAnsi="Arial" w:cs="Arial"/>
          <w:sz w:val="20"/>
          <w:szCs w:val="20"/>
        </w:rPr>
        <w:t xml:space="preserve"> ở </w:t>
      </w:r>
      <w:r w:rsidR="00AF6135" w:rsidRPr="001D26A4">
        <w:rPr>
          <w:rFonts w:ascii="Arial" w:hAnsi="Arial" w:cs="Arial"/>
          <w:sz w:val="20"/>
          <w:szCs w:val="20"/>
        </w:rPr>
        <w:t>bên trên mực nước (đài cọc) cần bắt đầu sau khi kết thúc công tác gia cố mái dốc gầm bến đối với các bến liền bờ kiểu cầu tầu và sau khi đã hoàn thành việc chống ăn mòn cho cọc ống trong khu vực mực nước thay đổi.</w:t>
      </w:r>
    </w:p>
    <w:p w14:paraId="07451782" w14:textId="77777777" w:rsidR="00AF6135" w:rsidRPr="001D26A4" w:rsidRDefault="001D26A4" w:rsidP="009A19BF">
      <w:pPr>
        <w:spacing w:before="120"/>
        <w:rPr>
          <w:rFonts w:ascii="Arial" w:hAnsi="Arial" w:cs="Arial"/>
          <w:sz w:val="20"/>
          <w:szCs w:val="20"/>
        </w:rPr>
      </w:pPr>
      <w:r w:rsidRPr="008E2380">
        <w:rPr>
          <w:rFonts w:ascii="Arial" w:hAnsi="Arial" w:cs="Arial"/>
          <w:b/>
          <w:bCs/>
          <w:sz w:val="20"/>
          <w:szCs w:val="20"/>
        </w:rPr>
        <w:t>9.1.18</w:t>
      </w:r>
      <w:r w:rsidR="008E2380" w:rsidRPr="008E238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sai số về kích thước và vị trí so với thiết kế sau khi lắp dựng đối với các bộ phận BTCT lắp ghép của kết cấu bên trên, khi trong thiết kế không</w:t>
      </w:r>
      <w:r w:rsidR="000B49F2">
        <w:rPr>
          <w:rFonts w:ascii="Arial" w:hAnsi="Arial" w:cs="Arial"/>
          <w:sz w:val="20"/>
          <w:szCs w:val="20"/>
        </w:rPr>
        <w:t xml:space="preserve"> có </w:t>
      </w:r>
      <w:r w:rsidR="00AF6135" w:rsidRPr="001D26A4">
        <w:rPr>
          <w:rFonts w:ascii="Arial" w:hAnsi="Arial" w:cs="Arial"/>
          <w:sz w:val="20"/>
          <w:szCs w:val="20"/>
        </w:rPr>
        <w:t>các chỉ dẫn riêng, thì không được vượt quá các trị số nêu trong Bảng 12.</w:t>
      </w:r>
    </w:p>
    <w:p w14:paraId="00A38B0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Cần dùng các thiết bị trắc đạc để kiểm tra vị trí của các bộ phận bên trên so với yêu cầu thiết kế.</w:t>
      </w:r>
    </w:p>
    <w:p w14:paraId="1D1A4DBD" w14:textId="77777777" w:rsidR="00AF6135" w:rsidRPr="008E2380" w:rsidRDefault="00987A67" w:rsidP="009A19BF">
      <w:pPr>
        <w:spacing w:before="120"/>
        <w:rPr>
          <w:rFonts w:ascii="Arial" w:hAnsi="Arial" w:cs="Arial"/>
          <w:b/>
          <w:bCs/>
          <w:sz w:val="20"/>
          <w:szCs w:val="20"/>
        </w:rPr>
      </w:pPr>
      <w:bookmarkStart w:id="18" w:name="dieu_9_2"/>
      <w:r w:rsidRPr="00987A67">
        <w:rPr>
          <w:rFonts w:ascii="Arial" w:hAnsi="Arial" w:cs="Arial"/>
          <w:b/>
          <w:bCs/>
          <w:sz w:val="20"/>
          <w:szCs w:val="20"/>
        </w:rPr>
        <w:t>9.2. Công trình kiểu tường cừ</w:t>
      </w:r>
      <w:bookmarkEnd w:id="18"/>
    </w:p>
    <w:p w14:paraId="1525013D" w14:textId="77777777" w:rsidR="00AF6135" w:rsidRPr="001D26A4" w:rsidRDefault="001D26A4" w:rsidP="009A19BF">
      <w:pPr>
        <w:spacing w:before="120"/>
        <w:rPr>
          <w:rFonts w:ascii="Arial" w:hAnsi="Arial" w:cs="Arial"/>
          <w:sz w:val="20"/>
          <w:szCs w:val="20"/>
        </w:rPr>
      </w:pPr>
      <w:r w:rsidRPr="008E2380">
        <w:rPr>
          <w:rFonts w:ascii="Arial" w:hAnsi="Arial" w:cs="Arial"/>
          <w:b/>
          <w:bCs/>
          <w:sz w:val="20"/>
          <w:szCs w:val="20"/>
        </w:rPr>
        <w:t>9.2.1</w:t>
      </w:r>
      <w:r w:rsidR="008E2380" w:rsidRPr="008E238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Cọc ván ống thép dùng trong bến tường cừ liền bờ c</w:t>
      </w:r>
      <w:r w:rsidR="008E2380">
        <w:rPr>
          <w:rFonts w:ascii="Arial" w:hAnsi="Arial" w:cs="Arial"/>
          <w:sz w:val="20"/>
          <w:szCs w:val="20"/>
          <w:lang w:val="en-US"/>
        </w:rPr>
        <w:t>ầ</w:t>
      </w:r>
      <w:r w:rsidR="00AF6135" w:rsidRPr="001D26A4">
        <w:rPr>
          <w:rFonts w:ascii="Arial" w:hAnsi="Arial" w:cs="Arial"/>
          <w:sz w:val="20"/>
          <w:szCs w:val="20"/>
        </w:rPr>
        <w:t>n tuân theo TCVN 4452-87</w:t>
      </w:r>
      <w:r w:rsidR="008E2380">
        <w:rPr>
          <w:rFonts w:ascii="Arial" w:hAnsi="Arial" w:cs="Arial"/>
          <w:sz w:val="20"/>
          <w:szCs w:val="20"/>
          <w:lang w:val="en-US"/>
        </w:rPr>
        <w:t xml:space="preserve"> </w:t>
      </w:r>
      <w:r w:rsidR="00AF6135" w:rsidRPr="001D26A4">
        <w:rPr>
          <w:rFonts w:ascii="Arial" w:hAnsi="Arial" w:cs="Arial"/>
          <w:sz w:val="20"/>
          <w:szCs w:val="20"/>
        </w:rPr>
        <w:t>và các yêu cầu của thiết kế.</w:t>
      </w:r>
      <w:r w:rsidR="008E2380">
        <w:rPr>
          <w:rFonts w:ascii="Arial" w:hAnsi="Arial" w:cs="Arial"/>
          <w:sz w:val="20"/>
          <w:szCs w:val="20"/>
          <w:lang w:val="en-US"/>
        </w:rPr>
        <w:t xml:space="preserve"> </w:t>
      </w:r>
      <w:r w:rsidR="00AF6135" w:rsidRPr="001D26A4">
        <w:rPr>
          <w:rFonts w:ascii="Arial" w:hAnsi="Arial" w:cs="Arial"/>
          <w:sz w:val="20"/>
          <w:szCs w:val="20"/>
        </w:rPr>
        <w:t>Đối với Cọc ván ống thép cần thực hiện các giải pháp kỹ thuật đảm bảo độ bền và tuổi thọ của công trình theo yêu cầu của thiết kế.</w:t>
      </w:r>
    </w:p>
    <w:p w14:paraId="47AD3B4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Cọc ván ống thép và cọc ống thép ở dạng chế tạo sẵn hoặc được chế tạo bằng các ống tiêu chuẩn trên công trường không được phép có các vết nứt và các vết lõm. Các sai số cho phép đối với các cọc ống thép cho trong Bảng 12.</w:t>
      </w:r>
    </w:p>
    <w:p w14:paraId="5BC7877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Trước khi đóng cần kiểm tra từng chiếc Cọc ván ống thép</w:t>
      </w:r>
      <w:r w:rsidR="008E2380">
        <w:rPr>
          <w:rFonts w:ascii="Arial" w:hAnsi="Arial" w:cs="Arial"/>
          <w:sz w:val="20"/>
          <w:szCs w:val="20"/>
          <w:lang w:val="en-US"/>
        </w:rPr>
        <w:t xml:space="preserve"> </w:t>
      </w:r>
      <w:r w:rsidRPr="001D26A4">
        <w:rPr>
          <w:rFonts w:ascii="Arial" w:hAnsi="Arial" w:cs="Arial"/>
          <w:sz w:val="20"/>
          <w:szCs w:val="20"/>
        </w:rPr>
        <w:t>về độ thẳng hàng bằng cách kéo thử một đoạn tai nối có chiều dài không nh</w:t>
      </w:r>
      <w:r w:rsidR="00521315">
        <w:rPr>
          <w:rFonts w:ascii="Arial" w:hAnsi="Arial" w:cs="Arial"/>
          <w:sz w:val="20"/>
          <w:szCs w:val="20"/>
          <w:lang w:val="en-US"/>
        </w:rPr>
        <w:t>ỏ</w:t>
      </w:r>
      <w:r w:rsidRPr="001D26A4">
        <w:rPr>
          <w:rFonts w:ascii="Arial" w:hAnsi="Arial" w:cs="Arial"/>
          <w:sz w:val="20"/>
          <w:szCs w:val="20"/>
        </w:rPr>
        <w:t xml:space="preserve"> hơn 2m. Đồng thời cần tiến hành xử lý các độ võng</w:t>
      </w:r>
      <w:r w:rsidR="00521315">
        <w:rPr>
          <w:rFonts w:ascii="Arial" w:hAnsi="Arial" w:cs="Arial"/>
          <w:sz w:val="20"/>
          <w:szCs w:val="20"/>
          <w:lang w:val="en-US"/>
        </w:rPr>
        <w:t xml:space="preserve"> </w:t>
      </w:r>
      <w:r w:rsidRPr="001D26A4">
        <w:rPr>
          <w:rFonts w:ascii="Arial" w:hAnsi="Arial" w:cs="Arial"/>
          <w:sz w:val="20"/>
          <w:szCs w:val="20"/>
        </w:rPr>
        <w:t>không lớn của cọc ván ống thép</w:t>
      </w:r>
      <w:r w:rsidR="00521315">
        <w:rPr>
          <w:rFonts w:ascii="Arial" w:hAnsi="Arial" w:cs="Arial"/>
          <w:sz w:val="20"/>
          <w:szCs w:val="20"/>
          <w:lang w:val="en-US"/>
        </w:rPr>
        <w:t xml:space="preserve"> </w:t>
      </w:r>
      <w:r w:rsidRPr="001D26A4">
        <w:rPr>
          <w:rFonts w:ascii="Arial" w:hAnsi="Arial" w:cs="Arial"/>
          <w:sz w:val="20"/>
          <w:szCs w:val="20"/>
        </w:rPr>
        <w:t>và các chỗ tai nối bị móp.</w:t>
      </w:r>
    </w:p>
    <w:p w14:paraId="10A3D33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thanh neo cần được kiểm tra theo các yêu cầu tương ứng của thiết kế.</w:t>
      </w:r>
    </w:p>
    <w:p w14:paraId="77EAC4A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lastRenderedPageBreak/>
        <w:t>Các liên kết hàn của kết cấu thép cần được thực hiện tuân theo các chỉ dẫn của thiết</w:t>
      </w:r>
      <w:r w:rsidR="001D26A4" w:rsidRPr="001D26A4">
        <w:rPr>
          <w:rFonts w:ascii="Arial" w:hAnsi="Arial" w:cs="Arial"/>
          <w:sz w:val="20"/>
          <w:szCs w:val="20"/>
        </w:rPr>
        <w:t xml:space="preserve"> </w:t>
      </w:r>
      <w:r w:rsidRPr="001D26A4">
        <w:rPr>
          <w:rFonts w:ascii="Arial" w:hAnsi="Arial" w:cs="Arial"/>
          <w:sz w:val="20"/>
          <w:szCs w:val="20"/>
        </w:rPr>
        <w:t>kế.</w:t>
      </w:r>
    </w:p>
    <w:p w14:paraId="048785E1"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9.2.2</w:t>
      </w:r>
      <w:r w:rsidR="0052131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Việc đóng cọc ván ống thép vào trong đất cần được tiến hành tuân theo</w:t>
      </w:r>
      <w:r w:rsidRPr="001D26A4">
        <w:rPr>
          <w:rFonts w:ascii="Arial" w:hAnsi="Arial" w:cs="Arial"/>
          <w:sz w:val="20"/>
          <w:szCs w:val="20"/>
        </w:rPr>
        <w:t xml:space="preserve"> </w:t>
      </w:r>
      <w:r w:rsidR="00AF6135" w:rsidRPr="001D26A4">
        <w:rPr>
          <w:rFonts w:ascii="Arial" w:hAnsi="Arial" w:cs="Arial"/>
          <w:sz w:val="20"/>
          <w:szCs w:val="20"/>
        </w:rPr>
        <w:t>các</w:t>
      </w:r>
      <w:r w:rsidRPr="001D26A4">
        <w:rPr>
          <w:rFonts w:ascii="Arial" w:hAnsi="Arial" w:cs="Arial"/>
          <w:sz w:val="20"/>
          <w:szCs w:val="20"/>
        </w:rPr>
        <w:t xml:space="preserve"> </w:t>
      </w:r>
      <w:r w:rsidR="00AF6135" w:rsidRPr="001D26A4">
        <w:rPr>
          <w:rFonts w:ascii="Arial" w:hAnsi="Arial" w:cs="Arial"/>
          <w:sz w:val="20"/>
          <w:szCs w:val="20"/>
        </w:rPr>
        <w:t>yêu</w:t>
      </w:r>
      <w:r w:rsidRPr="001D26A4">
        <w:rPr>
          <w:rFonts w:ascii="Arial" w:hAnsi="Arial" w:cs="Arial"/>
          <w:sz w:val="20"/>
          <w:szCs w:val="20"/>
        </w:rPr>
        <w:t xml:space="preserve"> </w:t>
      </w:r>
      <w:r w:rsidR="00AF6135" w:rsidRPr="001D26A4">
        <w:rPr>
          <w:rFonts w:ascii="Arial" w:hAnsi="Arial" w:cs="Arial"/>
          <w:sz w:val="20"/>
          <w:szCs w:val="20"/>
        </w:rPr>
        <w:t>cầu</w:t>
      </w:r>
      <w:r w:rsidRPr="001D26A4">
        <w:rPr>
          <w:rFonts w:ascii="Arial" w:hAnsi="Arial" w:cs="Arial"/>
          <w:sz w:val="20"/>
          <w:szCs w:val="20"/>
        </w:rPr>
        <w:t xml:space="preserve"> </w:t>
      </w:r>
      <w:r w:rsidR="00AF6135" w:rsidRPr="001D26A4">
        <w:rPr>
          <w:rFonts w:ascii="Arial" w:hAnsi="Arial" w:cs="Arial"/>
          <w:sz w:val="20"/>
          <w:szCs w:val="20"/>
        </w:rPr>
        <w:t>của</w:t>
      </w:r>
      <w:r w:rsidR="00521315">
        <w:rPr>
          <w:rFonts w:ascii="Arial" w:hAnsi="Arial" w:cs="Arial"/>
          <w:sz w:val="20"/>
          <w:szCs w:val="20"/>
          <w:lang w:val="en-US"/>
        </w:rPr>
        <w:t xml:space="preserve"> </w:t>
      </w:r>
      <w:r w:rsidR="00AF6135" w:rsidRPr="001D26A4">
        <w:rPr>
          <w:rFonts w:ascii="Arial" w:hAnsi="Arial" w:cs="Arial"/>
          <w:sz w:val="20"/>
          <w:szCs w:val="20"/>
        </w:rPr>
        <w:t>TCVN 9361:2012.</w:t>
      </w:r>
    </w:p>
    <w:p w14:paraId="5E27AD3A"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9.2.3</w:t>
      </w:r>
      <w:r w:rsidR="00521315" w:rsidRPr="0052131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Để bảo đảm độ thẳng hàng của tường Cọc ván ống thép chỉ cho phép đ</w:t>
      </w:r>
      <w:r w:rsidR="00521315">
        <w:rPr>
          <w:rFonts w:ascii="Arial" w:hAnsi="Arial" w:cs="Arial"/>
          <w:sz w:val="20"/>
          <w:szCs w:val="20"/>
          <w:lang w:val="en-US"/>
        </w:rPr>
        <w:t>ó</w:t>
      </w:r>
      <w:r w:rsidR="00AF6135" w:rsidRPr="001D26A4">
        <w:rPr>
          <w:rFonts w:ascii="Arial" w:hAnsi="Arial" w:cs="Arial"/>
          <w:sz w:val="20"/>
          <w:szCs w:val="20"/>
        </w:rPr>
        <w:t>ng cọc trong khung giá dẫn cố định hoặc giá dẫn nổi.</w:t>
      </w:r>
    </w:p>
    <w:p w14:paraId="332D7585"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9.2.4</w:t>
      </w:r>
      <w:r w:rsidR="00521315" w:rsidRPr="0052131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Trong thiết kế tổ chức thi công cần phải có phương án liên kết cừ để chống lại tác động của sóng và dòng chảy.</w:t>
      </w:r>
    </w:p>
    <w:p w14:paraId="720234EC"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9.2.5</w:t>
      </w:r>
      <w:r w:rsidR="00521315">
        <w:rPr>
          <w:rFonts w:ascii="Arial" w:hAnsi="Arial" w:cs="Arial"/>
          <w:b/>
          <w:bCs/>
          <w:sz w:val="20"/>
          <w:szCs w:val="20"/>
          <w:lang w:val="en-US"/>
        </w:rPr>
        <w:t>.</w:t>
      </w:r>
      <w:r w:rsidRPr="00521315">
        <w:rPr>
          <w:rFonts w:ascii="Arial" w:hAnsi="Arial" w:cs="Arial"/>
          <w:b/>
          <w:bCs/>
          <w:sz w:val="20"/>
          <w:szCs w:val="20"/>
        </w:rPr>
        <w:t xml:space="preserve"> </w:t>
      </w:r>
      <w:r w:rsidR="00AF6135" w:rsidRPr="001D26A4">
        <w:rPr>
          <w:rFonts w:ascii="Arial" w:hAnsi="Arial" w:cs="Arial"/>
          <w:sz w:val="20"/>
          <w:szCs w:val="20"/>
        </w:rPr>
        <w:t>Các sai số cho phép so với vị trí thiết kế của các cọc ống thép và Cọc ván ống thép</w:t>
      </w:r>
      <w:r w:rsidRPr="001D26A4">
        <w:rPr>
          <w:rFonts w:ascii="Arial" w:hAnsi="Arial" w:cs="Arial"/>
          <w:sz w:val="20"/>
          <w:szCs w:val="20"/>
        </w:rPr>
        <w:t xml:space="preserve"> </w:t>
      </w:r>
      <w:r w:rsidR="00AF6135" w:rsidRPr="001D26A4">
        <w:rPr>
          <w:rFonts w:ascii="Arial" w:hAnsi="Arial" w:cs="Arial"/>
          <w:sz w:val="20"/>
          <w:szCs w:val="20"/>
        </w:rPr>
        <w:t>khi</w:t>
      </w:r>
      <w:r w:rsidRPr="001D26A4">
        <w:rPr>
          <w:rFonts w:ascii="Arial" w:hAnsi="Arial" w:cs="Arial"/>
          <w:sz w:val="20"/>
          <w:szCs w:val="20"/>
        </w:rPr>
        <w:t xml:space="preserve"> </w:t>
      </w:r>
      <w:r w:rsidR="00AF6135" w:rsidRPr="001D26A4">
        <w:rPr>
          <w:rFonts w:ascii="Arial" w:hAnsi="Arial" w:cs="Arial"/>
          <w:sz w:val="20"/>
          <w:szCs w:val="20"/>
        </w:rPr>
        <w:t>được hạ</w:t>
      </w:r>
      <w:r w:rsidR="00521315">
        <w:rPr>
          <w:rFonts w:ascii="Arial" w:hAnsi="Arial" w:cs="Arial"/>
          <w:sz w:val="20"/>
          <w:szCs w:val="20"/>
          <w:lang w:val="en-US"/>
        </w:rPr>
        <w:t xml:space="preserve"> </w:t>
      </w:r>
      <w:r w:rsidR="00AF6135" w:rsidRPr="001D26A4">
        <w:rPr>
          <w:rFonts w:ascii="Arial" w:hAnsi="Arial" w:cs="Arial"/>
          <w:sz w:val="20"/>
          <w:szCs w:val="20"/>
        </w:rPr>
        <w:t>bằng phương tiện nổi được quy định trong Bảng 13.</w:t>
      </w:r>
    </w:p>
    <w:p w14:paraId="59B5381F"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9.2.6</w:t>
      </w:r>
      <w:r w:rsidR="00521315" w:rsidRPr="0052131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Việc cẩu lắp các bản neo và thanh neo thép cần được tiến hành tuân theo các mục 2 và 3 của Bảng 1.</w:t>
      </w:r>
    </w:p>
    <w:p w14:paraId="1836D6CE" w14:textId="77777777" w:rsidR="00AF6135" w:rsidRPr="001D26A4" w:rsidRDefault="001D26A4" w:rsidP="009A19BF">
      <w:pPr>
        <w:spacing w:before="120"/>
        <w:rPr>
          <w:rFonts w:ascii="Arial" w:hAnsi="Arial" w:cs="Arial"/>
          <w:sz w:val="20"/>
          <w:szCs w:val="20"/>
        </w:rPr>
      </w:pPr>
      <w:r w:rsidRPr="00521315">
        <w:rPr>
          <w:rFonts w:ascii="Arial" w:hAnsi="Arial" w:cs="Arial"/>
          <w:b/>
          <w:bCs/>
          <w:sz w:val="20"/>
          <w:szCs w:val="20"/>
        </w:rPr>
        <w:t>9.2.7</w:t>
      </w:r>
      <w:r w:rsidR="0052131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Các bản neo chỉ được đặt trên nền đã được chuẩn bị, đồng thời phải tiến hành</w:t>
      </w:r>
      <w:r w:rsidR="00521315">
        <w:rPr>
          <w:rFonts w:ascii="Arial" w:hAnsi="Arial" w:cs="Arial"/>
          <w:sz w:val="20"/>
          <w:szCs w:val="20"/>
          <w:lang w:val="en-US"/>
        </w:rPr>
        <w:t xml:space="preserve"> </w:t>
      </w:r>
      <w:r w:rsidR="00AF6135" w:rsidRPr="001D26A4">
        <w:rPr>
          <w:rFonts w:ascii="Arial" w:hAnsi="Arial" w:cs="Arial"/>
          <w:sz w:val="20"/>
          <w:szCs w:val="20"/>
        </w:rPr>
        <w:t xml:space="preserve">quan trắc vị trí của chúng so với tường cừ mặt đã hạ trước đảm bảo đúng theo yêu cầu </w:t>
      </w:r>
      <w:r w:rsidR="008471E1">
        <w:rPr>
          <w:rFonts w:ascii="Arial" w:hAnsi="Arial" w:cs="Arial"/>
          <w:sz w:val="20"/>
          <w:szCs w:val="20"/>
        </w:rPr>
        <w:t>của</w:t>
      </w:r>
      <w:r w:rsidR="00AF6135" w:rsidRPr="001D26A4">
        <w:rPr>
          <w:rFonts w:ascii="Arial" w:hAnsi="Arial" w:cs="Arial"/>
          <w:sz w:val="20"/>
          <w:szCs w:val="20"/>
        </w:rPr>
        <w:t xml:space="preserve"> thiết kế.</w:t>
      </w:r>
    </w:p>
    <w:p w14:paraId="0ADB52A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sai số cho phép so với vị trí thiết kế của các bản neo cho trong Bảng 13.</w:t>
      </w:r>
    </w:p>
    <w:p w14:paraId="1AFDFABA" w14:textId="77777777" w:rsidR="00AF6135" w:rsidRPr="00521315" w:rsidRDefault="00AF6135" w:rsidP="009A19BF">
      <w:pPr>
        <w:spacing w:before="120"/>
        <w:jc w:val="center"/>
        <w:rPr>
          <w:rFonts w:ascii="Arial" w:hAnsi="Arial" w:cs="Arial"/>
          <w:b/>
          <w:bCs/>
          <w:sz w:val="20"/>
          <w:szCs w:val="20"/>
        </w:rPr>
      </w:pPr>
      <w:r w:rsidRPr="00521315">
        <w:rPr>
          <w:rFonts w:ascii="Arial" w:hAnsi="Arial" w:cs="Arial"/>
          <w:b/>
          <w:bCs/>
          <w:sz w:val="20"/>
          <w:szCs w:val="20"/>
        </w:rPr>
        <w:t>Bảng 13 - Sai số cho phép so với vị trí thiết kế của các bản neo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3800"/>
        <w:gridCol w:w="1432"/>
        <w:gridCol w:w="1463"/>
        <w:gridCol w:w="1762"/>
      </w:tblGrid>
      <w:tr w:rsidR="00AF6135" w:rsidRPr="001D26A4" w14:paraId="7A9C6495" w14:textId="77777777">
        <w:tc>
          <w:tcPr>
            <w:tcW w:w="335" w:type="pct"/>
            <w:tcBorders>
              <w:top w:val="single" w:sz="2" w:space="0" w:color="auto"/>
              <w:left w:val="single" w:sz="2" w:space="0" w:color="auto"/>
              <w:bottom w:val="single" w:sz="2" w:space="0" w:color="auto"/>
              <w:right w:val="single" w:sz="2" w:space="0" w:color="auto"/>
            </w:tcBorders>
            <w:vAlign w:val="center"/>
          </w:tcPr>
          <w:p w14:paraId="1C887E4D" w14:textId="77777777" w:rsidR="00AF6135" w:rsidRPr="00771AFA" w:rsidRDefault="00AF6135" w:rsidP="009A19BF">
            <w:pPr>
              <w:spacing w:before="120"/>
              <w:jc w:val="center"/>
              <w:rPr>
                <w:rFonts w:ascii="Arial" w:hAnsi="Arial" w:cs="Arial"/>
                <w:b/>
                <w:bCs/>
                <w:sz w:val="20"/>
                <w:szCs w:val="20"/>
              </w:rPr>
            </w:pPr>
            <w:r w:rsidRPr="00771AFA">
              <w:rPr>
                <w:rFonts w:ascii="Arial" w:hAnsi="Arial" w:cs="Arial"/>
                <w:b/>
                <w:bCs/>
                <w:sz w:val="20"/>
                <w:szCs w:val="20"/>
              </w:rPr>
              <w:t>TT</w:t>
            </w:r>
          </w:p>
        </w:tc>
        <w:tc>
          <w:tcPr>
            <w:tcW w:w="2096" w:type="pct"/>
            <w:tcBorders>
              <w:top w:val="single" w:sz="2" w:space="0" w:color="auto"/>
              <w:left w:val="single" w:sz="2" w:space="0" w:color="auto"/>
              <w:bottom w:val="single" w:sz="2" w:space="0" w:color="auto"/>
              <w:right w:val="single" w:sz="2" w:space="0" w:color="auto"/>
            </w:tcBorders>
            <w:vAlign w:val="center"/>
          </w:tcPr>
          <w:p w14:paraId="3B620373" w14:textId="77777777" w:rsidR="00AF6135" w:rsidRPr="00771AFA" w:rsidRDefault="00AF6135" w:rsidP="009A19BF">
            <w:pPr>
              <w:spacing w:before="120"/>
              <w:jc w:val="center"/>
              <w:rPr>
                <w:rFonts w:ascii="Arial" w:hAnsi="Arial" w:cs="Arial"/>
                <w:b/>
                <w:bCs/>
                <w:sz w:val="20"/>
                <w:szCs w:val="20"/>
              </w:rPr>
            </w:pPr>
            <w:r w:rsidRPr="00771AFA">
              <w:rPr>
                <w:rFonts w:ascii="Arial" w:hAnsi="Arial" w:cs="Arial"/>
                <w:b/>
                <w:bCs/>
                <w:sz w:val="20"/>
                <w:szCs w:val="20"/>
              </w:rPr>
              <w:t>Các thông số kiểm tra và dạng sai số</w:t>
            </w:r>
          </w:p>
        </w:tc>
        <w:tc>
          <w:tcPr>
            <w:tcW w:w="790" w:type="pct"/>
            <w:tcBorders>
              <w:top w:val="single" w:sz="2" w:space="0" w:color="auto"/>
              <w:left w:val="single" w:sz="2" w:space="0" w:color="auto"/>
              <w:bottom w:val="single" w:sz="2" w:space="0" w:color="auto"/>
              <w:right w:val="single" w:sz="2" w:space="0" w:color="auto"/>
            </w:tcBorders>
            <w:vAlign w:val="center"/>
          </w:tcPr>
          <w:p w14:paraId="3A2B2473" w14:textId="77777777" w:rsidR="00AF6135" w:rsidRPr="00771AFA" w:rsidRDefault="00AF6135" w:rsidP="009A19BF">
            <w:pPr>
              <w:spacing w:before="120"/>
              <w:jc w:val="center"/>
              <w:rPr>
                <w:rFonts w:ascii="Arial" w:hAnsi="Arial" w:cs="Arial"/>
                <w:b/>
                <w:bCs/>
                <w:sz w:val="20"/>
                <w:szCs w:val="20"/>
              </w:rPr>
            </w:pPr>
            <w:r w:rsidRPr="00771AFA">
              <w:rPr>
                <w:rFonts w:ascii="Arial" w:hAnsi="Arial" w:cs="Arial"/>
                <w:b/>
                <w:bCs/>
                <w:sz w:val="20"/>
                <w:szCs w:val="20"/>
              </w:rPr>
              <w:t>Trị số sai số cho phép</w:t>
            </w:r>
          </w:p>
        </w:tc>
        <w:tc>
          <w:tcPr>
            <w:tcW w:w="807" w:type="pct"/>
            <w:tcBorders>
              <w:top w:val="single" w:sz="2" w:space="0" w:color="auto"/>
              <w:left w:val="single" w:sz="2" w:space="0" w:color="auto"/>
              <w:bottom w:val="single" w:sz="2" w:space="0" w:color="auto"/>
              <w:right w:val="single" w:sz="2" w:space="0" w:color="auto"/>
            </w:tcBorders>
            <w:vAlign w:val="center"/>
          </w:tcPr>
          <w:p w14:paraId="2422292B" w14:textId="77777777" w:rsidR="00AF6135" w:rsidRPr="00771AFA" w:rsidRDefault="00AF6135" w:rsidP="009A19BF">
            <w:pPr>
              <w:spacing w:before="120"/>
              <w:jc w:val="center"/>
              <w:rPr>
                <w:rFonts w:ascii="Arial" w:hAnsi="Arial" w:cs="Arial"/>
                <w:b/>
                <w:bCs/>
                <w:sz w:val="20"/>
                <w:szCs w:val="20"/>
              </w:rPr>
            </w:pPr>
            <w:r w:rsidRPr="00771AFA">
              <w:rPr>
                <w:rFonts w:ascii="Arial" w:hAnsi="Arial" w:cs="Arial"/>
                <w:b/>
                <w:bCs/>
                <w:sz w:val="20"/>
                <w:szCs w:val="20"/>
              </w:rPr>
              <w:t>Khối lượng kiểm tra</w:t>
            </w:r>
          </w:p>
        </w:tc>
        <w:tc>
          <w:tcPr>
            <w:tcW w:w="972" w:type="pct"/>
            <w:tcBorders>
              <w:top w:val="single" w:sz="2" w:space="0" w:color="auto"/>
              <w:left w:val="single" w:sz="2" w:space="0" w:color="auto"/>
              <w:bottom w:val="single" w:sz="2" w:space="0" w:color="auto"/>
              <w:right w:val="single" w:sz="2" w:space="0" w:color="auto"/>
            </w:tcBorders>
            <w:vAlign w:val="center"/>
          </w:tcPr>
          <w:p w14:paraId="4D9224D9" w14:textId="77777777" w:rsidR="00AF6135" w:rsidRPr="00771AFA" w:rsidRDefault="00AF6135" w:rsidP="009A19BF">
            <w:pPr>
              <w:spacing w:before="120"/>
              <w:jc w:val="center"/>
              <w:rPr>
                <w:rFonts w:ascii="Arial" w:hAnsi="Arial" w:cs="Arial"/>
                <w:b/>
                <w:bCs/>
                <w:sz w:val="20"/>
                <w:szCs w:val="20"/>
              </w:rPr>
            </w:pPr>
            <w:r w:rsidRPr="00771AFA">
              <w:rPr>
                <w:rFonts w:ascii="Arial" w:hAnsi="Arial" w:cs="Arial"/>
                <w:b/>
                <w:bCs/>
                <w:sz w:val="20"/>
                <w:szCs w:val="20"/>
              </w:rPr>
              <w:t>Phương pháp kiểm tra</w:t>
            </w:r>
          </w:p>
        </w:tc>
      </w:tr>
      <w:tr w:rsidR="00AF6135" w:rsidRPr="001D26A4" w14:paraId="09F1CEA1" w14:textId="77777777">
        <w:tc>
          <w:tcPr>
            <w:tcW w:w="5000" w:type="pct"/>
            <w:gridSpan w:val="5"/>
            <w:tcBorders>
              <w:top w:val="single" w:sz="2" w:space="0" w:color="auto"/>
              <w:left w:val="single" w:sz="2" w:space="0" w:color="auto"/>
              <w:bottom w:val="single" w:sz="2" w:space="0" w:color="auto"/>
              <w:right w:val="single" w:sz="2" w:space="0" w:color="auto"/>
            </w:tcBorders>
          </w:tcPr>
          <w:p w14:paraId="5CCB9A78" w14:textId="77777777" w:rsidR="00AF6135" w:rsidRPr="00771AFA" w:rsidRDefault="00AF6135" w:rsidP="009A19BF">
            <w:pPr>
              <w:spacing w:before="120"/>
              <w:rPr>
                <w:rFonts w:ascii="Arial" w:hAnsi="Arial" w:cs="Arial"/>
                <w:b/>
                <w:bCs/>
                <w:sz w:val="20"/>
                <w:szCs w:val="20"/>
              </w:rPr>
            </w:pPr>
            <w:r w:rsidRPr="00771AFA">
              <w:rPr>
                <w:rFonts w:ascii="Arial" w:hAnsi="Arial" w:cs="Arial"/>
                <w:b/>
                <w:bCs/>
                <w:sz w:val="20"/>
                <w:szCs w:val="20"/>
              </w:rPr>
              <w:t>Khi hạ các bộ phận của cọc</w:t>
            </w:r>
          </w:p>
        </w:tc>
      </w:tr>
      <w:tr w:rsidR="00A43227" w:rsidRPr="001D26A4" w14:paraId="4EECC0EA" w14:textId="77777777">
        <w:trPr>
          <w:trHeight w:val="505"/>
        </w:trPr>
        <w:tc>
          <w:tcPr>
            <w:tcW w:w="335" w:type="pct"/>
            <w:vMerge w:val="restart"/>
            <w:tcBorders>
              <w:top w:val="single" w:sz="2" w:space="0" w:color="auto"/>
              <w:left w:val="single" w:sz="2" w:space="0" w:color="auto"/>
              <w:bottom w:val="single" w:sz="2" w:space="0" w:color="auto"/>
              <w:right w:val="single" w:sz="2" w:space="0" w:color="auto"/>
            </w:tcBorders>
          </w:tcPr>
          <w:p w14:paraId="1C90B295" w14:textId="77777777" w:rsidR="00A43227" w:rsidRPr="001D26A4" w:rsidRDefault="00A43227" w:rsidP="009A19BF">
            <w:pPr>
              <w:spacing w:before="120"/>
              <w:jc w:val="center"/>
              <w:rPr>
                <w:rFonts w:ascii="Arial" w:hAnsi="Arial" w:cs="Arial"/>
                <w:sz w:val="20"/>
                <w:szCs w:val="20"/>
              </w:rPr>
            </w:pPr>
            <w:r w:rsidRPr="001D26A4">
              <w:rPr>
                <w:rFonts w:ascii="Arial" w:hAnsi="Arial" w:cs="Arial"/>
                <w:sz w:val="20"/>
                <w:szCs w:val="20"/>
              </w:rPr>
              <w:t>1</w:t>
            </w:r>
          </w:p>
        </w:tc>
        <w:tc>
          <w:tcPr>
            <w:tcW w:w="2096" w:type="pct"/>
            <w:tcBorders>
              <w:top w:val="single" w:sz="2" w:space="0" w:color="auto"/>
              <w:left w:val="single" w:sz="2" w:space="0" w:color="auto"/>
              <w:bottom w:val="nil"/>
              <w:right w:val="single" w:sz="2" w:space="0" w:color="auto"/>
            </w:tcBorders>
          </w:tcPr>
          <w:p w14:paraId="761FCB87"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Sự di chuyển trục tường trong mặt bằng tại mức cao độ thiết kế của đỉnh:</w:t>
            </w:r>
          </w:p>
        </w:tc>
        <w:tc>
          <w:tcPr>
            <w:tcW w:w="790" w:type="pct"/>
            <w:tcBorders>
              <w:top w:val="single" w:sz="2" w:space="0" w:color="auto"/>
              <w:left w:val="single" w:sz="2" w:space="0" w:color="auto"/>
              <w:bottom w:val="nil"/>
              <w:right w:val="single" w:sz="2" w:space="0" w:color="auto"/>
            </w:tcBorders>
          </w:tcPr>
          <w:p w14:paraId="3CCFEC3C" w14:textId="77777777" w:rsidR="00A43227" w:rsidRPr="001D26A4" w:rsidRDefault="00A43227" w:rsidP="009A19BF">
            <w:pPr>
              <w:spacing w:before="120"/>
              <w:jc w:val="center"/>
              <w:rPr>
                <w:rFonts w:ascii="Arial" w:hAnsi="Arial" w:cs="Arial"/>
                <w:sz w:val="20"/>
                <w:szCs w:val="20"/>
              </w:rPr>
            </w:pPr>
          </w:p>
        </w:tc>
        <w:tc>
          <w:tcPr>
            <w:tcW w:w="807" w:type="pct"/>
            <w:tcBorders>
              <w:top w:val="single" w:sz="2" w:space="0" w:color="auto"/>
              <w:left w:val="single" w:sz="2" w:space="0" w:color="auto"/>
              <w:bottom w:val="nil"/>
              <w:right w:val="single" w:sz="2" w:space="0" w:color="auto"/>
            </w:tcBorders>
          </w:tcPr>
          <w:p w14:paraId="0FA68CBF" w14:textId="77777777" w:rsidR="00A43227" w:rsidRPr="001D26A4" w:rsidRDefault="00A43227" w:rsidP="009A19BF">
            <w:pPr>
              <w:spacing w:before="120"/>
              <w:jc w:val="center"/>
              <w:rPr>
                <w:rFonts w:ascii="Arial" w:hAnsi="Arial" w:cs="Arial"/>
                <w:sz w:val="20"/>
                <w:szCs w:val="20"/>
              </w:rPr>
            </w:pPr>
          </w:p>
        </w:tc>
        <w:tc>
          <w:tcPr>
            <w:tcW w:w="972" w:type="pct"/>
            <w:tcBorders>
              <w:top w:val="single" w:sz="2" w:space="0" w:color="auto"/>
              <w:left w:val="single" w:sz="2" w:space="0" w:color="auto"/>
              <w:bottom w:val="nil"/>
              <w:right w:val="single" w:sz="2" w:space="0" w:color="auto"/>
            </w:tcBorders>
          </w:tcPr>
          <w:p w14:paraId="037231CA" w14:textId="77777777" w:rsidR="00A43227" w:rsidRPr="001D26A4" w:rsidRDefault="00A43227" w:rsidP="009A19BF">
            <w:pPr>
              <w:spacing w:before="120"/>
              <w:jc w:val="center"/>
              <w:rPr>
                <w:rFonts w:ascii="Arial" w:hAnsi="Arial" w:cs="Arial"/>
                <w:sz w:val="20"/>
                <w:szCs w:val="20"/>
              </w:rPr>
            </w:pPr>
          </w:p>
        </w:tc>
      </w:tr>
      <w:tr w:rsidR="00A43227" w:rsidRPr="001D26A4" w14:paraId="24F3E0BE" w14:textId="77777777">
        <w:trPr>
          <w:trHeight w:val="289"/>
        </w:trPr>
        <w:tc>
          <w:tcPr>
            <w:tcW w:w="335" w:type="pct"/>
            <w:vMerge/>
            <w:tcBorders>
              <w:top w:val="single" w:sz="2" w:space="0" w:color="auto"/>
              <w:left w:val="single" w:sz="2" w:space="0" w:color="auto"/>
              <w:bottom w:val="single" w:sz="2" w:space="0" w:color="auto"/>
              <w:right w:val="single" w:sz="2" w:space="0" w:color="auto"/>
            </w:tcBorders>
          </w:tcPr>
          <w:p w14:paraId="6BB1A320" w14:textId="77777777" w:rsidR="00A43227" w:rsidRPr="001D26A4" w:rsidRDefault="00A43227" w:rsidP="009A19BF">
            <w:pPr>
              <w:spacing w:before="120"/>
              <w:jc w:val="center"/>
              <w:rPr>
                <w:rFonts w:ascii="Arial" w:hAnsi="Arial" w:cs="Arial"/>
                <w:sz w:val="20"/>
                <w:szCs w:val="20"/>
              </w:rPr>
            </w:pPr>
          </w:p>
        </w:tc>
        <w:tc>
          <w:tcPr>
            <w:tcW w:w="2096" w:type="pct"/>
            <w:tcBorders>
              <w:top w:val="nil"/>
              <w:left w:val="single" w:sz="2" w:space="0" w:color="auto"/>
              <w:bottom w:val="nil"/>
              <w:right w:val="single" w:sz="2" w:space="0" w:color="auto"/>
            </w:tcBorders>
          </w:tcPr>
          <w:p w14:paraId="18CC05D4"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Cọc ván ống thép:</w:t>
            </w:r>
          </w:p>
        </w:tc>
        <w:tc>
          <w:tcPr>
            <w:tcW w:w="790" w:type="pct"/>
            <w:tcBorders>
              <w:top w:val="nil"/>
              <w:left w:val="single" w:sz="2" w:space="0" w:color="auto"/>
              <w:bottom w:val="nil"/>
              <w:right w:val="single" w:sz="2" w:space="0" w:color="auto"/>
            </w:tcBorders>
          </w:tcPr>
          <w:p w14:paraId="66084B96"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&lt; (100 + 5H)</w:t>
            </w:r>
            <w:r>
              <w:rPr>
                <w:rFonts w:ascii="Arial" w:hAnsi="Arial" w:cs="Arial"/>
                <w:sz w:val="20"/>
                <w:szCs w:val="20"/>
                <w:lang w:val="en-US"/>
              </w:rPr>
              <w:t xml:space="preserve"> </w:t>
            </w:r>
            <w:r w:rsidRPr="001D26A4">
              <w:rPr>
                <w:rFonts w:ascii="Arial" w:hAnsi="Arial" w:cs="Arial"/>
                <w:sz w:val="20"/>
                <w:szCs w:val="20"/>
              </w:rPr>
              <w:t>mm</w:t>
            </w:r>
          </w:p>
        </w:tc>
        <w:tc>
          <w:tcPr>
            <w:tcW w:w="807" w:type="pct"/>
            <w:tcBorders>
              <w:top w:val="nil"/>
              <w:left w:val="single" w:sz="2" w:space="0" w:color="auto"/>
              <w:bottom w:val="nil"/>
              <w:right w:val="single" w:sz="2" w:space="0" w:color="auto"/>
            </w:tcBorders>
          </w:tcPr>
          <w:p w14:paraId="6748B4D2"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100 % chiều dài tường</w:t>
            </w:r>
          </w:p>
        </w:tc>
        <w:tc>
          <w:tcPr>
            <w:tcW w:w="972" w:type="pct"/>
            <w:tcBorders>
              <w:top w:val="nil"/>
              <w:left w:val="single" w:sz="2" w:space="0" w:color="auto"/>
              <w:bottom w:val="nil"/>
              <w:right w:val="single" w:sz="2" w:space="0" w:color="auto"/>
            </w:tcBorders>
          </w:tcPr>
          <w:p w14:paraId="6B4DDBBD"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Kiểm tra trắc đạc, đo cừ theo 2 m một theo chiều</w:t>
            </w:r>
            <w:r>
              <w:rPr>
                <w:rFonts w:ascii="Arial" w:hAnsi="Arial" w:cs="Arial"/>
                <w:sz w:val="20"/>
                <w:szCs w:val="20"/>
                <w:lang w:val="en-US"/>
              </w:rPr>
              <w:t xml:space="preserve"> </w:t>
            </w:r>
            <w:r w:rsidRPr="001D26A4">
              <w:rPr>
                <w:rFonts w:ascii="Arial" w:hAnsi="Arial" w:cs="Arial"/>
                <w:sz w:val="20"/>
                <w:szCs w:val="20"/>
              </w:rPr>
              <w:t>dài</w:t>
            </w:r>
            <w:r>
              <w:rPr>
                <w:rFonts w:ascii="Arial" w:hAnsi="Arial" w:cs="Arial"/>
                <w:sz w:val="20"/>
                <w:szCs w:val="20"/>
                <w:lang w:val="en-US"/>
              </w:rPr>
              <w:t xml:space="preserve"> </w:t>
            </w:r>
            <w:r w:rsidRPr="001D26A4">
              <w:rPr>
                <w:rFonts w:ascii="Arial" w:hAnsi="Arial" w:cs="Arial"/>
                <w:sz w:val="20"/>
                <w:szCs w:val="20"/>
              </w:rPr>
              <w:t>tường</w:t>
            </w:r>
          </w:p>
        </w:tc>
      </w:tr>
      <w:tr w:rsidR="00A43227" w:rsidRPr="001D26A4" w14:paraId="2CC16483" w14:textId="77777777">
        <w:trPr>
          <w:trHeight w:val="47"/>
        </w:trPr>
        <w:tc>
          <w:tcPr>
            <w:tcW w:w="335" w:type="pct"/>
            <w:vMerge/>
            <w:tcBorders>
              <w:top w:val="single" w:sz="2" w:space="0" w:color="auto"/>
              <w:left w:val="single" w:sz="2" w:space="0" w:color="auto"/>
              <w:bottom w:val="single" w:sz="2" w:space="0" w:color="auto"/>
              <w:right w:val="single" w:sz="2" w:space="0" w:color="auto"/>
            </w:tcBorders>
          </w:tcPr>
          <w:p w14:paraId="3B018EE6" w14:textId="77777777" w:rsidR="00A43227" w:rsidRPr="001D26A4" w:rsidRDefault="00A43227" w:rsidP="009A19BF">
            <w:pPr>
              <w:spacing w:before="120"/>
              <w:jc w:val="center"/>
              <w:rPr>
                <w:rFonts w:ascii="Arial" w:hAnsi="Arial" w:cs="Arial"/>
                <w:sz w:val="20"/>
                <w:szCs w:val="20"/>
              </w:rPr>
            </w:pPr>
          </w:p>
        </w:tc>
        <w:tc>
          <w:tcPr>
            <w:tcW w:w="2096" w:type="pct"/>
            <w:tcBorders>
              <w:top w:val="nil"/>
              <w:left w:val="single" w:sz="2" w:space="0" w:color="auto"/>
              <w:bottom w:val="single" w:sz="2" w:space="0" w:color="auto"/>
              <w:right w:val="single" w:sz="2" w:space="0" w:color="auto"/>
            </w:tcBorders>
          </w:tcPr>
          <w:p w14:paraId="45D3D809"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Cọc ván ống thép</w:t>
            </w:r>
          </w:p>
        </w:tc>
        <w:tc>
          <w:tcPr>
            <w:tcW w:w="790" w:type="pct"/>
            <w:tcBorders>
              <w:top w:val="nil"/>
              <w:left w:val="single" w:sz="2" w:space="0" w:color="auto"/>
              <w:bottom w:val="single" w:sz="2" w:space="0" w:color="auto"/>
              <w:right w:val="single" w:sz="2" w:space="0" w:color="auto"/>
            </w:tcBorders>
          </w:tcPr>
          <w:p w14:paraId="6B1399DF" w14:textId="77777777" w:rsidR="00A43227" w:rsidRPr="001D26A4" w:rsidRDefault="00A43227" w:rsidP="009A19BF">
            <w:pPr>
              <w:spacing w:before="120"/>
              <w:jc w:val="center"/>
              <w:rPr>
                <w:rFonts w:ascii="Arial" w:hAnsi="Arial" w:cs="Arial"/>
                <w:sz w:val="20"/>
                <w:szCs w:val="20"/>
              </w:rPr>
            </w:pPr>
            <w:r w:rsidRPr="001D26A4">
              <w:rPr>
                <w:rFonts w:ascii="Arial" w:hAnsi="Arial" w:cs="Arial"/>
                <w:sz w:val="20"/>
                <w:szCs w:val="20"/>
              </w:rPr>
              <w:t>&lt; (150 + 5H)</w:t>
            </w:r>
            <w:r>
              <w:rPr>
                <w:rFonts w:ascii="Arial" w:hAnsi="Arial" w:cs="Arial"/>
                <w:sz w:val="20"/>
                <w:szCs w:val="20"/>
                <w:lang w:val="en-US"/>
              </w:rPr>
              <w:t xml:space="preserve"> </w:t>
            </w:r>
            <w:r w:rsidRPr="001D26A4">
              <w:rPr>
                <w:rFonts w:ascii="Arial" w:hAnsi="Arial" w:cs="Arial"/>
                <w:sz w:val="20"/>
                <w:szCs w:val="20"/>
              </w:rPr>
              <w:t>mm</w:t>
            </w:r>
          </w:p>
        </w:tc>
        <w:tc>
          <w:tcPr>
            <w:tcW w:w="807" w:type="pct"/>
            <w:tcBorders>
              <w:top w:val="nil"/>
              <w:left w:val="single" w:sz="2" w:space="0" w:color="auto"/>
              <w:bottom w:val="single" w:sz="2" w:space="0" w:color="auto"/>
              <w:right w:val="single" w:sz="2" w:space="0" w:color="auto"/>
            </w:tcBorders>
          </w:tcPr>
          <w:p w14:paraId="6A030096" w14:textId="77777777" w:rsidR="00A43227" w:rsidRPr="001D26A4" w:rsidRDefault="00A43227"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nil"/>
              <w:left w:val="single" w:sz="2" w:space="0" w:color="auto"/>
              <w:bottom w:val="single" w:sz="2" w:space="0" w:color="auto"/>
              <w:right w:val="single" w:sz="2" w:space="0" w:color="auto"/>
            </w:tcBorders>
          </w:tcPr>
          <w:p w14:paraId="103A6F02" w14:textId="77777777" w:rsidR="00A43227" w:rsidRPr="001D26A4" w:rsidRDefault="00A43227" w:rsidP="009A19BF">
            <w:pPr>
              <w:spacing w:before="120"/>
              <w:jc w:val="center"/>
              <w:rPr>
                <w:rFonts w:ascii="Arial" w:hAnsi="Arial" w:cs="Arial"/>
                <w:sz w:val="20"/>
                <w:szCs w:val="20"/>
              </w:rPr>
            </w:pPr>
            <w:r w:rsidRPr="001D26A4">
              <w:rPr>
                <w:rFonts w:ascii="Arial" w:hAnsi="Arial" w:cs="Arial"/>
                <w:sz w:val="20"/>
                <w:szCs w:val="20"/>
              </w:rPr>
              <w:t>nt</w:t>
            </w:r>
          </w:p>
        </w:tc>
      </w:tr>
      <w:tr w:rsidR="00A43227" w:rsidRPr="001D26A4" w14:paraId="580BCC01" w14:textId="77777777">
        <w:trPr>
          <w:trHeight w:val="52"/>
        </w:trPr>
        <w:tc>
          <w:tcPr>
            <w:tcW w:w="335" w:type="pct"/>
            <w:vMerge w:val="restart"/>
            <w:tcBorders>
              <w:top w:val="single" w:sz="2" w:space="0" w:color="auto"/>
              <w:left w:val="single" w:sz="2" w:space="0" w:color="auto"/>
              <w:bottom w:val="single" w:sz="2" w:space="0" w:color="auto"/>
              <w:right w:val="single" w:sz="2" w:space="0" w:color="auto"/>
            </w:tcBorders>
          </w:tcPr>
          <w:p w14:paraId="1239C5B1" w14:textId="77777777" w:rsidR="00A43227" w:rsidRPr="001D26A4" w:rsidRDefault="00A43227" w:rsidP="009A19BF">
            <w:pPr>
              <w:spacing w:before="120"/>
              <w:jc w:val="center"/>
              <w:rPr>
                <w:rFonts w:ascii="Arial" w:hAnsi="Arial" w:cs="Arial"/>
                <w:sz w:val="20"/>
                <w:szCs w:val="20"/>
              </w:rPr>
            </w:pPr>
            <w:r w:rsidRPr="001D26A4">
              <w:rPr>
                <w:rFonts w:ascii="Arial" w:hAnsi="Arial" w:cs="Arial"/>
                <w:sz w:val="20"/>
                <w:szCs w:val="20"/>
              </w:rPr>
              <w:t>2</w:t>
            </w:r>
          </w:p>
        </w:tc>
        <w:tc>
          <w:tcPr>
            <w:tcW w:w="2096" w:type="pct"/>
            <w:tcBorders>
              <w:top w:val="single" w:sz="2" w:space="0" w:color="auto"/>
              <w:left w:val="single" w:sz="2" w:space="0" w:color="auto"/>
              <w:bottom w:val="nil"/>
              <w:right w:val="single" w:sz="2" w:space="0" w:color="auto"/>
            </w:tcBorders>
          </w:tcPr>
          <w:p w14:paraId="4D61D172"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Độ</w:t>
            </w:r>
            <w:r>
              <w:rPr>
                <w:rFonts w:ascii="Arial" w:hAnsi="Arial" w:cs="Arial"/>
                <w:sz w:val="20"/>
                <w:szCs w:val="20"/>
                <w:lang w:val="en-US"/>
              </w:rPr>
              <w:t xml:space="preserve"> </w:t>
            </w:r>
            <w:r w:rsidRPr="001D26A4">
              <w:rPr>
                <w:rFonts w:ascii="Arial" w:hAnsi="Arial" w:cs="Arial"/>
                <w:sz w:val="20"/>
                <w:szCs w:val="20"/>
              </w:rPr>
              <w:t>lệch</w:t>
            </w:r>
            <w:r>
              <w:rPr>
                <w:rFonts w:ascii="Arial" w:hAnsi="Arial" w:cs="Arial"/>
                <w:sz w:val="20"/>
                <w:szCs w:val="20"/>
                <w:lang w:val="en-US"/>
              </w:rPr>
              <w:t xml:space="preserve"> </w:t>
            </w:r>
            <w:r w:rsidRPr="001D26A4">
              <w:rPr>
                <w:rFonts w:ascii="Arial" w:hAnsi="Arial" w:cs="Arial"/>
                <w:sz w:val="20"/>
                <w:szCs w:val="20"/>
              </w:rPr>
              <w:t>của</w:t>
            </w:r>
            <w:r>
              <w:rPr>
                <w:rFonts w:ascii="Arial" w:hAnsi="Arial" w:cs="Arial"/>
                <w:sz w:val="20"/>
                <w:szCs w:val="20"/>
                <w:lang w:val="en-US"/>
              </w:rPr>
              <w:t xml:space="preserve"> </w:t>
            </w:r>
            <w:r w:rsidRPr="001D26A4">
              <w:rPr>
                <w:rFonts w:ascii="Arial" w:hAnsi="Arial" w:cs="Arial"/>
                <w:sz w:val="20"/>
                <w:szCs w:val="20"/>
              </w:rPr>
              <w:t>tường</w:t>
            </w:r>
            <w:r>
              <w:rPr>
                <w:rFonts w:ascii="Arial" w:hAnsi="Arial" w:cs="Arial"/>
                <w:sz w:val="20"/>
                <w:szCs w:val="20"/>
                <w:lang w:val="en-US"/>
              </w:rPr>
              <w:t xml:space="preserve"> </w:t>
            </w:r>
            <w:r w:rsidRPr="001D26A4">
              <w:rPr>
                <w:rFonts w:ascii="Arial" w:hAnsi="Arial" w:cs="Arial"/>
                <w:sz w:val="20"/>
                <w:szCs w:val="20"/>
              </w:rPr>
              <w:t>so</w:t>
            </w:r>
            <w:r>
              <w:rPr>
                <w:rFonts w:ascii="Arial" w:hAnsi="Arial" w:cs="Arial"/>
                <w:sz w:val="20"/>
                <w:szCs w:val="20"/>
                <w:lang w:val="en-US"/>
              </w:rPr>
              <w:t xml:space="preserve"> </w:t>
            </w:r>
            <w:r w:rsidRPr="001D26A4">
              <w:rPr>
                <w:rFonts w:ascii="Arial" w:hAnsi="Arial" w:cs="Arial"/>
                <w:sz w:val="20"/>
                <w:szCs w:val="20"/>
              </w:rPr>
              <w:t>với</w:t>
            </w:r>
            <w:r>
              <w:rPr>
                <w:rFonts w:ascii="Arial" w:hAnsi="Arial" w:cs="Arial"/>
                <w:sz w:val="20"/>
                <w:szCs w:val="20"/>
                <w:lang w:val="en-US"/>
              </w:rPr>
              <w:t xml:space="preserve"> </w:t>
            </w:r>
            <w:r w:rsidRPr="001D26A4">
              <w:rPr>
                <w:rFonts w:ascii="Arial" w:hAnsi="Arial" w:cs="Arial"/>
                <w:sz w:val="20"/>
                <w:szCs w:val="20"/>
              </w:rPr>
              <w:t>phương</w:t>
            </w:r>
            <w:r>
              <w:rPr>
                <w:rFonts w:ascii="Arial" w:hAnsi="Arial" w:cs="Arial"/>
                <w:sz w:val="20"/>
                <w:szCs w:val="20"/>
                <w:lang w:val="en-US"/>
              </w:rPr>
              <w:t xml:space="preserve"> </w:t>
            </w:r>
            <w:r>
              <w:rPr>
                <w:rFonts w:ascii="Arial" w:hAnsi="Arial" w:cs="Arial"/>
                <w:sz w:val="20"/>
                <w:szCs w:val="20"/>
              </w:rPr>
              <w:t>đứng:</w:t>
            </w:r>
          </w:p>
        </w:tc>
        <w:tc>
          <w:tcPr>
            <w:tcW w:w="790" w:type="pct"/>
            <w:tcBorders>
              <w:top w:val="single" w:sz="2" w:space="0" w:color="auto"/>
              <w:left w:val="single" w:sz="2" w:space="0" w:color="auto"/>
              <w:bottom w:val="nil"/>
              <w:right w:val="single" w:sz="2" w:space="0" w:color="auto"/>
            </w:tcBorders>
          </w:tcPr>
          <w:p w14:paraId="3CACDA75" w14:textId="77777777" w:rsidR="00A43227" w:rsidRPr="001D26A4" w:rsidRDefault="00A43227" w:rsidP="009A19BF">
            <w:pPr>
              <w:spacing w:before="120"/>
              <w:jc w:val="center"/>
              <w:rPr>
                <w:rFonts w:ascii="Arial" w:hAnsi="Arial" w:cs="Arial"/>
                <w:sz w:val="20"/>
                <w:szCs w:val="20"/>
              </w:rPr>
            </w:pPr>
          </w:p>
        </w:tc>
        <w:tc>
          <w:tcPr>
            <w:tcW w:w="807" w:type="pct"/>
            <w:tcBorders>
              <w:top w:val="single" w:sz="2" w:space="0" w:color="auto"/>
              <w:left w:val="single" w:sz="2" w:space="0" w:color="auto"/>
              <w:bottom w:val="nil"/>
              <w:right w:val="single" w:sz="2" w:space="0" w:color="auto"/>
            </w:tcBorders>
          </w:tcPr>
          <w:p w14:paraId="4E457E63" w14:textId="77777777" w:rsidR="00A43227" w:rsidRPr="001D26A4" w:rsidRDefault="00A43227" w:rsidP="009A19BF">
            <w:pPr>
              <w:spacing w:before="120"/>
              <w:jc w:val="center"/>
              <w:rPr>
                <w:rFonts w:ascii="Arial" w:hAnsi="Arial" w:cs="Arial"/>
                <w:sz w:val="20"/>
                <w:szCs w:val="20"/>
              </w:rPr>
            </w:pPr>
          </w:p>
        </w:tc>
        <w:tc>
          <w:tcPr>
            <w:tcW w:w="972" w:type="pct"/>
            <w:tcBorders>
              <w:top w:val="single" w:sz="2" w:space="0" w:color="auto"/>
              <w:left w:val="single" w:sz="2" w:space="0" w:color="auto"/>
              <w:bottom w:val="nil"/>
              <w:right w:val="single" w:sz="2" w:space="0" w:color="auto"/>
            </w:tcBorders>
          </w:tcPr>
          <w:p w14:paraId="5B0E8B88" w14:textId="77777777" w:rsidR="00A43227" w:rsidRPr="001D26A4" w:rsidRDefault="00A43227" w:rsidP="009A19BF">
            <w:pPr>
              <w:spacing w:before="120"/>
              <w:jc w:val="center"/>
              <w:rPr>
                <w:rFonts w:ascii="Arial" w:hAnsi="Arial" w:cs="Arial"/>
                <w:sz w:val="20"/>
                <w:szCs w:val="20"/>
              </w:rPr>
            </w:pPr>
          </w:p>
        </w:tc>
      </w:tr>
      <w:tr w:rsidR="00A43227" w:rsidRPr="001D26A4" w14:paraId="353C4D01" w14:textId="77777777">
        <w:trPr>
          <w:trHeight w:val="281"/>
        </w:trPr>
        <w:tc>
          <w:tcPr>
            <w:tcW w:w="335" w:type="pct"/>
            <w:vMerge/>
            <w:tcBorders>
              <w:top w:val="single" w:sz="2" w:space="0" w:color="auto"/>
              <w:left w:val="single" w:sz="2" w:space="0" w:color="auto"/>
              <w:bottom w:val="single" w:sz="2" w:space="0" w:color="auto"/>
              <w:right w:val="single" w:sz="2" w:space="0" w:color="auto"/>
            </w:tcBorders>
          </w:tcPr>
          <w:p w14:paraId="579E15E8" w14:textId="77777777" w:rsidR="00A43227" w:rsidRPr="001D26A4" w:rsidRDefault="00A43227" w:rsidP="009A19BF">
            <w:pPr>
              <w:spacing w:before="120"/>
              <w:jc w:val="center"/>
              <w:rPr>
                <w:rFonts w:ascii="Arial" w:hAnsi="Arial" w:cs="Arial"/>
                <w:sz w:val="20"/>
                <w:szCs w:val="20"/>
              </w:rPr>
            </w:pPr>
          </w:p>
        </w:tc>
        <w:tc>
          <w:tcPr>
            <w:tcW w:w="2096" w:type="pct"/>
            <w:tcBorders>
              <w:top w:val="nil"/>
              <w:left w:val="single" w:sz="2" w:space="0" w:color="auto"/>
              <w:bottom w:val="single" w:sz="2" w:space="0" w:color="auto"/>
              <w:right w:val="single" w:sz="2" w:space="0" w:color="auto"/>
            </w:tcBorders>
          </w:tcPr>
          <w:p w14:paraId="66BB536C"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Cọc ván ống thép</w:t>
            </w:r>
          </w:p>
        </w:tc>
        <w:tc>
          <w:tcPr>
            <w:tcW w:w="790" w:type="pct"/>
            <w:tcBorders>
              <w:top w:val="nil"/>
              <w:left w:val="single" w:sz="2" w:space="0" w:color="auto"/>
              <w:bottom w:val="single" w:sz="2" w:space="0" w:color="auto"/>
              <w:right w:val="single" w:sz="2" w:space="0" w:color="auto"/>
            </w:tcBorders>
          </w:tcPr>
          <w:p w14:paraId="3B7C56E3"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0,5 %</w:t>
            </w:r>
          </w:p>
        </w:tc>
        <w:tc>
          <w:tcPr>
            <w:tcW w:w="807" w:type="pct"/>
            <w:tcBorders>
              <w:top w:val="nil"/>
              <w:left w:val="single" w:sz="2" w:space="0" w:color="auto"/>
              <w:bottom w:val="single" w:sz="2" w:space="0" w:color="auto"/>
              <w:right w:val="single" w:sz="2" w:space="0" w:color="auto"/>
            </w:tcBorders>
          </w:tcPr>
          <w:p w14:paraId="2C1E1796"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nt</w:t>
            </w:r>
          </w:p>
        </w:tc>
        <w:tc>
          <w:tcPr>
            <w:tcW w:w="972" w:type="pct"/>
            <w:tcBorders>
              <w:top w:val="nil"/>
              <w:left w:val="single" w:sz="2" w:space="0" w:color="auto"/>
              <w:bottom w:val="single" w:sz="2" w:space="0" w:color="auto"/>
              <w:right w:val="single" w:sz="2" w:space="0" w:color="auto"/>
            </w:tcBorders>
          </w:tcPr>
          <w:p w14:paraId="197B9628"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nt</w:t>
            </w:r>
          </w:p>
        </w:tc>
      </w:tr>
      <w:tr w:rsidR="00AF6135" w:rsidRPr="001D26A4" w14:paraId="5F1DD437" w14:textId="77777777">
        <w:tc>
          <w:tcPr>
            <w:tcW w:w="335" w:type="pct"/>
            <w:tcBorders>
              <w:top w:val="single" w:sz="2" w:space="0" w:color="auto"/>
              <w:left w:val="single" w:sz="2" w:space="0" w:color="auto"/>
              <w:bottom w:val="nil"/>
              <w:right w:val="single" w:sz="2" w:space="0" w:color="auto"/>
            </w:tcBorders>
          </w:tcPr>
          <w:p w14:paraId="6562FC5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w:t>
            </w:r>
          </w:p>
        </w:tc>
        <w:tc>
          <w:tcPr>
            <w:tcW w:w="2096" w:type="pct"/>
            <w:tcBorders>
              <w:top w:val="single" w:sz="2" w:space="0" w:color="auto"/>
              <w:left w:val="single" w:sz="2" w:space="0" w:color="auto"/>
              <w:bottom w:val="nil"/>
              <w:right w:val="single" w:sz="2" w:space="0" w:color="auto"/>
            </w:tcBorders>
          </w:tcPr>
          <w:p w14:paraId="2177CC22" w14:textId="77777777" w:rsidR="00AF6135" w:rsidRPr="00A43227" w:rsidRDefault="00AF6135" w:rsidP="009A19BF">
            <w:pPr>
              <w:spacing w:before="120"/>
              <w:rPr>
                <w:rFonts w:ascii="Arial" w:hAnsi="Arial" w:cs="Arial"/>
                <w:sz w:val="20"/>
                <w:szCs w:val="20"/>
                <w:lang w:val="en-US"/>
              </w:rPr>
            </w:pPr>
            <w:r w:rsidRPr="001D26A4">
              <w:rPr>
                <w:rFonts w:ascii="Arial" w:hAnsi="Arial" w:cs="Arial"/>
                <w:sz w:val="20"/>
                <w:szCs w:val="20"/>
              </w:rPr>
              <w:t>Cao độ đầu cọc của tường cọc ván ống thép:</w:t>
            </w:r>
          </w:p>
        </w:tc>
        <w:tc>
          <w:tcPr>
            <w:tcW w:w="790" w:type="pct"/>
            <w:tcBorders>
              <w:top w:val="single" w:sz="2" w:space="0" w:color="auto"/>
              <w:left w:val="single" w:sz="2" w:space="0" w:color="auto"/>
              <w:bottom w:val="nil"/>
              <w:right w:val="single" w:sz="2" w:space="0" w:color="auto"/>
            </w:tcBorders>
          </w:tcPr>
          <w:p w14:paraId="0BDEFA1D" w14:textId="77777777" w:rsidR="00AF6135" w:rsidRPr="00A43227" w:rsidRDefault="00AF6135" w:rsidP="009A19BF">
            <w:pPr>
              <w:spacing w:before="120"/>
              <w:jc w:val="center"/>
              <w:rPr>
                <w:rFonts w:ascii="Arial" w:hAnsi="Arial" w:cs="Arial"/>
                <w:sz w:val="20"/>
                <w:szCs w:val="20"/>
                <w:lang w:val="en-US"/>
              </w:rPr>
            </w:pPr>
          </w:p>
        </w:tc>
        <w:tc>
          <w:tcPr>
            <w:tcW w:w="807" w:type="pct"/>
            <w:tcBorders>
              <w:top w:val="single" w:sz="2" w:space="0" w:color="auto"/>
              <w:left w:val="single" w:sz="2" w:space="0" w:color="auto"/>
              <w:bottom w:val="nil"/>
              <w:right w:val="single" w:sz="2" w:space="0" w:color="auto"/>
            </w:tcBorders>
          </w:tcPr>
          <w:p w14:paraId="042DE223" w14:textId="77777777" w:rsidR="00AF6135" w:rsidRPr="001D26A4" w:rsidRDefault="00AF6135" w:rsidP="009A19BF">
            <w:pPr>
              <w:spacing w:before="120"/>
              <w:jc w:val="center"/>
              <w:rPr>
                <w:rFonts w:ascii="Arial" w:hAnsi="Arial" w:cs="Arial"/>
                <w:sz w:val="20"/>
                <w:szCs w:val="20"/>
              </w:rPr>
            </w:pPr>
          </w:p>
        </w:tc>
        <w:tc>
          <w:tcPr>
            <w:tcW w:w="972" w:type="pct"/>
            <w:tcBorders>
              <w:top w:val="single" w:sz="2" w:space="0" w:color="auto"/>
              <w:left w:val="single" w:sz="2" w:space="0" w:color="auto"/>
              <w:bottom w:val="nil"/>
              <w:right w:val="single" w:sz="2" w:space="0" w:color="auto"/>
            </w:tcBorders>
          </w:tcPr>
          <w:p w14:paraId="6F4903A5" w14:textId="77777777" w:rsidR="00AF6135" w:rsidRPr="001D26A4" w:rsidRDefault="00AF6135" w:rsidP="009A19BF">
            <w:pPr>
              <w:spacing w:before="120"/>
              <w:jc w:val="center"/>
              <w:rPr>
                <w:rFonts w:ascii="Arial" w:hAnsi="Arial" w:cs="Arial"/>
                <w:sz w:val="20"/>
                <w:szCs w:val="20"/>
              </w:rPr>
            </w:pPr>
          </w:p>
        </w:tc>
      </w:tr>
      <w:tr w:rsidR="00A43227" w:rsidRPr="001D26A4" w14:paraId="787CB514" w14:textId="77777777">
        <w:tc>
          <w:tcPr>
            <w:tcW w:w="335" w:type="pct"/>
            <w:tcBorders>
              <w:top w:val="nil"/>
              <w:left w:val="single" w:sz="2" w:space="0" w:color="auto"/>
              <w:bottom w:val="nil"/>
              <w:right w:val="single" w:sz="2" w:space="0" w:color="auto"/>
            </w:tcBorders>
          </w:tcPr>
          <w:p w14:paraId="166324D0" w14:textId="77777777" w:rsidR="00A43227" w:rsidRPr="001D26A4" w:rsidRDefault="00A43227" w:rsidP="009A19BF">
            <w:pPr>
              <w:spacing w:before="120"/>
              <w:jc w:val="center"/>
              <w:rPr>
                <w:rFonts w:ascii="Arial" w:hAnsi="Arial" w:cs="Arial"/>
                <w:sz w:val="20"/>
                <w:szCs w:val="20"/>
              </w:rPr>
            </w:pPr>
          </w:p>
        </w:tc>
        <w:tc>
          <w:tcPr>
            <w:tcW w:w="2096" w:type="pct"/>
            <w:tcBorders>
              <w:top w:val="nil"/>
              <w:left w:val="single" w:sz="2" w:space="0" w:color="auto"/>
              <w:bottom w:val="nil"/>
              <w:right w:val="single" w:sz="2" w:space="0" w:color="auto"/>
            </w:tcBorders>
          </w:tcPr>
          <w:p w14:paraId="74880970"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Được cắt</w:t>
            </w:r>
          </w:p>
        </w:tc>
        <w:tc>
          <w:tcPr>
            <w:tcW w:w="790" w:type="pct"/>
            <w:tcBorders>
              <w:top w:val="nil"/>
              <w:left w:val="single" w:sz="2" w:space="0" w:color="auto"/>
              <w:bottom w:val="nil"/>
              <w:right w:val="single" w:sz="2" w:space="0" w:color="auto"/>
            </w:tcBorders>
          </w:tcPr>
          <w:p w14:paraId="21DF11A3"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&lt; 10 mm</w:t>
            </w:r>
          </w:p>
        </w:tc>
        <w:tc>
          <w:tcPr>
            <w:tcW w:w="807" w:type="pct"/>
            <w:vMerge w:val="restart"/>
            <w:tcBorders>
              <w:top w:val="nil"/>
              <w:left w:val="single" w:sz="2" w:space="0" w:color="auto"/>
              <w:bottom w:val="nil"/>
              <w:right w:val="single" w:sz="2" w:space="0" w:color="auto"/>
            </w:tcBorders>
          </w:tcPr>
          <w:p w14:paraId="05B46F1D"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Từng bộ phận cọc</w:t>
            </w:r>
          </w:p>
        </w:tc>
        <w:tc>
          <w:tcPr>
            <w:tcW w:w="972" w:type="pct"/>
            <w:tcBorders>
              <w:top w:val="nil"/>
              <w:left w:val="single" w:sz="2" w:space="0" w:color="auto"/>
              <w:bottom w:val="nil"/>
              <w:right w:val="single" w:sz="2" w:space="0" w:color="auto"/>
            </w:tcBorders>
          </w:tcPr>
          <w:p w14:paraId="7617574A"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Cao đạc</w:t>
            </w:r>
          </w:p>
        </w:tc>
      </w:tr>
      <w:tr w:rsidR="00A43227" w:rsidRPr="001D26A4" w14:paraId="58656CD9" w14:textId="77777777">
        <w:tc>
          <w:tcPr>
            <w:tcW w:w="335" w:type="pct"/>
            <w:tcBorders>
              <w:top w:val="nil"/>
              <w:left w:val="single" w:sz="2" w:space="0" w:color="auto"/>
              <w:bottom w:val="single" w:sz="2" w:space="0" w:color="auto"/>
              <w:right w:val="single" w:sz="2" w:space="0" w:color="auto"/>
            </w:tcBorders>
          </w:tcPr>
          <w:p w14:paraId="633BC290" w14:textId="77777777" w:rsidR="00A43227" w:rsidRPr="001D26A4" w:rsidRDefault="00A43227" w:rsidP="009A19BF">
            <w:pPr>
              <w:spacing w:before="120"/>
              <w:jc w:val="center"/>
              <w:rPr>
                <w:rFonts w:ascii="Arial" w:hAnsi="Arial" w:cs="Arial"/>
                <w:sz w:val="20"/>
                <w:szCs w:val="20"/>
              </w:rPr>
            </w:pPr>
          </w:p>
        </w:tc>
        <w:tc>
          <w:tcPr>
            <w:tcW w:w="2096" w:type="pct"/>
            <w:tcBorders>
              <w:top w:val="nil"/>
              <w:left w:val="single" w:sz="2" w:space="0" w:color="auto"/>
              <w:bottom w:val="single" w:sz="2" w:space="0" w:color="auto"/>
              <w:right w:val="single" w:sz="2" w:space="0" w:color="auto"/>
            </w:tcBorders>
          </w:tcPr>
          <w:p w14:paraId="06A409B9" w14:textId="77777777" w:rsidR="00A43227" w:rsidRPr="001D26A4" w:rsidRDefault="00A43227" w:rsidP="009A19BF">
            <w:pPr>
              <w:spacing w:before="120"/>
              <w:rPr>
                <w:rFonts w:ascii="Arial" w:hAnsi="Arial" w:cs="Arial"/>
                <w:sz w:val="20"/>
                <w:szCs w:val="20"/>
              </w:rPr>
            </w:pPr>
            <w:r w:rsidRPr="001D26A4">
              <w:rPr>
                <w:rFonts w:ascii="Arial" w:hAnsi="Arial" w:cs="Arial"/>
                <w:sz w:val="20"/>
                <w:szCs w:val="20"/>
              </w:rPr>
              <w:t>Được phá</w:t>
            </w:r>
          </w:p>
        </w:tc>
        <w:tc>
          <w:tcPr>
            <w:tcW w:w="790" w:type="pct"/>
            <w:tcBorders>
              <w:top w:val="nil"/>
              <w:left w:val="single" w:sz="2" w:space="0" w:color="auto"/>
              <w:bottom w:val="single" w:sz="2" w:space="0" w:color="auto"/>
              <w:right w:val="single" w:sz="2" w:space="0" w:color="auto"/>
            </w:tcBorders>
          </w:tcPr>
          <w:p w14:paraId="5E15B7E6" w14:textId="77777777" w:rsidR="00A43227" w:rsidRDefault="00A43227" w:rsidP="009A19BF">
            <w:pPr>
              <w:spacing w:before="120"/>
              <w:jc w:val="center"/>
              <w:rPr>
                <w:rFonts w:ascii="Arial" w:hAnsi="Arial" w:cs="Arial"/>
                <w:sz w:val="20"/>
                <w:szCs w:val="20"/>
                <w:lang w:val="en-US"/>
              </w:rPr>
            </w:pPr>
            <w:r w:rsidRPr="001D26A4">
              <w:rPr>
                <w:rFonts w:ascii="Arial" w:hAnsi="Arial" w:cs="Arial"/>
                <w:sz w:val="20"/>
                <w:szCs w:val="20"/>
              </w:rPr>
              <w:t>&lt; 20 mm</w:t>
            </w:r>
          </w:p>
        </w:tc>
        <w:tc>
          <w:tcPr>
            <w:tcW w:w="807" w:type="pct"/>
            <w:vMerge/>
            <w:tcBorders>
              <w:top w:val="nil"/>
              <w:left w:val="single" w:sz="2" w:space="0" w:color="auto"/>
              <w:bottom w:val="single" w:sz="2" w:space="0" w:color="auto"/>
              <w:right w:val="single" w:sz="2" w:space="0" w:color="auto"/>
            </w:tcBorders>
          </w:tcPr>
          <w:p w14:paraId="023CED84" w14:textId="77777777" w:rsidR="00A43227" w:rsidRDefault="00A43227" w:rsidP="009A19BF">
            <w:pPr>
              <w:spacing w:before="120"/>
              <w:jc w:val="center"/>
              <w:rPr>
                <w:rFonts w:ascii="Arial" w:hAnsi="Arial" w:cs="Arial"/>
                <w:sz w:val="20"/>
                <w:szCs w:val="20"/>
                <w:lang w:val="en-US"/>
              </w:rPr>
            </w:pPr>
          </w:p>
        </w:tc>
        <w:tc>
          <w:tcPr>
            <w:tcW w:w="972" w:type="pct"/>
            <w:tcBorders>
              <w:top w:val="nil"/>
              <w:left w:val="single" w:sz="2" w:space="0" w:color="auto"/>
              <w:bottom w:val="single" w:sz="2" w:space="0" w:color="auto"/>
              <w:right w:val="single" w:sz="2" w:space="0" w:color="auto"/>
            </w:tcBorders>
          </w:tcPr>
          <w:p w14:paraId="76709733" w14:textId="77777777" w:rsidR="00A43227" w:rsidRDefault="00A43227" w:rsidP="009A19BF">
            <w:pPr>
              <w:spacing w:before="120"/>
              <w:jc w:val="center"/>
              <w:rPr>
                <w:rFonts w:ascii="Arial" w:hAnsi="Arial" w:cs="Arial"/>
                <w:sz w:val="20"/>
                <w:szCs w:val="20"/>
                <w:lang w:val="en-US"/>
              </w:rPr>
            </w:pPr>
          </w:p>
        </w:tc>
      </w:tr>
      <w:tr w:rsidR="00AF6135" w:rsidRPr="001D26A4" w14:paraId="4FE086F0" w14:textId="77777777">
        <w:tc>
          <w:tcPr>
            <w:tcW w:w="335" w:type="pct"/>
            <w:tcBorders>
              <w:top w:val="single" w:sz="2" w:space="0" w:color="auto"/>
              <w:left w:val="single" w:sz="2" w:space="0" w:color="auto"/>
              <w:bottom w:val="single" w:sz="2" w:space="0" w:color="auto"/>
              <w:right w:val="single" w:sz="2" w:space="0" w:color="auto"/>
            </w:tcBorders>
          </w:tcPr>
          <w:p w14:paraId="460DB23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4</w:t>
            </w:r>
          </w:p>
        </w:tc>
        <w:tc>
          <w:tcPr>
            <w:tcW w:w="2096" w:type="pct"/>
            <w:tcBorders>
              <w:top w:val="single" w:sz="2" w:space="0" w:color="auto"/>
              <w:left w:val="single" w:sz="2" w:space="0" w:color="auto"/>
              <w:bottom w:val="single" w:sz="2" w:space="0" w:color="auto"/>
              <w:right w:val="single" w:sz="2" w:space="0" w:color="auto"/>
            </w:tcBorders>
          </w:tcPr>
          <w:p w14:paraId="167A218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Sự trật kh</w:t>
            </w:r>
            <w:r w:rsidR="00641095">
              <w:rPr>
                <w:rFonts w:ascii="Arial" w:hAnsi="Arial" w:cs="Arial"/>
                <w:sz w:val="20"/>
                <w:szCs w:val="20"/>
                <w:lang w:val="en-US"/>
              </w:rPr>
              <w:t>óa</w:t>
            </w:r>
            <w:r w:rsidRPr="001D26A4">
              <w:rPr>
                <w:rFonts w:ascii="Arial" w:hAnsi="Arial" w:cs="Arial"/>
                <w:sz w:val="20"/>
                <w:szCs w:val="20"/>
              </w:rPr>
              <w:t xml:space="preserve"> của các cọc ván ống thép</w:t>
            </w:r>
          </w:p>
        </w:tc>
        <w:tc>
          <w:tcPr>
            <w:tcW w:w="790" w:type="pct"/>
            <w:tcBorders>
              <w:top w:val="single" w:sz="2" w:space="0" w:color="auto"/>
              <w:left w:val="single" w:sz="2" w:space="0" w:color="auto"/>
              <w:bottom w:val="single" w:sz="2" w:space="0" w:color="auto"/>
              <w:right w:val="single" w:sz="2" w:space="0" w:color="auto"/>
            </w:tcBorders>
          </w:tcPr>
          <w:p w14:paraId="6665DB9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Không cho phép</w:t>
            </w:r>
          </w:p>
        </w:tc>
        <w:tc>
          <w:tcPr>
            <w:tcW w:w="807" w:type="pct"/>
            <w:tcBorders>
              <w:top w:val="single" w:sz="2" w:space="0" w:color="auto"/>
              <w:left w:val="single" w:sz="2" w:space="0" w:color="auto"/>
              <w:bottom w:val="single" w:sz="2" w:space="0" w:color="auto"/>
              <w:right w:val="single" w:sz="2" w:space="0" w:color="auto"/>
            </w:tcBorders>
          </w:tcPr>
          <w:p w14:paraId="6CA600A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3772F2F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AF6135" w:rsidRPr="001D26A4" w14:paraId="42054002" w14:textId="77777777">
        <w:tc>
          <w:tcPr>
            <w:tcW w:w="335" w:type="pct"/>
            <w:tcBorders>
              <w:top w:val="single" w:sz="2" w:space="0" w:color="auto"/>
              <w:left w:val="single" w:sz="2" w:space="0" w:color="auto"/>
              <w:bottom w:val="single" w:sz="2" w:space="0" w:color="auto"/>
              <w:right w:val="single" w:sz="2" w:space="0" w:color="auto"/>
            </w:tcBorders>
          </w:tcPr>
          <w:p w14:paraId="73A57369"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5</w:t>
            </w:r>
          </w:p>
        </w:tc>
        <w:tc>
          <w:tcPr>
            <w:tcW w:w="2096" w:type="pct"/>
            <w:tcBorders>
              <w:top w:val="single" w:sz="2" w:space="0" w:color="auto"/>
              <w:left w:val="single" w:sz="2" w:space="0" w:color="auto"/>
              <w:bottom w:val="single" w:sz="2" w:space="0" w:color="auto"/>
              <w:right w:val="single" w:sz="2" w:space="0" w:color="auto"/>
            </w:tcBorders>
          </w:tcPr>
          <w:p w14:paraId="2D49754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Cọc không đóng đến cao trình thiết kế</w:t>
            </w:r>
          </w:p>
        </w:tc>
        <w:tc>
          <w:tcPr>
            <w:tcW w:w="790" w:type="pct"/>
            <w:tcBorders>
              <w:top w:val="single" w:sz="2" w:space="0" w:color="auto"/>
              <w:left w:val="single" w:sz="2" w:space="0" w:color="auto"/>
              <w:bottom w:val="single" w:sz="2" w:space="0" w:color="auto"/>
              <w:right w:val="single" w:sz="2" w:space="0" w:color="auto"/>
            </w:tcBorders>
          </w:tcPr>
          <w:p w14:paraId="7624576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100 mm</w:t>
            </w:r>
          </w:p>
        </w:tc>
        <w:tc>
          <w:tcPr>
            <w:tcW w:w="807" w:type="pct"/>
            <w:tcBorders>
              <w:top w:val="single" w:sz="2" w:space="0" w:color="auto"/>
              <w:left w:val="single" w:sz="2" w:space="0" w:color="auto"/>
              <w:bottom w:val="single" w:sz="2" w:space="0" w:color="auto"/>
              <w:right w:val="single" w:sz="2" w:space="0" w:color="auto"/>
            </w:tcBorders>
          </w:tcPr>
          <w:p w14:paraId="6B397F2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17D0D84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AF6135" w:rsidRPr="001D26A4" w14:paraId="55FE5C1A" w14:textId="77777777">
        <w:tc>
          <w:tcPr>
            <w:tcW w:w="5000" w:type="pct"/>
            <w:gridSpan w:val="5"/>
            <w:tcBorders>
              <w:top w:val="single" w:sz="2" w:space="0" w:color="auto"/>
              <w:left w:val="single" w:sz="2" w:space="0" w:color="auto"/>
              <w:bottom w:val="single" w:sz="2" w:space="0" w:color="auto"/>
              <w:right w:val="single" w:sz="2" w:space="0" w:color="auto"/>
            </w:tcBorders>
          </w:tcPr>
          <w:p w14:paraId="5E755302" w14:textId="77777777" w:rsidR="00AF6135" w:rsidRPr="00641095" w:rsidRDefault="00AF6135" w:rsidP="009A19BF">
            <w:pPr>
              <w:spacing w:before="120"/>
              <w:rPr>
                <w:rFonts w:ascii="Arial" w:hAnsi="Arial" w:cs="Arial"/>
                <w:b/>
                <w:bCs/>
                <w:sz w:val="20"/>
                <w:szCs w:val="20"/>
              </w:rPr>
            </w:pPr>
            <w:r w:rsidRPr="00641095">
              <w:rPr>
                <w:rFonts w:ascii="Arial" w:hAnsi="Arial" w:cs="Arial"/>
                <w:b/>
                <w:bCs/>
                <w:sz w:val="20"/>
                <w:szCs w:val="20"/>
              </w:rPr>
              <w:t>Khi lắp đặt các bản neo</w:t>
            </w:r>
          </w:p>
        </w:tc>
      </w:tr>
      <w:tr w:rsidR="00AF6135" w:rsidRPr="001D26A4" w14:paraId="4EBFE93E" w14:textId="77777777">
        <w:tc>
          <w:tcPr>
            <w:tcW w:w="335" w:type="pct"/>
            <w:tcBorders>
              <w:top w:val="single" w:sz="2" w:space="0" w:color="auto"/>
              <w:left w:val="single" w:sz="2" w:space="0" w:color="auto"/>
              <w:bottom w:val="single" w:sz="2" w:space="0" w:color="auto"/>
              <w:right w:val="single" w:sz="2" w:space="0" w:color="auto"/>
            </w:tcBorders>
          </w:tcPr>
          <w:p w14:paraId="1A202C4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6</w:t>
            </w:r>
          </w:p>
        </w:tc>
        <w:tc>
          <w:tcPr>
            <w:tcW w:w="2096" w:type="pct"/>
            <w:tcBorders>
              <w:top w:val="single" w:sz="2" w:space="0" w:color="auto"/>
              <w:left w:val="single" w:sz="2" w:space="0" w:color="auto"/>
              <w:bottom w:val="single" w:sz="2" w:space="0" w:color="auto"/>
              <w:right w:val="single" w:sz="2" w:space="0" w:color="auto"/>
            </w:tcBorders>
          </w:tcPr>
          <w:p w14:paraId="5F4EBF8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Khoảng cách từ hàng cọc ván đến tường và bản neo</w:t>
            </w:r>
          </w:p>
        </w:tc>
        <w:tc>
          <w:tcPr>
            <w:tcW w:w="790" w:type="pct"/>
            <w:tcBorders>
              <w:top w:val="single" w:sz="2" w:space="0" w:color="auto"/>
              <w:left w:val="single" w:sz="2" w:space="0" w:color="auto"/>
              <w:bottom w:val="single" w:sz="2" w:space="0" w:color="auto"/>
              <w:right w:val="single" w:sz="2" w:space="0" w:color="auto"/>
            </w:tcBorders>
          </w:tcPr>
          <w:p w14:paraId="6B15CEC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&lt;100 mm</w:t>
            </w:r>
          </w:p>
        </w:tc>
        <w:tc>
          <w:tcPr>
            <w:tcW w:w="807" w:type="pct"/>
            <w:tcBorders>
              <w:top w:val="single" w:sz="2" w:space="0" w:color="auto"/>
              <w:left w:val="single" w:sz="2" w:space="0" w:color="auto"/>
              <w:bottom w:val="single" w:sz="2" w:space="0" w:color="auto"/>
              <w:right w:val="single" w:sz="2" w:space="0" w:color="auto"/>
            </w:tcBorders>
          </w:tcPr>
          <w:p w14:paraId="3EAA2EAA"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Từng bản neo</w:t>
            </w:r>
          </w:p>
        </w:tc>
        <w:tc>
          <w:tcPr>
            <w:tcW w:w="972" w:type="pct"/>
            <w:tcBorders>
              <w:top w:val="single" w:sz="2" w:space="0" w:color="auto"/>
              <w:left w:val="single" w:sz="2" w:space="0" w:color="auto"/>
              <w:bottom w:val="single" w:sz="2" w:space="0" w:color="auto"/>
              <w:right w:val="single" w:sz="2" w:space="0" w:color="auto"/>
            </w:tcBorders>
          </w:tcPr>
          <w:p w14:paraId="21CCF42B"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Kiểm tra trắc đạc và đo theo từng 2 điểm theo bản neo</w:t>
            </w:r>
          </w:p>
        </w:tc>
      </w:tr>
      <w:tr w:rsidR="00AF6135" w:rsidRPr="001D26A4" w14:paraId="57B4FDF3" w14:textId="77777777">
        <w:tc>
          <w:tcPr>
            <w:tcW w:w="335" w:type="pct"/>
            <w:tcBorders>
              <w:top w:val="single" w:sz="2" w:space="0" w:color="auto"/>
              <w:left w:val="single" w:sz="2" w:space="0" w:color="auto"/>
              <w:bottom w:val="single" w:sz="2" w:space="0" w:color="auto"/>
              <w:right w:val="single" w:sz="2" w:space="0" w:color="auto"/>
            </w:tcBorders>
          </w:tcPr>
          <w:p w14:paraId="3363BE46"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7</w:t>
            </w:r>
          </w:p>
        </w:tc>
        <w:tc>
          <w:tcPr>
            <w:tcW w:w="2096" w:type="pct"/>
            <w:tcBorders>
              <w:top w:val="single" w:sz="2" w:space="0" w:color="auto"/>
              <w:left w:val="single" w:sz="2" w:space="0" w:color="auto"/>
              <w:bottom w:val="single" w:sz="2" w:space="0" w:color="auto"/>
              <w:right w:val="single" w:sz="2" w:space="0" w:color="auto"/>
            </w:tcBorders>
          </w:tcPr>
          <w:p w14:paraId="1487599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Dịch chuyển của bản dọc theo hàng tường cọc ván</w:t>
            </w:r>
          </w:p>
        </w:tc>
        <w:tc>
          <w:tcPr>
            <w:tcW w:w="790" w:type="pct"/>
            <w:tcBorders>
              <w:top w:val="single" w:sz="2" w:space="0" w:color="auto"/>
              <w:left w:val="single" w:sz="2" w:space="0" w:color="auto"/>
              <w:bottom w:val="single" w:sz="2" w:space="0" w:color="auto"/>
              <w:right w:val="single" w:sz="2" w:space="0" w:color="auto"/>
            </w:tcBorders>
          </w:tcPr>
          <w:p w14:paraId="2785181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&lt;100 mm</w:t>
            </w:r>
          </w:p>
        </w:tc>
        <w:tc>
          <w:tcPr>
            <w:tcW w:w="807" w:type="pct"/>
            <w:tcBorders>
              <w:top w:val="single" w:sz="2" w:space="0" w:color="auto"/>
              <w:left w:val="single" w:sz="2" w:space="0" w:color="auto"/>
              <w:bottom w:val="single" w:sz="2" w:space="0" w:color="auto"/>
              <w:right w:val="single" w:sz="2" w:space="0" w:color="auto"/>
            </w:tcBorders>
          </w:tcPr>
          <w:p w14:paraId="37F97468"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77F39C0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AF6135" w:rsidRPr="001D26A4" w14:paraId="09A187A7" w14:textId="77777777">
        <w:tc>
          <w:tcPr>
            <w:tcW w:w="335" w:type="pct"/>
            <w:tcBorders>
              <w:top w:val="single" w:sz="2" w:space="0" w:color="auto"/>
              <w:left w:val="single" w:sz="2" w:space="0" w:color="auto"/>
              <w:bottom w:val="single" w:sz="2" w:space="0" w:color="auto"/>
              <w:right w:val="single" w:sz="2" w:space="0" w:color="auto"/>
            </w:tcBorders>
          </w:tcPr>
          <w:p w14:paraId="557F2B9E"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8</w:t>
            </w:r>
          </w:p>
        </w:tc>
        <w:tc>
          <w:tcPr>
            <w:tcW w:w="2096" w:type="pct"/>
            <w:tcBorders>
              <w:top w:val="single" w:sz="2" w:space="0" w:color="auto"/>
              <w:left w:val="single" w:sz="2" w:space="0" w:color="auto"/>
              <w:bottom w:val="single" w:sz="2" w:space="0" w:color="auto"/>
              <w:right w:val="single" w:sz="2" w:space="0" w:color="auto"/>
            </w:tcBorders>
          </w:tcPr>
          <w:p w14:paraId="0AB92C2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Cao trình đỉnh bản neo</w:t>
            </w:r>
          </w:p>
        </w:tc>
        <w:tc>
          <w:tcPr>
            <w:tcW w:w="790" w:type="pct"/>
            <w:tcBorders>
              <w:top w:val="single" w:sz="2" w:space="0" w:color="auto"/>
              <w:left w:val="single" w:sz="2" w:space="0" w:color="auto"/>
              <w:bottom w:val="single" w:sz="2" w:space="0" w:color="auto"/>
              <w:right w:val="single" w:sz="2" w:space="0" w:color="auto"/>
            </w:tcBorders>
          </w:tcPr>
          <w:p w14:paraId="7CDFD99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&lt; 80 mm</w:t>
            </w:r>
          </w:p>
        </w:tc>
        <w:tc>
          <w:tcPr>
            <w:tcW w:w="807" w:type="pct"/>
            <w:tcBorders>
              <w:top w:val="single" w:sz="2" w:space="0" w:color="auto"/>
              <w:left w:val="single" w:sz="2" w:space="0" w:color="auto"/>
              <w:bottom w:val="single" w:sz="2" w:space="0" w:color="auto"/>
              <w:right w:val="single" w:sz="2" w:space="0" w:color="auto"/>
            </w:tcBorders>
          </w:tcPr>
          <w:p w14:paraId="32AC492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167E62D0"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641095" w:rsidRPr="001D26A4" w14:paraId="69F61815" w14:textId="77777777">
        <w:tc>
          <w:tcPr>
            <w:tcW w:w="335" w:type="pct"/>
            <w:tcBorders>
              <w:top w:val="single" w:sz="2" w:space="0" w:color="auto"/>
              <w:left w:val="single" w:sz="2" w:space="0" w:color="auto"/>
              <w:bottom w:val="single" w:sz="2" w:space="0" w:color="auto"/>
              <w:right w:val="single" w:sz="2" w:space="0" w:color="auto"/>
            </w:tcBorders>
          </w:tcPr>
          <w:p w14:paraId="14DDCD17"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9</w:t>
            </w:r>
          </w:p>
        </w:tc>
        <w:tc>
          <w:tcPr>
            <w:tcW w:w="2096" w:type="pct"/>
            <w:tcBorders>
              <w:top w:val="single" w:sz="2" w:space="0" w:color="auto"/>
              <w:left w:val="single" w:sz="2" w:space="0" w:color="auto"/>
              <w:bottom w:val="single" w:sz="2" w:space="0" w:color="auto"/>
              <w:right w:val="single" w:sz="2" w:space="0" w:color="auto"/>
            </w:tcBorders>
          </w:tcPr>
          <w:p w14:paraId="1C11A068" w14:textId="77777777" w:rsidR="00641095" w:rsidRPr="001D26A4" w:rsidRDefault="00641095" w:rsidP="009A19BF">
            <w:pPr>
              <w:spacing w:before="120"/>
              <w:rPr>
                <w:rFonts w:ascii="Arial" w:hAnsi="Arial" w:cs="Arial"/>
                <w:sz w:val="20"/>
                <w:szCs w:val="20"/>
              </w:rPr>
            </w:pPr>
            <w:r w:rsidRPr="001D26A4">
              <w:rPr>
                <w:rFonts w:ascii="Arial" w:hAnsi="Arial" w:cs="Arial"/>
                <w:sz w:val="20"/>
                <w:szCs w:val="20"/>
              </w:rPr>
              <w:t>Độ nghiêng lớn nhất của bản trong mặt phẳng song song hoặc vuông góc với tường mặt</w:t>
            </w:r>
          </w:p>
        </w:tc>
        <w:tc>
          <w:tcPr>
            <w:tcW w:w="790" w:type="pct"/>
            <w:tcBorders>
              <w:top w:val="single" w:sz="2" w:space="0" w:color="auto"/>
              <w:left w:val="single" w:sz="2" w:space="0" w:color="auto"/>
              <w:bottom w:val="single" w:sz="2" w:space="0" w:color="auto"/>
              <w:right w:val="single" w:sz="2" w:space="0" w:color="auto"/>
            </w:tcBorders>
          </w:tcPr>
          <w:p w14:paraId="6B438055"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100:1</w:t>
            </w:r>
          </w:p>
        </w:tc>
        <w:tc>
          <w:tcPr>
            <w:tcW w:w="807" w:type="pct"/>
            <w:tcBorders>
              <w:top w:val="single" w:sz="2" w:space="0" w:color="auto"/>
              <w:left w:val="single" w:sz="2" w:space="0" w:color="auto"/>
              <w:bottom w:val="single" w:sz="2" w:space="0" w:color="auto"/>
              <w:right w:val="single" w:sz="2" w:space="0" w:color="auto"/>
            </w:tcBorders>
          </w:tcPr>
          <w:p w14:paraId="179F32D2"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516D522B"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r>
      <w:tr w:rsidR="00641095" w:rsidRPr="001D26A4" w14:paraId="786F462C" w14:textId="77777777">
        <w:tc>
          <w:tcPr>
            <w:tcW w:w="335" w:type="pct"/>
            <w:tcBorders>
              <w:top w:val="single" w:sz="2" w:space="0" w:color="auto"/>
              <w:left w:val="single" w:sz="2" w:space="0" w:color="auto"/>
              <w:bottom w:val="single" w:sz="2" w:space="0" w:color="auto"/>
              <w:right w:val="single" w:sz="2" w:space="0" w:color="auto"/>
            </w:tcBorders>
          </w:tcPr>
          <w:p w14:paraId="2106BD04"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10</w:t>
            </w:r>
          </w:p>
        </w:tc>
        <w:tc>
          <w:tcPr>
            <w:tcW w:w="2096" w:type="pct"/>
            <w:tcBorders>
              <w:top w:val="single" w:sz="2" w:space="0" w:color="auto"/>
              <w:left w:val="single" w:sz="2" w:space="0" w:color="auto"/>
              <w:bottom w:val="single" w:sz="2" w:space="0" w:color="auto"/>
              <w:right w:val="single" w:sz="2" w:space="0" w:color="auto"/>
            </w:tcBorders>
          </w:tcPr>
          <w:p w14:paraId="1A8DFEB3" w14:textId="77777777" w:rsidR="00641095" w:rsidRPr="001D26A4" w:rsidRDefault="00641095" w:rsidP="009A19BF">
            <w:pPr>
              <w:spacing w:before="120"/>
              <w:rPr>
                <w:rFonts w:ascii="Arial" w:hAnsi="Arial" w:cs="Arial"/>
                <w:sz w:val="20"/>
                <w:szCs w:val="20"/>
              </w:rPr>
            </w:pPr>
            <w:r w:rsidRPr="001D26A4">
              <w:rPr>
                <w:rFonts w:ascii="Arial" w:hAnsi="Arial" w:cs="Arial"/>
                <w:sz w:val="20"/>
                <w:szCs w:val="20"/>
              </w:rPr>
              <w:t>Góc quay lớn nhất của bản trong mặt bằng,</w:t>
            </w:r>
            <w:r>
              <w:rPr>
                <w:rFonts w:ascii="Arial" w:hAnsi="Arial" w:cs="Arial"/>
                <w:sz w:val="20"/>
                <w:szCs w:val="20"/>
                <w:lang w:val="en-US"/>
              </w:rPr>
              <w:t xml:space="preserve"> </w:t>
            </w:r>
            <w:r w:rsidRPr="001D26A4">
              <w:rPr>
                <w:rFonts w:ascii="Arial" w:hAnsi="Arial" w:cs="Arial"/>
                <w:sz w:val="20"/>
                <w:szCs w:val="20"/>
              </w:rPr>
              <w:t>không lớn hơn</w:t>
            </w:r>
          </w:p>
        </w:tc>
        <w:tc>
          <w:tcPr>
            <w:tcW w:w="790" w:type="pct"/>
            <w:tcBorders>
              <w:top w:val="single" w:sz="2" w:space="0" w:color="auto"/>
              <w:left w:val="single" w:sz="2" w:space="0" w:color="auto"/>
              <w:bottom w:val="single" w:sz="2" w:space="0" w:color="auto"/>
              <w:right w:val="single" w:sz="2" w:space="0" w:color="auto"/>
            </w:tcBorders>
          </w:tcPr>
          <w:p w14:paraId="5470CE00"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2 grad</w:t>
            </w:r>
          </w:p>
        </w:tc>
        <w:tc>
          <w:tcPr>
            <w:tcW w:w="807" w:type="pct"/>
            <w:tcBorders>
              <w:top w:val="single" w:sz="2" w:space="0" w:color="auto"/>
              <w:left w:val="single" w:sz="2" w:space="0" w:color="auto"/>
              <w:bottom w:val="single" w:sz="2" w:space="0" w:color="auto"/>
              <w:right w:val="single" w:sz="2" w:space="0" w:color="auto"/>
            </w:tcBorders>
          </w:tcPr>
          <w:p w14:paraId="069BBFF4"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201FA0F9"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r>
      <w:tr w:rsidR="00641095" w:rsidRPr="001D26A4" w14:paraId="48A33EA2" w14:textId="77777777">
        <w:tc>
          <w:tcPr>
            <w:tcW w:w="5000" w:type="pct"/>
            <w:gridSpan w:val="5"/>
            <w:tcBorders>
              <w:top w:val="single" w:sz="2" w:space="0" w:color="auto"/>
              <w:left w:val="single" w:sz="2" w:space="0" w:color="auto"/>
              <w:bottom w:val="single" w:sz="2" w:space="0" w:color="auto"/>
              <w:right w:val="single" w:sz="2" w:space="0" w:color="auto"/>
            </w:tcBorders>
          </w:tcPr>
          <w:p w14:paraId="5FE3FE64" w14:textId="77777777" w:rsidR="00641095" w:rsidRPr="00641095" w:rsidRDefault="00641095" w:rsidP="009A19BF">
            <w:pPr>
              <w:spacing w:before="120"/>
              <w:rPr>
                <w:rFonts w:ascii="Arial" w:hAnsi="Arial" w:cs="Arial"/>
                <w:b/>
                <w:bCs/>
                <w:sz w:val="20"/>
                <w:szCs w:val="20"/>
              </w:rPr>
            </w:pPr>
            <w:r w:rsidRPr="00641095">
              <w:rPr>
                <w:rFonts w:ascii="Arial" w:hAnsi="Arial" w:cs="Arial"/>
                <w:b/>
                <w:bCs/>
                <w:sz w:val="20"/>
                <w:szCs w:val="20"/>
              </w:rPr>
              <w:t>Khi lắp đặt thanh neo</w:t>
            </w:r>
          </w:p>
        </w:tc>
      </w:tr>
      <w:tr w:rsidR="00641095" w:rsidRPr="001D26A4" w14:paraId="5A43FF7E" w14:textId="77777777">
        <w:tc>
          <w:tcPr>
            <w:tcW w:w="335" w:type="pct"/>
            <w:tcBorders>
              <w:top w:val="single" w:sz="2" w:space="0" w:color="auto"/>
              <w:left w:val="single" w:sz="2" w:space="0" w:color="auto"/>
              <w:bottom w:val="single" w:sz="2" w:space="0" w:color="auto"/>
              <w:right w:val="single" w:sz="2" w:space="0" w:color="auto"/>
            </w:tcBorders>
          </w:tcPr>
          <w:p w14:paraId="39A6B3CE"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11</w:t>
            </w:r>
          </w:p>
        </w:tc>
        <w:tc>
          <w:tcPr>
            <w:tcW w:w="2096" w:type="pct"/>
            <w:tcBorders>
              <w:top w:val="single" w:sz="2" w:space="0" w:color="auto"/>
              <w:left w:val="single" w:sz="2" w:space="0" w:color="auto"/>
              <w:bottom w:val="single" w:sz="2" w:space="0" w:color="auto"/>
              <w:right w:val="single" w:sz="2" w:space="0" w:color="auto"/>
            </w:tcBorders>
          </w:tcPr>
          <w:p w14:paraId="4B4CAF57" w14:textId="77777777" w:rsidR="00641095" w:rsidRPr="001D26A4" w:rsidRDefault="00641095" w:rsidP="009A19BF">
            <w:pPr>
              <w:spacing w:before="120"/>
              <w:rPr>
                <w:rFonts w:ascii="Arial" w:hAnsi="Arial" w:cs="Arial"/>
                <w:sz w:val="20"/>
                <w:szCs w:val="20"/>
              </w:rPr>
            </w:pPr>
            <w:r w:rsidRPr="001D26A4">
              <w:rPr>
                <w:rFonts w:ascii="Arial" w:hAnsi="Arial" w:cs="Arial"/>
                <w:sz w:val="20"/>
                <w:szCs w:val="20"/>
              </w:rPr>
              <w:t xml:space="preserve">Chiều dài tối thiểu nhô ra khỏi ê cu </w:t>
            </w:r>
            <w:r w:rsidRPr="001D26A4">
              <w:rPr>
                <w:rFonts w:ascii="Arial" w:hAnsi="Arial" w:cs="Arial"/>
                <w:sz w:val="20"/>
                <w:szCs w:val="20"/>
              </w:rPr>
              <w:lastRenderedPageBreak/>
              <w:t>phần có ren của thanh neo</w:t>
            </w:r>
          </w:p>
        </w:tc>
        <w:tc>
          <w:tcPr>
            <w:tcW w:w="790" w:type="pct"/>
            <w:tcBorders>
              <w:top w:val="single" w:sz="2" w:space="0" w:color="auto"/>
              <w:left w:val="single" w:sz="2" w:space="0" w:color="auto"/>
              <w:bottom w:val="single" w:sz="2" w:space="0" w:color="auto"/>
              <w:right w:val="single" w:sz="2" w:space="0" w:color="auto"/>
            </w:tcBorders>
          </w:tcPr>
          <w:p w14:paraId="57EF7DB6"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lastRenderedPageBreak/>
              <w:t xml:space="preserve">1,5 đường </w:t>
            </w:r>
            <w:r w:rsidRPr="001D26A4">
              <w:rPr>
                <w:rFonts w:ascii="Arial" w:hAnsi="Arial" w:cs="Arial"/>
                <w:sz w:val="20"/>
                <w:szCs w:val="20"/>
              </w:rPr>
              <w:lastRenderedPageBreak/>
              <w:t>kính thanh</w:t>
            </w:r>
          </w:p>
        </w:tc>
        <w:tc>
          <w:tcPr>
            <w:tcW w:w="807" w:type="pct"/>
            <w:tcBorders>
              <w:top w:val="single" w:sz="2" w:space="0" w:color="auto"/>
              <w:left w:val="single" w:sz="2" w:space="0" w:color="auto"/>
              <w:bottom w:val="single" w:sz="2" w:space="0" w:color="auto"/>
              <w:right w:val="single" w:sz="2" w:space="0" w:color="auto"/>
            </w:tcBorders>
          </w:tcPr>
          <w:p w14:paraId="19B6988B"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lastRenderedPageBreak/>
              <w:t xml:space="preserve">Từng thanh </w:t>
            </w:r>
            <w:r w:rsidRPr="001D26A4">
              <w:rPr>
                <w:rFonts w:ascii="Arial" w:hAnsi="Arial" w:cs="Arial"/>
                <w:sz w:val="20"/>
                <w:szCs w:val="20"/>
              </w:rPr>
              <w:lastRenderedPageBreak/>
              <w:t>neo</w:t>
            </w:r>
          </w:p>
        </w:tc>
        <w:tc>
          <w:tcPr>
            <w:tcW w:w="972" w:type="pct"/>
            <w:tcBorders>
              <w:top w:val="single" w:sz="2" w:space="0" w:color="auto"/>
              <w:left w:val="single" w:sz="2" w:space="0" w:color="auto"/>
              <w:bottom w:val="single" w:sz="2" w:space="0" w:color="auto"/>
              <w:right w:val="single" w:sz="2" w:space="0" w:color="auto"/>
            </w:tcBorders>
          </w:tcPr>
          <w:p w14:paraId="0D06D5C8"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lastRenderedPageBreak/>
              <w:t>Bằng thước thép</w:t>
            </w:r>
          </w:p>
        </w:tc>
      </w:tr>
      <w:tr w:rsidR="00641095" w:rsidRPr="001D26A4" w14:paraId="37CC1CF5" w14:textId="77777777">
        <w:tc>
          <w:tcPr>
            <w:tcW w:w="335" w:type="pct"/>
            <w:tcBorders>
              <w:top w:val="single" w:sz="2" w:space="0" w:color="auto"/>
              <w:left w:val="single" w:sz="2" w:space="0" w:color="auto"/>
              <w:bottom w:val="single" w:sz="2" w:space="0" w:color="auto"/>
              <w:right w:val="single" w:sz="2" w:space="0" w:color="auto"/>
            </w:tcBorders>
          </w:tcPr>
          <w:p w14:paraId="7DAD7A8F"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12</w:t>
            </w:r>
          </w:p>
        </w:tc>
        <w:tc>
          <w:tcPr>
            <w:tcW w:w="2096" w:type="pct"/>
            <w:tcBorders>
              <w:top w:val="single" w:sz="2" w:space="0" w:color="auto"/>
              <w:left w:val="single" w:sz="2" w:space="0" w:color="auto"/>
              <w:bottom w:val="single" w:sz="2" w:space="0" w:color="auto"/>
              <w:right w:val="single" w:sz="2" w:space="0" w:color="auto"/>
            </w:tcBorders>
          </w:tcPr>
          <w:p w14:paraId="0343AE79" w14:textId="77777777" w:rsidR="00641095" w:rsidRPr="001D26A4" w:rsidRDefault="00641095" w:rsidP="009A19BF">
            <w:pPr>
              <w:spacing w:before="120"/>
              <w:rPr>
                <w:rFonts w:ascii="Arial" w:hAnsi="Arial" w:cs="Arial"/>
                <w:sz w:val="20"/>
                <w:szCs w:val="20"/>
              </w:rPr>
            </w:pPr>
            <w:r w:rsidRPr="001D26A4">
              <w:rPr>
                <w:rFonts w:ascii="Arial" w:hAnsi="Arial" w:cs="Arial"/>
                <w:sz w:val="20"/>
                <w:szCs w:val="20"/>
              </w:rPr>
              <w:t>Độ lệch của trục thanh neo so với góc thiết kế đối với phương tường mặt và các bản neo trong mặt phẳng thẳng đứng</w:t>
            </w:r>
          </w:p>
        </w:tc>
        <w:tc>
          <w:tcPr>
            <w:tcW w:w="790" w:type="pct"/>
            <w:tcBorders>
              <w:top w:val="single" w:sz="2" w:space="0" w:color="auto"/>
              <w:left w:val="single" w:sz="2" w:space="0" w:color="auto"/>
              <w:bottom w:val="single" w:sz="2" w:space="0" w:color="auto"/>
              <w:right w:val="single" w:sz="2" w:space="0" w:color="auto"/>
            </w:tcBorders>
          </w:tcPr>
          <w:p w14:paraId="5689086F"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&lt;0,5 grad</w:t>
            </w:r>
          </w:p>
        </w:tc>
        <w:tc>
          <w:tcPr>
            <w:tcW w:w="807" w:type="pct"/>
            <w:tcBorders>
              <w:top w:val="single" w:sz="2" w:space="0" w:color="auto"/>
              <w:left w:val="single" w:sz="2" w:space="0" w:color="auto"/>
              <w:bottom w:val="single" w:sz="2" w:space="0" w:color="auto"/>
              <w:right w:val="single" w:sz="2" w:space="0" w:color="auto"/>
            </w:tcBorders>
          </w:tcPr>
          <w:p w14:paraId="6215782B"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c>
          <w:tcPr>
            <w:tcW w:w="972" w:type="pct"/>
            <w:tcBorders>
              <w:top w:val="single" w:sz="2" w:space="0" w:color="auto"/>
              <w:left w:val="single" w:sz="2" w:space="0" w:color="auto"/>
              <w:bottom w:val="single" w:sz="2" w:space="0" w:color="auto"/>
              <w:right w:val="single" w:sz="2" w:space="0" w:color="auto"/>
            </w:tcBorders>
          </w:tcPr>
          <w:p w14:paraId="6CB00566" w14:textId="77777777" w:rsidR="00641095" w:rsidRPr="001D26A4" w:rsidRDefault="00641095" w:rsidP="009A19BF">
            <w:pPr>
              <w:spacing w:before="120"/>
              <w:jc w:val="center"/>
              <w:rPr>
                <w:rFonts w:ascii="Arial" w:hAnsi="Arial" w:cs="Arial"/>
                <w:sz w:val="20"/>
                <w:szCs w:val="20"/>
              </w:rPr>
            </w:pPr>
            <w:r w:rsidRPr="001D26A4">
              <w:rPr>
                <w:rFonts w:ascii="Arial" w:hAnsi="Arial" w:cs="Arial"/>
                <w:sz w:val="20"/>
                <w:szCs w:val="20"/>
              </w:rPr>
              <w:t>nt</w:t>
            </w:r>
          </w:p>
        </w:tc>
      </w:tr>
    </w:tbl>
    <w:p w14:paraId="2C7FA31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CHÚ THÍCH:</w:t>
      </w:r>
    </w:p>
    <w:p w14:paraId="379FA8A1"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1. </w:t>
      </w:r>
      <w:r w:rsidR="00AF6135" w:rsidRPr="001D26A4">
        <w:rPr>
          <w:rFonts w:ascii="Arial" w:hAnsi="Arial" w:cs="Arial"/>
          <w:sz w:val="20"/>
          <w:szCs w:val="20"/>
        </w:rPr>
        <w:t xml:space="preserve">Khi đóng cọc ván thép từ sàn tự nâng sai số lớn nhất cho phép của trục hàng cọc ván </w:t>
      </w:r>
      <w:r w:rsidR="00714E2E">
        <w:rPr>
          <w:rFonts w:ascii="Arial" w:hAnsi="Arial" w:cs="Arial"/>
          <w:sz w:val="20"/>
          <w:szCs w:val="20"/>
          <w:lang w:val="en-US"/>
        </w:rPr>
        <w:t>tr</w:t>
      </w:r>
      <w:r w:rsidR="00AF6135" w:rsidRPr="001D26A4">
        <w:rPr>
          <w:rFonts w:ascii="Arial" w:hAnsi="Arial" w:cs="Arial"/>
          <w:sz w:val="20"/>
          <w:szCs w:val="20"/>
        </w:rPr>
        <w:t xml:space="preserve">ong mặt bằng tại cao trình đỉnh </w:t>
      </w:r>
      <w:r w:rsidR="00714E2E">
        <w:rPr>
          <w:rFonts w:ascii="Arial" w:hAnsi="Arial" w:cs="Arial"/>
          <w:sz w:val="20"/>
          <w:szCs w:val="20"/>
          <w:lang w:val="en-US"/>
        </w:rPr>
        <w:t xml:space="preserve">cọc </w:t>
      </w:r>
      <w:r w:rsidR="00AF6135" w:rsidRPr="001D26A4">
        <w:rPr>
          <w:rFonts w:ascii="Arial" w:hAnsi="Arial" w:cs="Arial"/>
          <w:sz w:val="20"/>
          <w:szCs w:val="20"/>
        </w:rPr>
        <w:t>ván không lớn hơn 150 mm.</w:t>
      </w:r>
    </w:p>
    <w:p w14:paraId="03150015" w14:textId="77777777" w:rsidR="00AF6135" w:rsidRPr="001D26A4" w:rsidRDefault="001D26A4" w:rsidP="009A19BF">
      <w:pPr>
        <w:spacing w:before="120"/>
        <w:rPr>
          <w:rFonts w:ascii="Arial" w:hAnsi="Arial" w:cs="Arial"/>
          <w:sz w:val="20"/>
          <w:szCs w:val="20"/>
        </w:rPr>
      </w:pPr>
      <w:r w:rsidRPr="001D26A4">
        <w:rPr>
          <w:rFonts w:ascii="Arial" w:hAnsi="Arial" w:cs="Arial"/>
          <w:sz w:val="20"/>
          <w:szCs w:val="20"/>
        </w:rPr>
        <w:t xml:space="preserve">2. </w:t>
      </w:r>
      <w:r w:rsidR="00714E2E">
        <w:rPr>
          <w:rFonts w:ascii="Arial" w:hAnsi="Arial" w:cs="Arial"/>
          <w:sz w:val="20"/>
          <w:szCs w:val="20"/>
        </w:rPr>
        <w:t>Khe h</w:t>
      </w:r>
      <w:r w:rsidR="00714E2E">
        <w:rPr>
          <w:rFonts w:ascii="Arial" w:hAnsi="Arial" w:cs="Arial"/>
          <w:sz w:val="20"/>
          <w:szCs w:val="20"/>
          <w:lang w:val="en-US"/>
        </w:rPr>
        <w:t>ở</w:t>
      </w:r>
      <w:r w:rsidR="00AF6135" w:rsidRPr="001D26A4">
        <w:rPr>
          <w:rFonts w:ascii="Arial" w:hAnsi="Arial" w:cs="Arial"/>
          <w:sz w:val="20"/>
          <w:szCs w:val="20"/>
        </w:rPr>
        <w:t xml:space="preserve"> lớn nhất giữa các cọc ống kề nhau cần tuân theo c</w:t>
      </w:r>
      <w:r w:rsidR="00714E2E">
        <w:rPr>
          <w:rFonts w:ascii="Arial" w:hAnsi="Arial" w:cs="Arial"/>
          <w:sz w:val="20"/>
          <w:szCs w:val="20"/>
        </w:rPr>
        <w:t>ác yêu cầu của thiết kế công tr</w:t>
      </w:r>
      <w:r w:rsidR="00714E2E">
        <w:rPr>
          <w:rFonts w:ascii="Arial" w:hAnsi="Arial" w:cs="Arial"/>
          <w:sz w:val="20"/>
          <w:szCs w:val="20"/>
          <w:lang w:val="en-US"/>
        </w:rPr>
        <w:t>ì</w:t>
      </w:r>
      <w:r w:rsidR="00AF6135" w:rsidRPr="001D26A4">
        <w:rPr>
          <w:rFonts w:ascii="Arial" w:hAnsi="Arial" w:cs="Arial"/>
          <w:sz w:val="20"/>
          <w:szCs w:val="20"/>
        </w:rPr>
        <w:t>nh.</w:t>
      </w:r>
    </w:p>
    <w:p w14:paraId="57B0E611" w14:textId="77777777" w:rsidR="00AF6135" w:rsidRPr="001D26A4" w:rsidRDefault="001D26A4" w:rsidP="009A19BF">
      <w:pPr>
        <w:spacing w:before="120"/>
        <w:rPr>
          <w:rFonts w:ascii="Arial" w:hAnsi="Arial" w:cs="Arial"/>
          <w:sz w:val="20"/>
          <w:szCs w:val="20"/>
        </w:rPr>
      </w:pPr>
      <w:r w:rsidRPr="00714E2E">
        <w:rPr>
          <w:rFonts w:ascii="Arial" w:hAnsi="Arial" w:cs="Arial"/>
          <w:b/>
          <w:bCs/>
          <w:sz w:val="20"/>
          <w:szCs w:val="20"/>
        </w:rPr>
        <w:t>9.2.8</w:t>
      </w:r>
      <w:r w:rsidR="00714E2E">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Tất cả các thanh neo cần được đặt với độ căng giống nhau. Điều kiện đó cần</w:t>
      </w:r>
      <w:r w:rsidR="00714E2E">
        <w:rPr>
          <w:rFonts w:ascii="Arial" w:hAnsi="Arial" w:cs="Arial"/>
          <w:sz w:val="20"/>
          <w:szCs w:val="20"/>
          <w:lang w:val="en-US"/>
        </w:rPr>
        <w:t xml:space="preserve"> </w:t>
      </w:r>
      <w:r w:rsidR="00714E2E">
        <w:rPr>
          <w:rFonts w:ascii="Arial" w:hAnsi="Arial" w:cs="Arial"/>
          <w:sz w:val="20"/>
          <w:szCs w:val="20"/>
        </w:rPr>
        <w:t>được thực hiệ</w:t>
      </w:r>
      <w:r w:rsidR="00714E2E">
        <w:rPr>
          <w:rFonts w:ascii="Arial" w:hAnsi="Arial" w:cs="Arial"/>
          <w:sz w:val="20"/>
          <w:szCs w:val="20"/>
          <w:lang w:val="en-US"/>
        </w:rPr>
        <w:t xml:space="preserve">n </w:t>
      </w:r>
      <w:r w:rsidR="00AF6135" w:rsidRPr="001D26A4">
        <w:rPr>
          <w:rFonts w:ascii="Arial" w:hAnsi="Arial" w:cs="Arial"/>
          <w:sz w:val="20"/>
          <w:szCs w:val="20"/>
        </w:rPr>
        <w:t xml:space="preserve">bằng cách bảo đảm độ căng lắp ráp của các thanh neo </w:t>
      </w:r>
      <w:r w:rsidR="00714E2E">
        <w:rPr>
          <w:rFonts w:ascii="Arial" w:hAnsi="Arial" w:cs="Arial"/>
          <w:sz w:val="20"/>
          <w:szCs w:val="20"/>
        </w:rPr>
        <w:t>vào khoảng 10 đến 15 KN được ki</w:t>
      </w:r>
      <w:r w:rsidR="00714E2E">
        <w:rPr>
          <w:rFonts w:ascii="Arial" w:hAnsi="Arial" w:cs="Arial"/>
          <w:sz w:val="20"/>
          <w:szCs w:val="20"/>
          <w:lang w:val="en-US"/>
        </w:rPr>
        <w:t>ể</w:t>
      </w:r>
      <w:r w:rsidR="00AF6135" w:rsidRPr="001D26A4">
        <w:rPr>
          <w:rFonts w:ascii="Arial" w:hAnsi="Arial" w:cs="Arial"/>
          <w:sz w:val="20"/>
          <w:szCs w:val="20"/>
        </w:rPr>
        <w:t>m tra bằng cơ lê đo lực.</w:t>
      </w:r>
    </w:p>
    <w:p w14:paraId="3876FC1C" w14:textId="77777777" w:rsidR="00AF6135" w:rsidRPr="00685370" w:rsidRDefault="001D26A4" w:rsidP="009A19BF">
      <w:pPr>
        <w:spacing w:before="120"/>
        <w:rPr>
          <w:rFonts w:ascii="Arial" w:hAnsi="Arial" w:cs="Arial"/>
          <w:color w:val="auto"/>
          <w:sz w:val="20"/>
          <w:szCs w:val="20"/>
        </w:rPr>
      </w:pPr>
      <w:r w:rsidRPr="00685370">
        <w:rPr>
          <w:rFonts w:ascii="Arial" w:hAnsi="Arial" w:cs="Arial"/>
          <w:b/>
          <w:bCs/>
          <w:color w:val="auto"/>
          <w:sz w:val="20"/>
          <w:szCs w:val="20"/>
        </w:rPr>
        <w:t>9.2.9</w:t>
      </w:r>
      <w:r w:rsidR="00685370" w:rsidRPr="00685370">
        <w:rPr>
          <w:rFonts w:ascii="Arial" w:hAnsi="Arial" w:cs="Arial"/>
          <w:b/>
          <w:bCs/>
          <w:color w:val="auto"/>
          <w:sz w:val="20"/>
          <w:szCs w:val="20"/>
          <w:lang w:val="en-US"/>
        </w:rPr>
        <w:t>.</w:t>
      </w:r>
      <w:r w:rsidRPr="00685370">
        <w:rPr>
          <w:rFonts w:ascii="Arial" w:hAnsi="Arial" w:cs="Arial"/>
          <w:color w:val="auto"/>
          <w:sz w:val="20"/>
          <w:szCs w:val="20"/>
        </w:rPr>
        <w:t xml:space="preserve"> </w:t>
      </w:r>
      <w:r w:rsidR="00AF6135" w:rsidRPr="00685370">
        <w:rPr>
          <w:rFonts w:ascii="Arial" w:hAnsi="Arial" w:cs="Arial"/>
          <w:color w:val="auto"/>
          <w:sz w:val="20"/>
          <w:szCs w:val="20"/>
        </w:rPr>
        <w:t>Chỉ được phép tiến hành căng các thanh neo khi đã có lăng thể đá trước tườ</w:t>
      </w:r>
      <w:r w:rsidR="00685370">
        <w:rPr>
          <w:rFonts w:ascii="Arial" w:hAnsi="Arial" w:cs="Arial"/>
          <w:color w:val="auto"/>
          <w:sz w:val="20"/>
          <w:szCs w:val="20"/>
        </w:rPr>
        <w:t>ng neo đ</w:t>
      </w:r>
      <w:r w:rsidR="00685370">
        <w:rPr>
          <w:rFonts w:ascii="Arial" w:hAnsi="Arial" w:cs="Arial"/>
          <w:color w:val="auto"/>
          <w:sz w:val="20"/>
          <w:szCs w:val="20"/>
          <w:lang w:val="en-US"/>
        </w:rPr>
        <w:t>ủ</w:t>
      </w:r>
      <w:r w:rsidR="00AF6135" w:rsidRPr="00685370">
        <w:rPr>
          <w:rFonts w:ascii="Arial" w:hAnsi="Arial" w:cs="Arial"/>
          <w:color w:val="auto"/>
          <w:sz w:val="20"/>
          <w:szCs w:val="20"/>
        </w:rPr>
        <w:t xml:space="preserve"> đ</w:t>
      </w:r>
      <w:r w:rsidR="00685370">
        <w:rPr>
          <w:rFonts w:ascii="Arial" w:hAnsi="Arial" w:cs="Arial"/>
          <w:color w:val="auto"/>
          <w:sz w:val="20"/>
          <w:szCs w:val="20"/>
          <w:lang w:val="en-US"/>
        </w:rPr>
        <w:t>ể</w:t>
      </w:r>
      <w:r w:rsidR="00AF6135" w:rsidRPr="00685370">
        <w:rPr>
          <w:rFonts w:ascii="Arial" w:hAnsi="Arial" w:cs="Arial"/>
          <w:color w:val="auto"/>
          <w:sz w:val="20"/>
          <w:szCs w:val="20"/>
        </w:rPr>
        <w:t xml:space="preserve"> đảm bảo sự ổn định của nó.</w:t>
      </w:r>
    </w:p>
    <w:p w14:paraId="47B29829" w14:textId="77777777" w:rsidR="00AF6135" w:rsidRPr="001D26A4" w:rsidRDefault="001D26A4" w:rsidP="009A19BF">
      <w:pPr>
        <w:spacing w:before="120"/>
        <w:rPr>
          <w:rFonts w:ascii="Arial" w:hAnsi="Arial" w:cs="Arial"/>
          <w:sz w:val="20"/>
          <w:szCs w:val="20"/>
        </w:rPr>
      </w:pPr>
      <w:r w:rsidRPr="00685370">
        <w:rPr>
          <w:rFonts w:ascii="Arial" w:hAnsi="Arial" w:cs="Arial"/>
          <w:b/>
          <w:bCs/>
          <w:sz w:val="20"/>
          <w:szCs w:val="20"/>
        </w:rPr>
        <w:t>9.2.10</w:t>
      </w:r>
      <w:r w:rsidR="00685370">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đổ lăng thể đá và tầng lọc ngược sau tường bến c</w:t>
      </w:r>
      <w:r w:rsidR="005E5C36">
        <w:rPr>
          <w:rFonts w:ascii="Arial" w:hAnsi="Arial" w:cs="Arial"/>
          <w:sz w:val="20"/>
          <w:szCs w:val="20"/>
          <w:lang w:val="en-US"/>
        </w:rPr>
        <w:t>ầ</w:t>
      </w:r>
      <w:r w:rsidR="00AF6135" w:rsidRPr="001D26A4">
        <w:rPr>
          <w:rFonts w:ascii="Arial" w:hAnsi="Arial" w:cs="Arial"/>
          <w:sz w:val="20"/>
          <w:szCs w:val="20"/>
        </w:rPr>
        <w:t xml:space="preserve">n thực hiện các biện pháp ngăn ngừa sự hư hỏng </w:t>
      </w:r>
      <w:r w:rsidR="008471E1">
        <w:rPr>
          <w:rFonts w:ascii="Arial" w:hAnsi="Arial" w:cs="Arial"/>
          <w:sz w:val="20"/>
          <w:szCs w:val="20"/>
        </w:rPr>
        <w:t>của</w:t>
      </w:r>
      <w:r w:rsidR="00AF6135" w:rsidRPr="001D26A4">
        <w:rPr>
          <w:rFonts w:ascii="Arial" w:hAnsi="Arial" w:cs="Arial"/>
          <w:sz w:val="20"/>
          <w:szCs w:val="20"/>
        </w:rPr>
        <w:t xml:space="preserve"> các lớp phủ chống gỉ thanh neo, cần kiểm tra sự bảo toàn của nó trong quá trình thực hiện các thao tác thi công. Các vị trí hư hỏng cần được sửa chữa ngay.</w:t>
      </w:r>
    </w:p>
    <w:p w14:paraId="29843C81" w14:textId="77777777" w:rsidR="00AF6135" w:rsidRPr="001D26A4" w:rsidRDefault="001D26A4" w:rsidP="009A19BF">
      <w:pPr>
        <w:spacing w:before="120"/>
        <w:rPr>
          <w:rFonts w:ascii="Arial" w:hAnsi="Arial" w:cs="Arial"/>
          <w:sz w:val="20"/>
          <w:szCs w:val="20"/>
        </w:rPr>
      </w:pPr>
      <w:r w:rsidRPr="005E5C36">
        <w:rPr>
          <w:rFonts w:ascii="Arial" w:hAnsi="Arial" w:cs="Arial"/>
          <w:b/>
          <w:bCs/>
          <w:sz w:val="20"/>
          <w:szCs w:val="20"/>
        </w:rPr>
        <w:t>9.2.11</w:t>
      </w:r>
      <w:r w:rsidR="005E5C36" w:rsidRPr="005E5C36">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xây dựng bến kiểu "Tường đứng</w:t>
      </w:r>
      <w:r w:rsidR="000B49F2">
        <w:rPr>
          <w:rFonts w:ascii="Arial" w:hAnsi="Arial" w:cs="Arial"/>
          <w:sz w:val="20"/>
          <w:szCs w:val="20"/>
        </w:rPr>
        <w:t xml:space="preserve"> có </w:t>
      </w:r>
      <w:r w:rsidR="00AF6135" w:rsidRPr="001D26A4">
        <w:rPr>
          <w:rFonts w:ascii="Arial" w:hAnsi="Arial" w:cs="Arial"/>
          <w:sz w:val="20"/>
          <w:szCs w:val="20"/>
        </w:rPr>
        <w:t>màn chắn" vật liệu đắp sau tường mặt để lấp đầy khoảng không gian giữa tường mặt và hàng cọc màn chắn cần đ</w:t>
      </w:r>
      <w:r w:rsidR="005E5C36">
        <w:rPr>
          <w:rFonts w:ascii="Arial" w:hAnsi="Arial" w:cs="Arial"/>
          <w:sz w:val="20"/>
          <w:szCs w:val="20"/>
          <w:lang w:val="en-US"/>
        </w:rPr>
        <w:t>ượ</w:t>
      </w:r>
      <w:r w:rsidR="00AF6135" w:rsidRPr="001D26A4">
        <w:rPr>
          <w:rFonts w:ascii="Arial" w:hAnsi="Arial" w:cs="Arial"/>
          <w:sz w:val="20"/>
          <w:szCs w:val="20"/>
        </w:rPr>
        <w:t>c tiến hành</w:t>
      </w:r>
      <w:r w:rsidR="005E5C36">
        <w:rPr>
          <w:rFonts w:ascii="Arial" w:hAnsi="Arial" w:cs="Arial"/>
          <w:sz w:val="20"/>
          <w:szCs w:val="20"/>
          <w:lang w:val="en-US"/>
        </w:rPr>
        <w:t xml:space="preserve"> </w:t>
      </w:r>
      <w:r w:rsidR="00AF6135" w:rsidRPr="001D26A4">
        <w:rPr>
          <w:rFonts w:ascii="Arial" w:hAnsi="Arial" w:cs="Arial"/>
          <w:sz w:val="20"/>
          <w:szCs w:val="20"/>
        </w:rPr>
        <w:t>được. Độ chênh về chiều cao lấp nói trên không đ</w:t>
      </w:r>
      <w:r w:rsidR="005E5C36">
        <w:rPr>
          <w:rFonts w:ascii="Arial" w:hAnsi="Arial" w:cs="Arial"/>
          <w:sz w:val="20"/>
          <w:szCs w:val="20"/>
          <w:lang w:val="en-US"/>
        </w:rPr>
        <w:t>ượ</w:t>
      </w:r>
      <w:r w:rsidR="00AF6135" w:rsidRPr="001D26A4">
        <w:rPr>
          <w:rFonts w:ascii="Arial" w:hAnsi="Arial" w:cs="Arial"/>
          <w:sz w:val="20"/>
          <w:szCs w:val="20"/>
        </w:rPr>
        <w:t>c vượt quá 1m so với mức đắp phía sau.</w:t>
      </w:r>
    </w:p>
    <w:p w14:paraId="5111F203" w14:textId="77777777" w:rsidR="00AF6135" w:rsidRPr="001D26A4" w:rsidRDefault="001D26A4" w:rsidP="009A19BF">
      <w:pPr>
        <w:spacing w:before="120"/>
        <w:rPr>
          <w:rFonts w:ascii="Arial" w:hAnsi="Arial" w:cs="Arial"/>
          <w:sz w:val="20"/>
          <w:szCs w:val="20"/>
        </w:rPr>
      </w:pPr>
      <w:r w:rsidRPr="005E5C36">
        <w:rPr>
          <w:rFonts w:ascii="Arial" w:hAnsi="Arial" w:cs="Arial"/>
          <w:b/>
          <w:bCs/>
          <w:sz w:val="20"/>
          <w:szCs w:val="20"/>
        </w:rPr>
        <w:t>9.2.12</w:t>
      </w:r>
      <w:r w:rsidR="005E5C36">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Để bảo đảm sự không dịch chuyển của kết cấu tường đứng</w:t>
      </w:r>
      <w:r w:rsidR="000B49F2">
        <w:rPr>
          <w:rFonts w:ascii="Arial" w:hAnsi="Arial" w:cs="Arial"/>
          <w:sz w:val="20"/>
          <w:szCs w:val="20"/>
        </w:rPr>
        <w:t xml:space="preserve"> có </w:t>
      </w:r>
      <w:r w:rsidR="00AF6135" w:rsidRPr="001D26A4">
        <w:rPr>
          <w:rFonts w:ascii="Arial" w:hAnsi="Arial" w:cs="Arial"/>
          <w:sz w:val="20"/>
          <w:szCs w:val="20"/>
        </w:rPr>
        <w:t>màn chắn bằng</w:t>
      </w:r>
      <w:r w:rsidR="005E5C36">
        <w:rPr>
          <w:rFonts w:ascii="Arial" w:hAnsi="Arial" w:cs="Arial"/>
          <w:sz w:val="20"/>
          <w:szCs w:val="20"/>
          <w:lang w:val="en-US"/>
        </w:rPr>
        <w:t xml:space="preserve"> </w:t>
      </w:r>
      <w:r w:rsidR="00AF6135" w:rsidRPr="001D26A4">
        <w:rPr>
          <w:rFonts w:ascii="Arial" w:hAnsi="Arial" w:cs="Arial"/>
          <w:sz w:val="20"/>
          <w:szCs w:val="20"/>
        </w:rPr>
        <w:t>hàng cọc, trước khi đắp lòng bến cần tiến hành đặt các liên kết tạm thời giữa các bộ phận màn chắn và tường mặt, tốt nhất là tại cao trình của thanh neo.</w:t>
      </w:r>
    </w:p>
    <w:p w14:paraId="387E2C11" w14:textId="77777777" w:rsidR="00AF6135" w:rsidRPr="00987A67" w:rsidRDefault="00987A67" w:rsidP="009A19BF">
      <w:pPr>
        <w:spacing w:before="120"/>
        <w:rPr>
          <w:rFonts w:ascii="Arial" w:hAnsi="Arial" w:cs="Arial"/>
          <w:b/>
          <w:sz w:val="20"/>
          <w:szCs w:val="20"/>
        </w:rPr>
      </w:pPr>
      <w:bookmarkStart w:id="19" w:name="dieu_9_3"/>
      <w:r w:rsidRPr="00987A67">
        <w:rPr>
          <w:rFonts w:ascii="Arial" w:hAnsi="Arial" w:cs="Arial"/>
          <w:b/>
          <w:sz w:val="20"/>
          <w:szCs w:val="20"/>
        </w:rPr>
        <w:t>9.3. Các kết cấu kiểu vây ô</w:t>
      </w:r>
      <w:bookmarkEnd w:id="19"/>
    </w:p>
    <w:p w14:paraId="5B6D4CE2" w14:textId="77777777" w:rsidR="00AF6135" w:rsidRPr="001D26A4" w:rsidRDefault="001D26A4" w:rsidP="009A19BF">
      <w:pPr>
        <w:spacing w:before="120"/>
        <w:rPr>
          <w:rFonts w:ascii="Arial" w:hAnsi="Arial" w:cs="Arial"/>
          <w:sz w:val="20"/>
          <w:szCs w:val="20"/>
        </w:rPr>
      </w:pPr>
      <w:r w:rsidRPr="005E5C36">
        <w:rPr>
          <w:rFonts w:ascii="Arial" w:hAnsi="Arial" w:cs="Arial"/>
          <w:b/>
          <w:bCs/>
          <w:sz w:val="20"/>
          <w:szCs w:val="20"/>
        </w:rPr>
        <w:t>9.3.1</w:t>
      </w:r>
      <w:r w:rsidR="005E5C36">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Trước khi đặt khối vây ô cần khảo sát vị trí đặt bằng thợ lặn.</w:t>
      </w:r>
    </w:p>
    <w:p w14:paraId="0B2B699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Việc vận chuyển các khối vây ô từ chỗ lắp dựng trên bờ đến nơi hạ cần được tiến hành đảm bảo an toàn và vị trí hạ đã được xác định theo yêu cầu thiết kế từ trước.</w:t>
      </w:r>
    </w:p>
    <w:p w14:paraId="1B7ED0DA" w14:textId="77777777" w:rsidR="00AF6135" w:rsidRPr="001D26A4" w:rsidRDefault="001D26A4" w:rsidP="009A19BF">
      <w:pPr>
        <w:spacing w:before="120"/>
        <w:rPr>
          <w:rFonts w:ascii="Arial" w:hAnsi="Arial" w:cs="Arial"/>
          <w:sz w:val="20"/>
          <w:szCs w:val="20"/>
        </w:rPr>
      </w:pPr>
      <w:r w:rsidRPr="00A40D12">
        <w:rPr>
          <w:rFonts w:ascii="Arial" w:hAnsi="Arial" w:cs="Arial"/>
          <w:b/>
          <w:bCs/>
          <w:sz w:val="20"/>
          <w:szCs w:val="20"/>
        </w:rPr>
        <w:t>9.3.2</w:t>
      </w:r>
      <w:r w:rsidR="00A40D12" w:rsidRPr="00A40D12">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Việc đặt từng khối cần tiến hành kiểm tra các mốc đo đạc theo các trục. Sai lệch so với các trục thiết kế cũng như sai số so với bề rộng thiết kế của các khe h</w:t>
      </w:r>
      <w:r w:rsidR="00A40D12">
        <w:rPr>
          <w:rFonts w:ascii="Arial" w:hAnsi="Arial" w:cs="Arial"/>
          <w:sz w:val="20"/>
          <w:szCs w:val="20"/>
          <w:lang w:val="en-US"/>
        </w:rPr>
        <w:t>ở</w:t>
      </w:r>
      <w:r w:rsidR="00AF6135" w:rsidRPr="001D26A4">
        <w:rPr>
          <w:rFonts w:ascii="Arial" w:hAnsi="Arial" w:cs="Arial"/>
          <w:sz w:val="20"/>
          <w:szCs w:val="20"/>
        </w:rPr>
        <w:t xml:space="preserve"> giữa các khối kề nhau không được vượt quá các trị số được quy định trong Bảng 14.</w:t>
      </w:r>
    </w:p>
    <w:p w14:paraId="6B1EEC7F" w14:textId="77777777" w:rsidR="00AF6135" w:rsidRPr="00A40D12" w:rsidRDefault="00AF6135" w:rsidP="009A19BF">
      <w:pPr>
        <w:spacing w:before="120"/>
        <w:jc w:val="center"/>
        <w:rPr>
          <w:rFonts w:ascii="Arial" w:hAnsi="Arial" w:cs="Arial"/>
          <w:b/>
          <w:bCs/>
          <w:sz w:val="20"/>
          <w:szCs w:val="20"/>
        </w:rPr>
      </w:pPr>
      <w:r w:rsidRPr="00A40D12">
        <w:rPr>
          <w:rFonts w:ascii="Arial" w:hAnsi="Arial" w:cs="Arial"/>
          <w:b/>
          <w:bCs/>
          <w:sz w:val="20"/>
          <w:szCs w:val="20"/>
        </w:rPr>
        <w:t>Bảng 14 - Sai số cho phép, khối lượng và phương pháp kiểm tra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2"/>
        <w:gridCol w:w="2555"/>
        <w:gridCol w:w="1382"/>
        <w:gridCol w:w="2399"/>
        <w:gridCol w:w="2197"/>
      </w:tblGrid>
      <w:tr w:rsidR="00D931C4" w:rsidRPr="001D26A4" w14:paraId="6867384E" w14:textId="77777777">
        <w:trPr>
          <w:trHeight w:val="753"/>
        </w:trPr>
        <w:tc>
          <w:tcPr>
            <w:tcW w:w="294" w:type="pct"/>
            <w:tcBorders>
              <w:top w:val="single" w:sz="2" w:space="0" w:color="auto"/>
              <w:left w:val="single" w:sz="2" w:space="0" w:color="auto"/>
              <w:bottom w:val="single" w:sz="2" w:space="0" w:color="auto"/>
              <w:right w:val="single" w:sz="2" w:space="0" w:color="auto"/>
            </w:tcBorders>
          </w:tcPr>
          <w:p w14:paraId="1C63B1E9" w14:textId="77777777" w:rsidR="00D931C4" w:rsidRPr="00D931C4" w:rsidRDefault="00D931C4" w:rsidP="009A19BF">
            <w:pPr>
              <w:spacing w:before="120"/>
              <w:jc w:val="center"/>
              <w:rPr>
                <w:rFonts w:ascii="Arial" w:hAnsi="Arial" w:cs="Arial"/>
                <w:b/>
                <w:bCs/>
                <w:sz w:val="20"/>
                <w:szCs w:val="20"/>
              </w:rPr>
            </w:pPr>
            <w:r w:rsidRPr="00D931C4">
              <w:rPr>
                <w:rFonts w:ascii="Arial" w:hAnsi="Arial" w:cs="Arial"/>
                <w:b/>
                <w:bCs/>
                <w:sz w:val="20"/>
                <w:szCs w:val="20"/>
              </w:rPr>
              <w:t>TT</w:t>
            </w:r>
          </w:p>
        </w:tc>
        <w:tc>
          <w:tcPr>
            <w:tcW w:w="1409" w:type="pct"/>
            <w:tcBorders>
              <w:top w:val="single" w:sz="2" w:space="0" w:color="auto"/>
              <w:left w:val="single" w:sz="2" w:space="0" w:color="auto"/>
              <w:bottom w:val="single" w:sz="2" w:space="0" w:color="auto"/>
              <w:right w:val="single" w:sz="2" w:space="0" w:color="auto"/>
            </w:tcBorders>
          </w:tcPr>
          <w:p w14:paraId="37ACEF2B" w14:textId="77777777" w:rsidR="00D931C4" w:rsidRPr="00D931C4" w:rsidRDefault="00D931C4" w:rsidP="009A19BF">
            <w:pPr>
              <w:spacing w:before="120"/>
              <w:jc w:val="center"/>
              <w:rPr>
                <w:rFonts w:ascii="Arial" w:hAnsi="Arial" w:cs="Arial"/>
                <w:b/>
                <w:bCs/>
                <w:sz w:val="20"/>
                <w:szCs w:val="20"/>
              </w:rPr>
            </w:pPr>
            <w:r w:rsidRPr="00D931C4">
              <w:rPr>
                <w:rFonts w:ascii="Arial" w:hAnsi="Arial" w:cs="Arial"/>
                <w:b/>
                <w:bCs/>
                <w:sz w:val="20"/>
                <w:szCs w:val="20"/>
              </w:rPr>
              <w:t>Các thông s</w:t>
            </w:r>
            <w:r w:rsidR="00A515C1">
              <w:rPr>
                <w:rFonts w:ascii="Arial" w:hAnsi="Arial" w:cs="Arial"/>
                <w:b/>
                <w:bCs/>
                <w:sz w:val="20"/>
                <w:szCs w:val="20"/>
                <w:lang w:val="en-US"/>
              </w:rPr>
              <w:t>ố</w:t>
            </w:r>
            <w:r w:rsidRPr="00D931C4">
              <w:rPr>
                <w:rFonts w:ascii="Arial" w:hAnsi="Arial" w:cs="Arial"/>
                <w:b/>
                <w:bCs/>
                <w:sz w:val="20"/>
                <w:szCs w:val="20"/>
              </w:rPr>
              <w:t xml:space="preserve"> kiểm tra và</w:t>
            </w:r>
            <w:r w:rsidR="00A515C1">
              <w:rPr>
                <w:rFonts w:ascii="Arial" w:hAnsi="Arial" w:cs="Arial"/>
                <w:b/>
                <w:bCs/>
                <w:sz w:val="20"/>
                <w:szCs w:val="20"/>
                <w:lang w:val="en-US"/>
              </w:rPr>
              <w:t xml:space="preserve"> </w:t>
            </w:r>
            <w:r w:rsidRPr="00D931C4">
              <w:rPr>
                <w:rFonts w:ascii="Arial" w:hAnsi="Arial" w:cs="Arial"/>
                <w:b/>
                <w:bCs/>
                <w:sz w:val="20"/>
                <w:szCs w:val="20"/>
              </w:rPr>
              <w:t>dạng sai số</w:t>
            </w:r>
          </w:p>
        </w:tc>
        <w:tc>
          <w:tcPr>
            <w:tcW w:w="762" w:type="pct"/>
            <w:tcBorders>
              <w:top w:val="single" w:sz="2" w:space="0" w:color="auto"/>
              <w:left w:val="single" w:sz="2" w:space="0" w:color="auto"/>
              <w:bottom w:val="single" w:sz="2" w:space="0" w:color="auto"/>
              <w:right w:val="single" w:sz="2" w:space="0" w:color="auto"/>
            </w:tcBorders>
          </w:tcPr>
          <w:p w14:paraId="00600EF4" w14:textId="77777777" w:rsidR="00D931C4" w:rsidRPr="00D931C4" w:rsidRDefault="00D931C4" w:rsidP="009A19BF">
            <w:pPr>
              <w:spacing w:before="120"/>
              <w:jc w:val="center"/>
              <w:rPr>
                <w:rFonts w:ascii="Arial" w:hAnsi="Arial" w:cs="Arial"/>
                <w:b/>
                <w:bCs/>
                <w:sz w:val="20"/>
                <w:szCs w:val="20"/>
              </w:rPr>
            </w:pPr>
            <w:r w:rsidRPr="00D931C4">
              <w:rPr>
                <w:rFonts w:ascii="Arial" w:hAnsi="Arial" w:cs="Arial"/>
                <w:b/>
                <w:bCs/>
                <w:sz w:val="20"/>
                <w:szCs w:val="20"/>
              </w:rPr>
              <w:t>Trị số sai số</w:t>
            </w:r>
            <w:r w:rsidR="00A515C1">
              <w:rPr>
                <w:rFonts w:ascii="Arial" w:hAnsi="Arial" w:cs="Arial"/>
                <w:b/>
                <w:bCs/>
                <w:sz w:val="20"/>
                <w:szCs w:val="20"/>
                <w:lang w:val="en-US"/>
              </w:rPr>
              <w:t xml:space="preserve"> </w:t>
            </w:r>
            <w:r w:rsidRPr="00D931C4">
              <w:rPr>
                <w:rFonts w:ascii="Arial" w:hAnsi="Arial" w:cs="Arial"/>
                <w:b/>
                <w:bCs/>
                <w:sz w:val="20"/>
                <w:szCs w:val="20"/>
              </w:rPr>
              <w:t>cho phép</w:t>
            </w:r>
          </w:p>
        </w:tc>
        <w:tc>
          <w:tcPr>
            <w:tcW w:w="1323" w:type="pct"/>
            <w:tcBorders>
              <w:top w:val="single" w:sz="2" w:space="0" w:color="auto"/>
              <w:left w:val="single" w:sz="2" w:space="0" w:color="auto"/>
              <w:bottom w:val="single" w:sz="2" w:space="0" w:color="auto"/>
              <w:right w:val="single" w:sz="2" w:space="0" w:color="auto"/>
            </w:tcBorders>
          </w:tcPr>
          <w:p w14:paraId="002A6150" w14:textId="77777777" w:rsidR="00D931C4" w:rsidRPr="00D931C4" w:rsidRDefault="00D931C4" w:rsidP="009A19BF">
            <w:pPr>
              <w:spacing w:before="120"/>
              <w:jc w:val="center"/>
              <w:rPr>
                <w:rFonts w:ascii="Arial" w:hAnsi="Arial" w:cs="Arial"/>
                <w:b/>
                <w:bCs/>
                <w:sz w:val="20"/>
                <w:szCs w:val="20"/>
              </w:rPr>
            </w:pPr>
            <w:r w:rsidRPr="00D931C4">
              <w:rPr>
                <w:rFonts w:ascii="Arial" w:hAnsi="Arial" w:cs="Arial"/>
                <w:b/>
                <w:bCs/>
                <w:sz w:val="20"/>
                <w:szCs w:val="20"/>
              </w:rPr>
              <w:t>Khối l</w:t>
            </w:r>
            <w:r w:rsidR="001932EB">
              <w:rPr>
                <w:rFonts w:ascii="Arial" w:hAnsi="Arial" w:cs="Arial"/>
                <w:b/>
                <w:bCs/>
                <w:sz w:val="20"/>
                <w:szCs w:val="20"/>
                <w:lang w:val="en-US"/>
              </w:rPr>
              <w:t>ượ</w:t>
            </w:r>
            <w:r w:rsidRPr="00D931C4">
              <w:rPr>
                <w:rFonts w:ascii="Arial" w:hAnsi="Arial" w:cs="Arial"/>
                <w:b/>
                <w:bCs/>
                <w:sz w:val="20"/>
                <w:szCs w:val="20"/>
              </w:rPr>
              <w:t>ng kiểm tra</w:t>
            </w:r>
          </w:p>
        </w:tc>
        <w:tc>
          <w:tcPr>
            <w:tcW w:w="1212" w:type="pct"/>
            <w:tcBorders>
              <w:top w:val="single" w:sz="2" w:space="0" w:color="auto"/>
              <w:left w:val="single" w:sz="2" w:space="0" w:color="auto"/>
              <w:bottom w:val="single" w:sz="2" w:space="0" w:color="auto"/>
              <w:right w:val="single" w:sz="2" w:space="0" w:color="auto"/>
            </w:tcBorders>
          </w:tcPr>
          <w:p w14:paraId="74E3F627" w14:textId="77777777" w:rsidR="00D931C4" w:rsidRPr="00D931C4" w:rsidRDefault="00D931C4" w:rsidP="009A19BF">
            <w:pPr>
              <w:spacing w:before="120"/>
              <w:jc w:val="center"/>
              <w:rPr>
                <w:rFonts w:ascii="Arial" w:hAnsi="Arial" w:cs="Arial"/>
                <w:b/>
                <w:bCs/>
                <w:sz w:val="20"/>
                <w:szCs w:val="20"/>
              </w:rPr>
            </w:pPr>
            <w:r w:rsidRPr="00D931C4">
              <w:rPr>
                <w:rFonts w:ascii="Arial" w:hAnsi="Arial" w:cs="Arial"/>
                <w:b/>
                <w:bCs/>
                <w:sz w:val="20"/>
                <w:szCs w:val="20"/>
              </w:rPr>
              <w:t>Phương pháp kiểm</w:t>
            </w:r>
            <w:r w:rsidR="00A515C1">
              <w:rPr>
                <w:rFonts w:ascii="Arial" w:hAnsi="Arial" w:cs="Arial"/>
                <w:b/>
                <w:bCs/>
                <w:sz w:val="20"/>
                <w:szCs w:val="20"/>
                <w:lang w:val="en-US"/>
              </w:rPr>
              <w:t xml:space="preserve"> </w:t>
            </w:r>
            <w:r w:rsidRPr="00D931C4">
              <w:rPr>
                <w:rFonts w:ascii="Arial" w:hAnsi="Arial" w:cs="Arial"/>
                <w:b/>
                <w:bCs/>
                <w:sz w:val="20"/>
                <w:szCs w:val="20"/>
              </w:rPr>
              <w:t>tra</w:t>
            </w:r>
          </w:p>
        </w:tc>
      </w:tr>
      <w:tr w:rsidR="00AF6135" w:rsidRPr="001D26A4" w14:paraId="12040144" w14:textId="77777777">
        <w:tc>
          <w:tcPr>
            <w:tcW w:w="294" w:type="pct"/>
            <w:tcBorders>
              <w:top w:val="single" w:sz="2" w:space="0" w:color="auto"/>
              <w:left w:val="single" w:sz="2" w:space="0" w:color="auto"/>
              <w:bottom w:val="single" w:sz="2" w:space="0" w:color="auto"/>
              <w:right w:val="single" w:sz="2" w:space="0" w:color="auto"/>
            </w:tcBorders>
          </w:tcPr>
          <w:p w14:paraId="5AE7F01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1</w:t>
            </w:r>
          </w:p>
        </w:tc>
        <w:tc>
          <w:tcPr>
            <w:tcW w:w="1409" w:type="pct"/>
            <w:tcBorders>
              <w:top w:val="single" w:sz="2" w:space="0" w:color="auto"/>
              <w:left w:val="single" w:sz="2" w:space="0" w:color="auto"/>
              <w:bottom w:val="single" w:sz="2" w:space="0" w:color="auto"/>
              <w:right w:val="single" w:sz="2" w:space="0" w:color="auto"/>
            </w:tcBorders>
          </w:tcPr>
          <w:p w14:paraId="0EF351F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Cao độ bề mặt nền đất</w:t>
            </w:r>
          </w:p>
        </w:tc>
        <w:tc>
          <w:tcPr>
            <w:tcW w:w="762" w:type="pct"/>
            <w:tcBorders>
              <w:top w:val="single" w:sz="2" w:space="0" w:color="auto"/>
              <w:left w:val="single" w:sz="2" w:space="0" w:color="auto"/>
              <w:bottom w:val="single" w:sz="2" w:space="0" w:color="auto"/>
              <w:right w:val="single" w:sz="2" w:space="0" w:color="auto"/>
            </w:tcBorders>
          </w:tcPr>
          <w:p w14:paraId="279C4ADF" w14:textId="77777777" w:rsidR="00AF6135" w:rsidRPr="001D26A4" w:rsidRDefault="00A515C1" w:rsidP="009A19BF">
            <w:pPr>
              <w:spacing w:before="120"/>
              <w:jc w:val="center"/>
              <w:rPr>
                <w:rFonts w:ascii="Arial" w:hAnsi="Arial" w:cs="Arial"/>
                <w:sz w:val="20"/>
                <w:szCs w:val="20"/>
              </w:rPr>
            </w:pPr>
            <w:r>
              <w:rPr>
                <w:rFonts w:ascii="Arial" w:hAnsi="Arial" w:cs="Arial"/>
                <w:sz w:val="20"/>
                <w:szCs w:val="20"/>
                <w:lang w:val="en-US"/>
              </w:rPr>
              <w:t>≤</w:t>
            </w:r>
            <w:r w:rsidR="00AF6135" w:rsidRPr="001D26A4">
              <w:rPr>
                <w:rFonts w:ascii="Arial" w:hAnsi="Arial" w:cs="Arial"/>
                <w:sz w:val="20"/>
                <w:szCs w:val="20"/>
              </w:rPr>
              <w:t>200 mm</w:t>
            </w:r>
          </w:p>
        </w:tc>
        <w:tc>
          <w:tcPr>
            <w:tcW w:w="1323" w:type="pct"/>
            <w:tcBorders>
              <w:top w:val="single" w:sz="2" w:space="0" w:color="auto"/>
              <w:left w:val="single" w:sz="2" w:space="0" w:color="auto"/>
              <w:bottom w:val="single" w:sz="2" w:space="0" w:color="auto"/>
              <w:right w:val="single" w:sz="2" w:space="0" w:color="auto"/>
            </w:tcBorders>
          </w:tcPr>
          <w:p w14:paraId="31F1143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100 %diện tích đất khối vây ô theo dải và tăng</w:t>
            </w:r>
            <w:r w:rsidR="00A515C1">
              <w:rPr>
                <w:rFonts w:ascii="Arial" w:hAnsi="Arial" w:cs="Arial"/>
                <w:sz w:val="20"/>
                <w:szCs w:val="20"/>
                <w:lang w:val="en-US"/>
              </w:rPr>
              <w:t xml:space="preserve"> </w:t>
            </w:r>
            <w:r w:rsidRPr="001D26A4">
              <w:rPr>
                <w:rFonts w:ascii="Arial" w:hAnsi="Arial" w:cs="Arial"/>
                <w:sz w:val="20"/>
                <w:szCs w:val="20"/>
              </w:rPr>
              <w:t>lên 1m về mỗi phía</w:t>
            </w:r>
          </w:p>
        </w:tc>
        <w:tc>
          <w:tcPr>
            <w:tcW w:w="1212" w:type="pct"/>
            <w:tcBorders>
              <w:top w:val="single" w:sz="2" w:space="0" w:color="auto"/>
              <w:left w:val="single" w:sz="2" w:space="0" w:color="auto"/>
              <w:bottom w:val="single" w:sz="2" w:space="0" w:color="auto"/>
              <w:right w:val="single" w:sz="2" w:space="0" w:color="auto"/>
            </w:tcBorders>
          </w:tcPr>
          <w:p w14:paraId="08A08B13"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 xml:space="preserve">Đo theo ô 2 </w:t>
            </w:r>
            <w:r w:rsidR="00A515C1">
              <w:rPr>
                <w:rFonts w:ascii="Arial" w:hAnsi="Arial" w:cs="Arial"/>
                <w:sz w:val="20"/>
                <w:szCs w:val="20"/>
                <w:lang w:val="en-US"/>
              </w:rPr>
              <w:t>x</w:t>
            </w:r>
            <w:r w:rsidRPr="001D26A4">
              <w:rPr>
                <w:rFonts w:ascii="Arial" w:hAnsi="Arial" w:cs="Arial"/>
                <w:sz w:val="20"/>
                <w:szCs w:val="20"/>
              </w:rPr>
              <w:t xml:space="preserve"> 2m</w:t>
            </w:r>
          </w:p>
        </w:tc>
      </w:tr>
      <w:tr w:rsidR="00927581" w:rsidRPr="001D26A4" w14:paraId="04EA9FDF" w14:textId="77777777">
        <w:tc>
          <w:tcPr>
            <w:tcW w:w="294" w:type="pct"/>
            <w:tcBorders>
              <w:top w:val="single" w:sz="2" w:space="0" w:color="auto"/>
              <w:left w:val="single" w:sz="2" w:space="0" w:color="auto"/>
              <w:bottom w:val="nil"/>
              <w:right w:val="single" w:sz="2" w:space="0" w:color="auto"/>
            </w:tcBorders>
          </w:tcPr>
          <w:p w14:paraId="3EB14B5F" w14:textId="77777777" w:rsidR="00927581" w:rsidRPr="001D26A4" w:rsidRDefault="00927581" w:rsidP="009A19BF">
            <w:pPr>
              <w:spacing w:before="120"/>
              <w:jc w:val="center"/>
              <w:rPr>
                <w:rFonts w:ascii="Arial" w:hAnsi="Arial" w:cs="Arial"/>
                <w:sz w:val="20"/>
                <w:szCs w:val="20"/>
              </w:rPr>
            </w:pPr>
            <w:r w:rsidRPr="001D26A4">
              <w:rPr>
                <w:rFonts w:ascii="Arial" w:hAnsi="Arial" w:cs="Arial"/>
                <w:sz w:val="20"/>
                <w:szCs w:val="20"/>
              </w:rPr>
              <w:t>2</w:t>
            </w:r>
          </w:p>
        </w:tc>
        <w:tc>
          <w:tcPr>
            <w:tcW w:w="1409" w:type="pct"/>
            <w:tcBorders>
              <w:top w:val="single" w:sz="2" w:space="0" w:color="auto"/>
              <w:left w:val="single" w:sz="2" w:space="0" w:color="auto"/>
              <w:bottom w:val="nil"/>
              <w:right w:val="single" w:sz="2" w:space="0" w:color="auto"/>
            </w:tcBorders>
          </w:tcPr>
          <w:p w14:paraId="32A541CC" w14:textId="77777777" w:rsidR="00927581" w:rsidRPr="00927581" w:rsidRDefault="00927581" w:rsidP="009A19BF">
            <w:pPr>
              <w:spacing w:before="120"/>
              <w:rPr>
                <w:rFonts w:ascii="Arial" w:hAnsi="Arial" w:cs="Arial"/>
                <w:sz w:val="20"/>
                <w:szCs w:val="20"/>
                <w:lang w:val="en-US"/>
              </w:rPr>
            </w:pPr>
            <w:r w:rsidRPr="001D26A4">
              <w:rPr>
                <w:rFonts w:ascii="Arial" w:hAnsi="Arial" w:cs="Arial"/>
                <w:sz w:val="20"/>
                <w:szCs w:val="20"/>
              </w:rPr>
              <w:t>Sai số vị trí của các khối vây</w:t>
            </w:r>
            <w:r>
              <w:rPr>
                <w:rFonts w:ascii="Arial" w:hAnsi="Arial" w:cs="Arial"/>
                <w:sz w:val="20"/>
                <w:szCs w:val="20"/>
                <w:lang w:val="en-US"/>
              </w:rPr>
              <w:t xml:space="preserve"> </w:t>
            </w:r>
            <w:r w:rsidRPr="001D26A4">
              <w:rPr>
                <w:rFonts w:ascii="Arial" w:hAnsi="Arial" w:cs="Arial"/>
                <w:sz w:val="20"/>
                <w:szCs w:val="20"/>
              </w:rPr>
              <w:t>ô theo mặt</w:t>
            </w:r>
            <w:r>
              <w:rPr>
                <w:rFonts w:ascii="Arial" w:hAnsi="Arial" w:cs="Arial"/>
                <w:sz w:val="20"/>
                <w:szCs w:val="20"/>
                <w:lang w:val="en-US"/>
              </w:rPr>
              <w:t xml:space="preserve"> </w:t>
            </w:r>
            <w:r w:rsidRPr="001D26A4">
              <w:rPr>
                <w:rFonts w:ascii="Arial" w:hAnsi="Arial" w:cs="Arial"/>
                <w:sz w:val="20"/>
                <w:szCs w:val="20"/>
              </w:rPr>
              <w:t>b</w:t>
            </w:r>
            <w:r>
              <w:rPr>
                <w:rFonts w:ascii="Arial" w:hAnsi="Arial" w:cs="Arial"/>
                <w:sz w:val="20"/>
                <w:szCs w:val="20"/>
                <w:lang w:val="en-US"/>
              </w:rPr>
              <w:t>ằ</w:t>
            </w:r>
            <w:r w:rsidRPr="001D26A4">
              <w:rPr>
                <w:rFonts w:ascii="Arial" w:hAnsi="Arial" w:cs="Arial"/>
                <w:sz w:val="20"/>
                <w:szCs w:val="20"/>
              </w:rPr>
              <w:t>ng trước khi đóng Cọc ván ống thép:</w:t>
            </w:r>
          </w:p>
        </w:tc>
        <w:tc>
          <w:tcPr>
            <w:tcW w:w="762" w:type="pct"/>
            <w:tcBorders>
              <w:top w:val="single" w:sz="2" w:space="0" w:color="auto"/>
              <w:left w:val="single" w:sz="2" w:space="0" w:color="auto"/>
              <w:bottom w:val="nil"/>
              <w:right w:val="single" w:sz="2" w:space="0" w:color="auto"/>
            </w:tcBorders>
          </w:tcPr>
          <w:p w14:paraId="08D9F120" w14:textId="77777777" w:rsidR="00927581" w:rsidRPr="001D26A4" w:rsidRDefault="00927581" w:rsidP="009A19BF">
            <w:pPr>
              <w:spacing w:before="120"/>
              <w:jc w:val="center"/>
              <w:rPr>
                <w:rFonts w:ascii="Arial" w:hAnsi="Arial" w:cs="Arial"/>
                <w:sz w:val="20"/>
                <w:szCs w:val="20"/>
              </w:rPr>
            </w:pPr>
          </w:p>
        </w:tc>
        <w:tc>
          <w:tcPr>
            <w:tcW w:w="1323" w:type="pct"/>
            <w:tcBorders>
              <w:top w:val="single" w:sz="2" w:space="0" w:color="auto"/>
              <w:left w:val="single" w:sz="2" w:space="0" w:color="auto"/>
              <w:bottom w:val="nil"/>
              <w:right w:val="single" w:sz="2" w:space="0" w:color="auto"/>
            </w:tcBorders>
          </w:tcPr>
          <w:p w14:paraId="2C040D14" w14:textId="77777777" w:rsidR="00927581" w:rsidRPr="001D26A4" w:rsidRDefault="00927581" w:rsidP="009A19BF">
            <w:pPr>
              <w:spacing w:before="120"/>
              <w:rPr>
                <w:rFonts w:ascii="Arial" w:hAnsi="Arial" w:cs="Arial"/>
                <w:sz w:val="20"/>
                <w:szCs w:val="20"/>
              </w:rPr>
            </w:pPr>
          </w:p>
        </w:tc>
        <w:tc>
          <w:tcPr>
            <w:tcW w:w="1212" w:type="pct"/>
            <w:vMerge w:val="restart"/>
            <w:tcBorders>
              <w:top w:val="single" w:sz="2" w:space="0" w:color="auto"/>
              <w:left w:val="single" w:sz="2" w:space="0" w:color="auto"/>
              <w:bottom w:val="single" w:sz="2" w:space="0" w:color="auto"/>
              <w:right w:val="single" w:sz="2" w:space="0" w:color="auto"/>
            </w:tcBorders>
          </w:tcPr>
          <w:p w14:paraId="32767170" w14:textId="77777777" w:rsidR="00927581" w:rsidRPr="001D26A4" w:rsidRDefault="00927581" w:rsidP="009A19BF">
            <w:pPr>
              <w:spacing w:before="120"/>
              <w:rPr>
                <w:rFonts w:ascii="Arial" w:hAnsi="Arial" w:cs="Arial"/>
                <w:sz w:val="20"/>
                <w:szCs w:val="20"/>
              </w:rPr>
            </w:pPr>
            <w:r w:rsidRPr="001D26A4">
              <w:rPr>
                <w:rFonts w:ascii="Arial" w:hAnsi="Arial" w:cs="Arial"/>
                <w:sz w:val="20"/>
                <w:szCs w:val="20"/>
              </w:rPr>
              <w:t xml:space="preserve">Kiểm tra trắc đạc và đo theo 4 điểm đầu </w:t>
            </w:r>
            <w:r>
              <w:rPr>
                <w:rFonts w:ascii="Arial" w:hAnsi="Arial" w:cs="Arial"/>
                <w:sz w:val="20"/>
                <w:szCs w:val="20"/>
              </w:rPr>
              <w:t>của</w:t>
            </w:r>
            <w:r w:rsidRPr="001D26A4">
              <w:rPr>
                <w:rFonts w:ascii="Arial" w:hAnsi="Arial" w:cs="Arial"/>
                <w:sz w:val="20"/>
                <w:szCs w:val="20"/>
              </w:rPr>
              <w:t xml:space="preserve"> các đường kính</w:t>
            </w:r>
            <w:r>
              <w:rPr>
                <w:rFonts w:ascii="Arial" w:hAnsi="Arial" w:cs="Arial"/>
                <w:sz w:val="20"/>
                <w:szCs w:val="20"/>
                <w:lang w:val="en-US"/>
              </w:rPr>
              <w:t xml:space="preserve"> </w:t>
            </w:r>
            <w:r w:rsidRPr="001D26A4">
              <w:rPr>
                <w:rFonts w:ascii="Arial" w:hAnsi="Arial" w:cs="Arial"/>
                <w:sz w:val="20"/>
                <w:szCs w:val="20"/>
              </w:rPr>
              <w:t>tại cao trình đỉnh khối và cao trình đáy.</w:t>
            </w:r>
          </w:p>
        </w:tc>
      </w:tr>
      <w:tr w:rsidR="00927581" w:rsidRPr="001D26A4" w14:paraId="1E8DFC26" w14:textId="77777777">
        <w:tc>
          <w:tcPr>
            <w:tcW w:w="294" w:type="pct"/>
            <w:tcBorders>
              <w:top w:val="nil"/>
              <w:left w:val="single" w:sz="2" w:space="0" w:color="auto"/>
              <w:bottom w:val="nil"/>
              <w:right w:val="single" w:sz="2" w:space="0" w:color="auto"/>
            </w:tcBorders>
          </w:tcPr>
          <w:p w14:paraId="3803DABF" w14:textId="77777777" w:rsidR="00927581" w:rsidRPr="001D26A4" w:rsidRDefault="00927581" w:rsidP="009A19BF">
            <w:pPr>
              <w:spacing w:before="120"/>
              <w:jc w:val="center"/>
              <w:rPr>
                <w:rFonts w:ascii="Arial" w:hAnsi="Arial" w:cs="Arial"/>
                <w:sz w:val="20"/>
                <w:szCs w:val="20"/>
              </w:rPr>
            </w:pPr>
          </w:p>
        </w:tc>
        <w:tc>
          <w:tcPr>
            <w:tcW w:w="1409" w:type="pct"/>
            <w:tcBorders>
              <w:top w:val="nil"/>
              <w:left w:val="single" w:sz="2" w:space="0" w:color="auto"/>
              <w:bottom w:val="nil"/>
              <w:right w:val="single" w:sz="2" w:space="0" w:color="auto"/>
            </w:tcBorders>
          </w:tcPr>
          <w:p w14:paraId="06EB95BA" w14:textId="77777777" w:rsidR="00927581" w:rsidRPr="001D26A4" w:rsidRDefault="00927581" w:rsidP="009A19BF">
            <w:pPr>
              <w:spacing w:before="120"/>
              <w:rPr>
                <w:rFonts w:ascii="Arial" w:hAnsi="Arial" w:cs="Arial"/>
                <w:sz w:val="20"/>
                <w:szCs w:val="20"/>
              </w:rPr>
            </w:pPr>
            <w:r w:rsidRPr="001D26A4">
              <w:rPr>
                <w:rFonts w:ascii="Arial" w:hAnsi="Arial" w:cs="Arial"/>
                <w:sz w:val="20"/>
                <w:szCs w:val="20"/>
              </w:rPr>
              <w:t>So với trục thiết kế</w:t>
            </w:r>
          </w:p>
        </w:tc>
        <w:tc>
          <w:tcPr>
            <w:tcW w:w="762" w:type="pct"/>
            <w:tcBorders>
              <w:top w:val="nil"/>
              <w:left w:val="single" w:sz="2" w:space="0" w:color="auto"/>
              <w:bottom w:val="nil"/>
              <w:right w:val="single" w:sz="2" w:space="0" w:color="auto"/>
            </w:tcBorders>
          </w:tcPr>
          <w:p w14:paraId="16DBA6DD" w14:textId="77777777" w:rsidR="00927581" w:rsidRDefault="00927581" w:rsidP="009A19BF">
            <w:pPr>
              <w:spacing w:before="120"/>
              <w:jc w:val="center"/>
              <w:rPr>
                <w:rFonts w:ascii="Arial" w:hAnsi="Arial" w:cs="Arial"/>
                <w:sz w:val="20"/>
                <w:szCs w:val="20"/>
                <w:lang w:val="en-US"/>
              </w:rPr>
            </w:pPr>
            <w:r>
              <w:rPr>
                <w:rFonts w:ascii="Arial" w:hAnsi="Arial" w:cs="Arial"/>
                <w:sz w:val="20"/>
                <w:szCs w:val="20"/>
                <w:lang w:val="en-US"/>
              </w:rPr>
              <w:t>≤</w:t>
            </w:r>
            <w:r w:rsidRPr="001D26A4">
              <w:rPr>
                <w:rFonts w:ascii="Arial" w:hAnsi="Arial" w:cs="Arial"/>
                <w:sz w:val="20"/>
                <w:szCs w:val="20"/>
              </w:rPr>
              <w:t xml:space="preserve"> 50 mm</w:t>
            </w:r>
          </w:p>
        </w:tc>
        <w:tc>
          <w:tcPr>
            <w:tcW w:w="1323" w:type="pct"/>
            <w:tcBorders>
              <w:top w:val="nil"/>
              <w:left w:val="single" w:sz="2" w:space="0" w:color="auto"/>
              <w:bottom w:val="nil"/>
              <w:right w:val="single" w:sz="2" w:space="0" w:color="auto"/>
            </w:tcBorders>
          </w:tcPr>
          <w:p w14:paraId="039D18CC" w14:textId="77777777" w:rsidR="00927581" w:rsidRDefault="00927581" w:rsidP="009A19BF">
            <w:pPr>
              <w:spacing w:before="120"/>
              <w:rPr>
                <w:rFonts w:ascii="Arial" w:hAnsi="Arial" w:cs="Arial"/>
                <w:sz w:val="20"/>
                <w:szCs w:val="20"/>
                <w:lang w:val="en-US"/>
              </w:rPr>
            </w:pPr>
            <w:r w:rsidRPr="001D26A4">
              <w:rPr>
                <w:rFonts w:ascii="Arial" w:hAnsi="Arial" w:cs="Arial"/>
                <w:sz w:val="20"/>
                <w:szCs w:val="20"/>
              </w:rPr>
              <w:t>Từng khối vây ô</w:t>
            </w:r>
          </w:p>
        </w:tc>
        <w:tc>
          <w:tcPr>
            <w:tcW w:w="1212" w:type="pct"/>
            <w:vMerge/>
            <w:tcBorders>
              <w:top w:val="single" w:sz="2" w:space="0" w:color="auto"/>
              <w:left w:val="single" w:sz="2" w:space="0" w:color="auto"/>
              <w:bottom w:val="nil"/>
              <w:right w:val="single" w:sz="2" w:space="0" w:color="auto"/>
            </w:tcBorders>
          </w:tcPr>
          <w:p w14:paraId="3CCCF98A" w14:textId="77777777" w:rsidR="00927581" w:rsidRPr="001D26A4" w:rsidRDefault="00927581" w:rsidP="009A19BF">
            <w:pPr>
              <w:spacing w:before="120"/>
              <w:rPr>
                <w:rFonts w:ascii="Arial" w:hAnsi="Arial" w:cs="Arial"/>
                <w:sz w:val="20"/>
                <w:szCs w:val="20"/>
              </w:rPr>
            </w:pPr>
          </w:p>
        </w:tc>
      </w:tr>
      <w:tr w:rsidR="00AF6135" w:rsidRPr="001D26A4" w14:paraId="14B3CADE" w14:textId="77777777">
        <w:tc>
          <w:tcPr>
            <w:tcW w:w="294" w:type="pct"/>
            <w:tcBorders>
              <w:top w:val="nil"/>
              <w:left w:val="single" w:sz="2" w:space="0" w:color="auto"/>
              <w:bottom w:val="single" w:sz="2" w:space="0" w:color="auto"/>
              <w:right w:val="single" w:sz="2" w:space="0" w:color="auto"/>
            </w:tcBorders>
          </w:tcPr>
          <w:p w14:paraId="480F0F8D" w14:textId="77777777" w:rsidR="00AF6135" w:rsidRPr="001D26A4" w:rsidRDefault="00AF6135" w:rsidP="009A19BF">
            <w:pPr>
              <w:spacing w:before="120"/>
              <w:jc w:val="center"/>
              <w:rPr>
                <w:rFonts w:ascii="Arial" w:hAnsi="Arial" w:cs="Arial"/>
                <w:sz w:val="20"/>
                <w:szCs w:val="20"/>
              </w:rPr>
            </w:pPr>
          </w:p>
        </w:tc>
        <w:tc>
          <w:tcPr>
            <w:tcW w:w="1409" w:type="pct"/>
            <w:tcBorders>
              <w:top w:val="nil"/>
              <w:left w:val="single" w:sz="2" w:space="0" w:color="auto"/>
              <w:bottom w:val="single" w:sz="2" w:space="0" w:color="auto"/>
              <w:right w:val="single" w:sz="2" w:space="0" w:color="auto"/>
            </w:tcBorders>
          </w:tcPr>
          <w:p w14:paraId="04D47496"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Khoảng h</w:t>
            </w:r>
            <w:r w:rsidR="00A515C1">
              <w:rPr>
                <w:rFonts w:ascii="Arial" w:hAnsi="Arial" w:cs="Arial"/>
                <w:sz w:val="20"/>
                <w:szCs w:val="20"/>
                <w:lang w:val="en-US"/>
              </w:rPr>
              <w:t>ở</w:t>
            </w:r>
            <w:r w:rsidRPr="001D26A4">
              <w:rPr>
                <w:rFonts w:ascii="Arial" w:hAnsi="Arial" w:cs="Arial"/>
                <w:sz w:val="20"/>
                <w:szCs w:val="20"/>
              </w:rPr>
              <w:t xml:space="preserve"> giữa các khối liền nhau</w:t>
            </w:r>
          </w:p>
        </w:tc>
        <w:tc>
          <w:tcPr>
            <w:tcW w:w="762" w:type="pct"/>
            <w:tcBorders>
              <w:top w:val="nil"/>
              <w:left w:val="single" w:sz="2" w:space="0" w:color="auto"/>
              <w:bottom w:val="single" w:sz="2" w:space="0" w:color="auto"/>
              <w:right w:val="single" w:sz="2" w:space="0" w:color="auto"/>
            </w:tcBorders>
          </w:tcPr>
          <w:p w14:paraId="6589423B" w14:textId="77777777" w:rsidR="00AF6135" w:rsidRPr="001D26A4" w:rsidRDefault="00A515C1" w:rsidP="009A19BF">
            <w:pPr>
              <w:spacing w:before="120"/>
              <w:jc w:val="center"/>
              <w:rPr>
                <w:rFonts w:ascii="Arial" w:hAnsi="Arial" w:cs="Arial"/>
                <w:sz w:val="20"/>
                <w:szCs w:val="20"/>
              </w:rPr>
            </w:pPr>
            <w:r>
              <w:rPr>
                <w:rFonts w:ascii="Arial" w:hAnsi="Arial" w:cs="Arial"/>
                <w:sz w:val="20"/>
                <w:szCs w:val="20"/>
                <w:lang w:val="en-US"/>
              </w:rPr>
              <w:t>≤</w:t>
            </w:r>
            <w:r w:rsidR="00AF6135" w:rsidRPr="001D26A4">
              <w:rPr>
                <w:rFonts w:ascii="Arial" w:hAnsi="Arial" w:cs="Arial"/>
                <w:sz w:val="20"/>
                <w:szCs w:val="20"/>
              </w:rPr>
              <w:t xml:space="preserve"> 50 mm</w:t>
            </w:r>
          </w:p>
        </w:tc>
        <w:tc>
          <w:tcPr>
            <w:tcW w:w="1323" w:type="pct"/>
            <w:tcBorders>
              <w:top w:val="nil"/>
              <w:left w:val="single" w:sz="2" w:space="0" w:color="auto"/>
              <w:bottom w:val="single" w:sz="2" w:space="0" w:color="auto"/>
              <w:right w:val="single" w:sz="2" w:space="0" w:color="auto"/>
            </w:tcBorders>
          </w:tcPr>
          <w:p w14:paraId="5DBEC3E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1212" w:type="pct"/>
            <w:tcBorders>
              <w:top w:val="nil"/>
              <w:left w:val="single" w:sz="2" w:space="0" w:color="auto"/>
              <w:bottom w:val="single" w:sz="2" w:space="0" w:color="auto"/>
              <w:right w:val="single" w:sz="2" w:space="0" w:color="auto"/>
            </w:tcBorders>
          </w:tcPr>
          <w:p w14:paraId="7A6F238D"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r w:rsidR="00AF6135" w:rsidRPr="001D26A4" w14:paraId="2B254BEB" w14:textId="77777777">
        <w:tc>
          <w:tcPr>
            <w:tcW w:w="294" w:type="pct"/>
            <w:tcBorders>
              <w:top w:val="single" w:sz="2" w:space="0" w:color="auto"/>
              <w:left w:val="single" w:sz="2" w:space="0" w:color="auto"/>
              <w:bottom w:val="nil"/>
              <w:right w:val="single" w:sz="2" w:space="0" w:color="auto"/>
            </w:tcBorders>
          </w:tcPr>
          <w:p w14:paraId="507A56D4"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3</w:t>
            </w:r>
          </w:p>
        </w:tc>
        <w:tc>
          <w:tcPr>
            <w:tcW w:w="1409" w:type="pct"/>
            <w:tcBorders>
              <w:top w:val="single" w:sz="2" w:space="0" w:color="auto"/>
              <w:left w:val="single" w:sz="2" w:space="0" w:color="auto"/>
              <w:bottom w:val="nil"/>
              <w:right w:val="single" w:sz="2" w:space="0" w:color="auto"/>
            </w:tcBorders>
          </w:tcPr>
          <w:p w14:paraId="0061D4F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Sự thay đổi của các đặt trưng đất</w:t>
            </w:r>
            <w:r w:rsidR="00A515C1">
              <w:rPr>
                <w:rFonts w:ascii="Arial" w:hAnsi="Arial" w:cs="Arial"/>
                <w:sz w:val="20"/>
                <w:szCs w:val="20"/>
                <w:lang w:val="en-US"/>
              </w:rPr>
              <w:t xml:space="preserve"> </w:t>
            </w:r>
            <w:r w:rsidRPr="001D26A4">
              <w:rPr>
                <w:rFonts w:ascii="Arial" w:hAnsi="Arial" w:cs="Arial"/>
                <w:sz w:val="20"/>
                <w:szCs w:val="20"/>
              </w:rPr>
              <w:t>đắp</w:t>
            </w:r>
          </w:p>
        </w:tc>
        <w:tc>
          <w:tcPr>
            <w:tcW w:w="762" w:type="pct"/>
            <w:tcBorders>
              <w:top w:val="single" w:sz="2" w:space="0" w:color="auto"/>
              <w:left w:val="single" w:sz="2" w:space="0" w:color="auto"/>
              <w:bottom w:val="nil"/>
              <w:right w:val="single" w:sz="2" w:space="0" w:color="auto"/>
            </w:tcBorders>
          </w:tcPr>
          <w:p w14:paraId="4434BCCF" w14:textId="77777777" w:rsidR="00AF6135" w:rsidRPr="001D26A4" w:rsidRDefault="00AF6135" w:rsidP="009A19BF">
            <w:pPr>
              <w:spacing w:before="120"/>
              <w:jc w:val="center"/>
              <w:rPr>
                <w:rFonts w:ascii="Arial" w:hAnsi="Arial" w:cs="Arial"/>
                <w:sz w:val="20"/>
                <w:szCs w:val="20"/>
              </w:rPr>
            </w:pPr>
          </w:p>
        </w:tc>
        <w:tc>
          <w:tcPr>
            <w:tcW w:w="1323" w:type="pct"/>
            <w:tcBorders>
              <w:top w:val="single" w:sz="2" w:space="0" w:color="auto"/>
              <w:left w:val="single" w:sz="2" w:space="0" w:color="auto"/>
              <w:bottom w:val="nil"/>
              <w:right w:val="single" w:sz="2" w:space="0" w:color="auto"/>
            </w:tcBorders>
          </w:tcPr>
          <w:p w14:paraId="363C354E" w14:textId="77777777" w:rsidR="00AF6135" w:rsidRPr="001D26A4" w:rsidRDefault="00AF6135" w:rsidP="009A19BF">
            <w:pPr>
              <w:spacing w:before="120"/>
              <w:rPr>
                <w:rFonts w:ascii="Arial" w:hAnsi="Arial" w:cs="Arial"/>
                <w:sz w:val="20"/>
                <w:szCs w:val="20"/>
              </w:rPr>
            </w:pPr>
          </w:p>
        </w:tc>
        <w:tc>
          <w:tcPr>
            <w:tcW w:w="1212" w:type="pct"/>
            <w:tcBorders>
              <w:top w:val="single" w:sz="2" w:space="0" w:color="auto"/>
              <w:left w:val="single" w:sz="2" w:space="0" w:color="auto"/>
              <w:bottom w:val="nil"/>
              <w:right w:val="single" w:sz="2" w:space="0" w:color="auto"/>
            </w:tcBorders>
          </w:tcPr>
          <w:p w14:paraId="3ED5CCF9" w14:textId="77777777" w:rsidR="00AF6135" w:rsidRPr="001D26A4" w:rsidRDefault="00AF6135" w:rsidP="009A19BF">
            <w:pPr>
              <w:spacing w:before="120"/>
              <w:rPr>
                <w:rFonts w:ascii="Arial" w:hAnsi="Arial" w:cs="Arial"/>
                <w:sz w:val="20"/>
                <w:szCs w:val="20"/>
              </w:rPr>
            </w:pPr>
          </w:p>
        </w:tc>
      </w:tr>
      <w:tr w:rsidR="00AF6135" w:rsidRPr="001D26A4" w14:paraId="3E6B5B25" w14:textId="77777777">
        <w:tc>
          <w:tcPr>
            <w:tcW w:w="294" w:type="pct"/>
            <w:tcBorders>
              <w:top w:val="nil"/>
              <w:left w:val="single" w:sz="2" w:space="0" w:color="auto"/>
              <w:bottom w:val="nil"/>
              <w:right w:val="single" w:sz="2" w:space="0" w:color="auto"/>
            </w:tcBorders>
          </w:tcPr>
          <w:p w14:paraId="50DE3995" w14:textId="77777777" w:rsidR="00AF6135" w:rsidRPr="001D26A4" w:rsidRDefault="00AF6135" w:rsidP="009A19BF">
            <w:pPr>
              <w:spacing w:before="120"/>
              <w:jc w:val="center"/>
              <w:rPr>
                <w:rFonts w:ascii="Arial" w:hAnsi="Arial" w:cs="Arial"/>
                <w:sz w:val="20"/>
                <w:szCs w:val="20"/>
              </w:rPr>
            </w:pPr>
          </w:p>
        </w:tc>
        <w:tc>
          <w:tcPr>
            <w:tcW w:w="1409" w:type="pct"/>
            <w:tcBorders>
              <w:top w:val="nil"/>
              <w:left w:val="single" w:sz="2" w:space="0" w:color="auto"/>
              <w:bottom w:val="nil"/>
              <w:right w:val="single" w:sz="2" w:space="0" w:color="auto"/>
            </w:tcBorders>
          </w:tcPr>
          <w:p w14:paraId="7853E058"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Giảm góc ma sát trong</w:t>
            </w:r>
          </w:p>
        </w:tc>
        <w:tc>
          <w:tcPr>
            <w:tcW w:w="762" w:type="pct"/>
            <w:tcBorders>
              <w:top w:val="nil"/>
              <w:left w:val="single" w:sz="2" w:space="0" w:color="auto"/>
              <w:bottom w:val="nil"/>
              <w:right w:val="single" w:sz="2" w:space="0" w:color="auto"/>
            </w:tcBorders>
          </w:tcPr>
          <w:p w14:paraId="44D27A4B" w14:textId="77777777" w:rsidR="00AF6135" w:rsidRPr="001D26A4" w:rsidRDefault="00A515C1" w:rsidP="009A19BF">
            <w:pPr>
              <w:spacing w:before="120"/>
              <w:jc w:val="center"/>
              <w:rPr>
                <w:rFonts w:ascii="Arial" w:hAnsi="Arial" w:cs="Arial"/>
                <w:sz w:val="20"/>
                <w:szCs w:val="20"/>
              </w:rPr>
            </w:pPr>
            <w:r>
              <w:rPr>
                <w:rFonts w:ascii="Arial" w:hAnsi="Arial" w:cs="Arial"/>
                <w:sz w:val="20"/>
                <w:szCs w:val="20"/>
                <w:lang w:val="en-US"/>
              </w:rPr>
              <w:t>≤</w:t>
            </w:r>
            <w:r w:rsidR="00AF6135" w:rsidRPr="001D26A4">
              <w:rPr>
                <w:rFonts w:ascii="Arial" w:hAnsi="Arial" w:cs="Arial"/>
                <w:sz w:val="20"/>
                <w:szCs w:val="20"/>
              </w:rPr>
              <w:t xml:space="preserve"> 2 grad</w:t>
            </w:r>
          </w:p>
        </w:tc>
        <w:tc>
          <w:tcPr>
            <w:tcW w:w="1323" w:type="pct"/>
            <w:tcBorders>
              <w:top w:val="nil"/>
              <w:left w:val="single" w:sz="2" w:space="0" w:color="auto"/>
              <w:bottom w:val="nil"/>
              <w:right w:val="single" w:sz="2" w:space="0" w:color="auto"/>
            </w:tcBorders>
          </w:tcPr>
          <w:p w14:paraId="59AA5F7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Một mẫu trên 1 m chiều cao đất đắp nhưng không nhỏ hơn 500 m</w:t>
            </w:r>
            <w:r w:rsidRPr="00A515C1">
              <w:rPr>
                <w:rFonts w:ascii="Arial" w:hAnsi="Arial" w:cs="Arial"/>
                <w:sz w:val="20"/>
                <w:szCs w:val="20"/>
                <w:vertAlign w:val="superscript"/>
              </w:rPr>
              <w:t>3</w:t>
            </w:r>
          </w:p>
        </w:tc>
        <w:tc>
          <w:tcPr>
            <w:tcW w:w="1212" w:type="pct"/>
            <w:tcBorders>
              <w:top w:val="nil"/>
              <w:left w:val="single" w:sz="2" w:space="0" w:color="auto"/>
              <w:bottom w:val="nil"/>
              <w:right w:val="single" w:sz="2" w:space="0" w:color="auto"/>
            </w:tcBorders>
          </w:tcPr>
          <w:p w14:paraId="781E533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Kiểm tra trong phòng</w:t>
            </w:r>
            <w:r w:rsidR="00A515C1">
              <w:rPr>
                <w:rFonts w:ascii="Arial" w:hAnsi="Arial" w:cs="Arial"/>
                <w:sz w:val="20"/>
                <w:szCs w:val="20"/>
                <w:lang w:val="en-US"/>
              </w:rPr>
              <w:t xml:space="preserve"> </w:t>
            </w:r>
            <w:r w:rsidRPr="001D26A4">
              <w:rPr>
                <w:rFonts w:ascii="Arial" w:hAnsi="Arial" w:cs="Arial"/>
                <w:sz w:val="20"/>
                <w:szCs w:val="20"/>
              </w:rPr>
              <w:t>thí nghiệm</w:t>
            </w:r>
          </w:p>
        </w:tc>
      </w:tr>
      <w:tr w:rsidR="00AF6135" w:rsidRPr="001D26A4" w14:paraId="677AC81E" w14:textId="77777777">
        <w:tc>
          <w:tcPr>
            <w:tcW w:w="294" w:type="pct"/>
            <w:tcBorders>
              <w:top w:val="nil"/>
              <w:left w:val="single" w:sz="2" w:space="0" w:color="auto"/>
              <w:bottom w:val="single" w:sz="2" w:space="0" w:color="auto"/>
              <w:right w:val="single" w:sz="2" w:space="0" w:color="auto"/>
            </w:tcBorders>
          </w:tcPr>
          <w:p w14:paraId="37945F27" w14:textId="77777777" w:rsidR="00AF6135" w:rsidRPr="001D26A4" w:rsidRDefault="00AF6135" w:rsidP="009A19BF">
            <w:pPr>
              <w:spacing w:before="120"/>
              <w:jc w:val="center"/>
              <w:rPr>
                <w:rFonts w:ascii="Arial" w:hAnsi="Arial" w:cs="Arial"/>
                <w:sz w:val="20"/>
                <w:szCs w:val="20"/>
              </w:rPr>
            </w:pPr>
          </w:p>
        </w:tc>
        <w:tc>
          <w:tcPr>
            <w:tcW w:w="1409" w:type="pct"/>
            <w:tcBorders>
              <w:top w:val="nil"/>
              <w:left w:val="single" w:sz="2" w:space="0" w:color="auto"/>
              <w:bottom w:val="single" w:sz="2" w:space="0" w:color="auto"/>
              <w:right w:val="single" w:sz="2" w:space="0" w:color="auto"/>
            </w:tcBorders>
          </w:tcPr>
          <w:p w14:paraId="5213244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Giảm độ chặt tương đối</w:t>
            </w:r>
          </w:p>
        </w:tc>
        <w:tc>
          <w:tcPr>
            <w:tcW w:w="762" w:type="pct"/>
            <w:tcBorders>
              <w:top w:val="nil"/>
              <w:left w:val="single" w:sz="2" w:space="0" w:color="auto"/>
              <w:bottom w:val="single" w:sz="2" w:space="0" w:color="auto"/>
              <w:right w:val="single" w:sz="2" w:space="0" w:color="auto"/>
            </w:tcBorders>
          </w:tcPr>
          <w:p w14:paraId="43645C3D" w14:textId="77777777" w:rsidR="00AF6135" w:rsidRPr="001D26A4" w:rsidRDefault="00A515C1" w:rsidP="009A19BF">
            <w:pPr>
              <w:spacing w:before="120"/>
              <w:jc w:val="center"/>
              <w:rPr>
                <w:rFonts w:ascii="Arial" w:hAnsi="Arial" w:cs="Arial"/>
                <w:sz w:val="20"/>
                <w:szCs w:val="20"/>
              </w:rPr>
            </w:pPr>
            <w:r>
              <w:rPr>
                <w:rFonts w:ascii="Arial" w:hAnsi="Arial" w:cs="Arial"/>
                <w:sz w:val="20"/>
                <w:szCs w:val="20"/>
                <w:lang w:val="en-US"/>
              </w:rPr>
              <w:t>≤</w:t>
            </w:r>
            <w:r w:rsidR="00AF6135" w:rsidRPr="001D26A4">
              <w:rPr>
                <w:rFonts w:ascii="Arial" w:hAnsi="Arial" w:cs="Arial"/>
                <w:sz w:val="20"/>
                <w:szCs w:val="20"/>
              </w:rPr>
              <w:t xml:space="preserve"> 10 %</w:t>
            </w:r>
          </w:p>
        </w:tc>
        <w:tc>
          <w:tcPr>
            <w:tcW w:w="1323" w:type="pct"/>
            <w:tcBorders>
              <w:top w:val="nil"/>
              <w:left w:val="single" w:sz="2" w:space="0" w:color="auto"/>
              <w:bottom w:val="single" w:sz="2" w:space="0" w:color="auto"/>
              <w:right w:val="single" w:sz="2" w:space="0" w:color="auto"/>
            </w:tcBorders>
          </w:tcPr>
          <w:p w14:paraId="7C3367D3"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c>
          <w:tcPr>
            <w:tcW w:w="1212" w:type="pct"/>
            <w:tcBorders>
              <w:top w:val="nil"/>
              <w:left w:val="single" w:sz="2" w:space="0" w:color="auto"/>
              <w:bottom w:val="single" w:sz="2" w:space="0" w:color="auto"/>
              <w:right w:val="single" w:sz="2" w:space="0" w:color="auto"/>
            </w:tcBorders>
          </w:tcPr>
          <w:p w14:paraId="5B22F76C"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nt</w:t>
            </w:r>
          </w:p>
        </w:tc>
      </w:tr>
    </w:tbl>
    <w:p w14:paraId="6C5C179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CHÚ THÍCH: Các sai số về đặc trưng đất đắp không cho phép lớn hơn 10 % tổng số mẫu thử.</w:t>
      </w:r>
    </w:p>
    <w:p w14:paraId="2401DCE4" w14:textId="77777777" w:rsidR="00AF6135" w:rsidRPr="00DF24FF" w:rsidRDefault="00987A67" w:rsidP="009A19BF">
      <w:pPr>
        <w:spacing w:before="120"/>
        <w:rPr>
          <w:rFonts w:ascii="Arial" w:hAnsi="Arial" w:cs="Arial"/>
          <w:b/>
          <w:bCs/>
          <w:sz w:val="20"/>
          <w:szCs w:val="20"/>
        </w:rPr>
      </w:pPr>
      <w:bookmarkStart w:id="20" w:name="dieu_9_4"/>
      <w:r w:rsidRPr="00987A67">
        <w:rPr>
          <w:rFonts w:ascii="Arial" w:hAnsi="Arial" w:cs="Arial"/>
          <w:b/>
          <w:bCs/>
          <w:sz w:val="20"/>
          <w:szCs w:val="20"/>
        </w:rPr>
        <w:t>9.4. Bến liền bờ có thiết bị neo trượt</w:t>
      </w:r>
      <w:bookmarkEnd w:id="20"/>
    </w:p>
    <w:p w14:paraId="7683D2FE" w14:textId="77777777" w:rsidR="00AF6135" w:rsidRPr="001D26A4" w:rsidRDefault="001D26A4" w:rsidP="009A19BF">
      <w:pPr>
        <w:spacing w:before="120"/>
        <w:rPr>
          <w:rFonts w:ascii="Arial" w:hAnsi="Arial" w:cs="Arial"/>
          <w:sz w:val="20"/>
          <w:szCs w:val="20"/>
        </w:rPr>
      </w:pPr>
      <w:r w:rsidRPr="00DF24FF">
        <w:rPr>
          <w:rFonts w:ascii="Arial" w:hAnsi="Arial" w:cs="Arial"/>
          <w:b/>
          <w:bCs/>
          <w:sz w:val="20"/>
          <w:szCs w:val="20"/>
        </w:rPr>
        <w:t>9.4.1</w:t>
      </w:r>
      <w:r w:rsidR="00DF24FF">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Chỉ thực hiện việc đóng các khối cừ sau khi đã hoàn thành việc lắp dựng.</w:t>
      </w:r>
    </w:p>
    <w:p w14:paraId="3A42550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lastRenderedPageBreak/>
        <w:t>Hạ khối cừ vây ô hợp lý nhất là tiến hành đồng thời theo toàn bộ chu vi của nó với sự bố trí đủ số lượng của búa rung hoặc búa chấn động có trang bị các đầu th</w:t>
      </w:r>
      <w:r w:rsidR="00DF24FF">
        <w:rPr>
          <w:rFonts w:ascii="Arial" w:hAnsi="Arial" w:cs="Arial"/>
          <w:sz w:val="20"/>
          <w:szCs w:val="20"/>
          <w:lang w:val="en-US"/>
        </w:rPr>
        <w:t>ủy</w:t>
      </w:r>
      <w:r w:rsidRPr="001D26A4">
        <w:rPr>
          <w:rFonts w:ascii="Arial" w:hAnsi="Arial" w:cs="Arial"/>
          <w:sz w:val="20"/>
          <w:szCs w:val="20"/>
        </w:rPr>
        <w:t xml:space="preserve"> lực.</w:t>
      </w:r>
    </w:p>
    <w:p w14:paraId="1DC3F596" w14:textId="77777777" w:rsidR="00AF6135" w:rsidRPr="001D26A4" w:rsidRDefault="001D26A4" w:rsidP="009A19BF">
      <w:pPr>
        <w:spacing w:before="120"/>
        <w:rPr>
          <w:rFonts w:ascii="Arial" w:hAnsi="Arial" w:cs="Arial"/>
          <w:sz w:val="20"/>
          <w:szCs w:val="20"/>
        </w:rPr>
      </w:pPr>
      <w:r w:rsidRPr="00DF24FF">
        <w:rPr>
          <w:rFonts w:ascii="Arial" w:hAnsi="Arial" w:cs="Arial"/>
          <w:b/>
          <w:bCs/>
          <w:sz w:val="20"/>
          <w:szCs w:val="20"/>
        </w:rPr>
        <w:t>9.4.2</w:t>
      </w:r>
      <w:r w:rsidR="00DF24FF">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Khi xây dựng các khối vây ô kiểu phân đoạn có các bản sườn trực tuyến, cho phép hạ cừ của khối tiếp theo sau khi đã đóng kín và hạ toàn bộ cừ của khối tổ ong trước</w:t>
      </w:r>
      <w:r w:rsidR="00927581">
        <w:rPr>
          <w:rFonts w:ascii="Arial" w:hAnsi="Arial" w:cs="Arial"/>
          <w:sz w:val="20"/>
          <w:szCs w:val="20"/>
          <w:lang w:val="en-US"/>
        </w:rPr>
        <w:t xml:space="preserve"> </w:t>
      </w:r>
      <w:r w:rsidR="00AF6135" w:rsidRPr="001D26A4">
        <w:rPr>
          <w:rFonts w:ascii="Arial" w:hAnsi="Arial" w:cs="Arial"/>
          <w:sz w:val="20"/>
          <w:szCs w:val="20"/>
        </w:rPr>
        <w:t>đó.</w:t>
      </w:r>
    </w:p>
    <w:p w14:paraId="01B13664" w14:textId="77777777" w:rsidR="00AF6135" w:rsidRPr="001D26A4" w:rsidRDefault="001D26A4" w:rsidP="009A19BF">
      <w:pPr>
        <w:spacing w:before="120"/>
        <w:rPr>
          <w:rFonts w:ascii="Arial" w:hAnsi="Arial" w:cs="Arial"/>
          <w:sz w:val="20"/>
          <w:szCs w:val="20"/>
        </w:rPr>
      </w:pPr>
      <w:r w:rsidRPr="00DF24FF">
        <w:rPr>
          <w:rFonts w:ascii="Arial" w:hAnsi="Arial" w:cs="Arial"/>
          <w:b/>
          <w:bCs/>
          <w:sz w:val="20"/>
          <w:szCs w:val="20"/>
        </w:rPr>
        <w:t>9.4.3</w:t>
      </w:r>
      <w:r w:rsidR="00DF24FF" w:rsidRPr="00DF24FF">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Sau khi đã hạ khối vây ô vào khối đất đắp cần kiểm tra bằng thợ lặn theo chu vi của khối.</w:t>
      </w:r>
    </w:p>
    <w:p w14:paraId="068044F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Nếu việc hạ cừ gặp khó khăn cần sử dụng thợ lặn moi lộ cừ ra để khả</w:t>
      </w:r>
      <w:r w:rsidR="00DF24FF">
        <w:rPr>
          <w:rFonts w:ascii="Arial" w:hAnsi="Arial" w:cs="Arial"/>
          <w:sz w:val="20"/>
          <w:szCs w:val="20"/>
        </w:rPr>
        <w:t>o sát t</w:t>
      </w:r>
      <w:r w:rsidR="00DF24FF">
        <w:rPr>
          <w:rFonts w:ascii="Arial" w:hAnsi="Arial" w:cs="Arial"/>
          <w:sz w:val="20"/>
          <w:szCs w:val="20"/>
          <w:lang w:val="en-US"/>
        </w:rPr>
        <w:t>ì</w:t>
      </w:r>
      <w:r w:rsidRPr="001D26A4">
        <w:rPr>
          <w:rFonts w:ascii="Arial" w:hAnsi="Arial" w:cs="Arial"/>
          <w:sz w:val="20"/>
          <w:szCs w:val="20"/>
        </w:rPr>
        <w:t>nh trạng của n</w:t>
      </w:r>
      <w:r w:rsidR="00DF24FF">
        <w:rPr>
          <w:rFonts w:ascii="Arial" w:hAnsi="Arial" w:cs="Arial"/>
          <w:sz w:val="20"/>
          <w:szCs w:val="20"/>
          <w:lang w:val="en-US"/>
        </w:rPr>
        <w:t>ó</w:t>
      </w:r>
      <w:r w:rsidRPr="001D26A4">
        <w:rPr>
          <w:rFonts w:ascii="Arial" w:hAnsi="Arial" w:cs="Arial"/>
          <w:sz w:val="20"/>
          <w:szCs w:val="20"/>
        </w:rPr>
        <w:t>. Trong trường hợp kết quả khảo sát là tố</w:t>
      </w:r>
      <w:r w:rsidR="00DF24FF">
        <w:rPr>
          <w:rFonts w:ascii="Arial" w:hAnsi="Arial" w:cs="Arial"/>
          <w:sz w:val="20"/>
          <w:szCs w:val="20"/>
        </w:rPr>
        <w:t>t (không có hư h</w:t>
      </w:r>
      <w:r w:rsidR="00DF24FF">
        <w:rPr>
          <w:rFonts w:ascii="Arial" w:hAnsi="Arial" w:cs="Arial"/>
          <w:sz w:val="20"/>
          <w:szCs w:val="20"/>
          <w:lang w:val="en-US"/>
        </w:rPr>
        <w:t>ỏ</w:t>
      </w:r>
      <w:r w:rsidRPr="001D26A4">
        <w:rPr>
          <w:rFonts w:ascii="Arial" w:hAnsi="Arial" w:cs="Arial"/>
          <w:sz w:val="20"/>
          <w:szCs w:val="20"/>
        </w:rPr>
        <w:t>ng và cắt đứt của cừ) cho phép lắp dựng và hạ khối</w:t>
      </w:r>
      <w:r w:rsidR="00DF24FF">
        <w:rPr>
          <w:rFonts w:ascii="Arial" w:hAnsi="Arial" w:cs="Arial"/>
          <w:sz w:val="20"/>
          <w:szCs w:val="20"/>
          <w:lang w:val="en-US"/>
        </w:rPr>
        <w:t xml:space="preserve"> </w:t>
      </w:r>
      <w:r w:rsidRPr="001D26A4">
        <w:rPr>
          <w:rFonts w:ascii="Arial" w:hAnsi="Arial" w:cs="Arial"/>
          <w:sz w:val="20"/>
          <w:szCs w:val="20"/>
        </w:rPr>
        <w:t>cừ vây ô tiếp. Khi kết quả không tốt cần thay đổi phương pháp hạ cừ</w:t>
      </w:r>
      <w:r w:rsidR="000B49F2">
        <w:rPr>
          <w:rFonts w:ascii="Arial" w:hAnsi="Arial" w:cs="Arial"/>
          <w:sz w:val="20"/>
          <w:szCs w:val="20"/>
        </w:rPr>
        <w:t xml:space="preserve"> có </w:t>
      </w:r>
      <w:r w:rsidRPr="001D26A4">
        <w:rPr>
          <w:rFonts w:ascii="Arial" w:hAnsi="Arial" w:cs="Arial"/>
          <w:sz w:val="20"/>
          <w:szCs w:val="20"/>
        </w:rPr>
        <w:t>sự chấp thuận của cơ quan thiết kế và tư vấn giám sát.</w:t>
      </w:r>
    </w:p>
    <w:p w14:paraId="01E278C6" w14:textId="77777777" w:rsidR="00AF6135" w:rsidRPr="001D26A4" w:rsidRDefault="001D26A4" w:rsidP="009A19BF">
      <w:pPr>
        <w:spacing w:before="120"/>
        <w:rPr>
          <w:rFonts w:ascii="Arial" w:hAnsi="Arial" w:cs="Arial"/>
          <w:sz w:val="20"/>
          <w:szCs w:val="20"/>
        </w:rPr>
      </w:pPr>
      <w:r w:rsidRPr="00DF24FF">
        <w:rPr>
          <w:rFonts w:ascii="Arial" w:hAnsi="Arial" w:cs="Arial"/>
          <w:b/>
          <w:bCs/>
          <w:sz w:val="20"/>
          <w:szCs w:val="20"/>
        </w:rPr>
        <w:t>9.4.4</w:t>
      </w:r>
      <w:r w:rsidR="00DF24FF" w:rsidRPr="00DF24FF">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Sau khi hoàn thành việc hạ cừ và khảo sát khối vây ô, </w:t>
      </w:r>
      <w:r w:rsidR="008D3FB9">
        <w:rPr>
          <w:rFonts w:ascii="Arial" w:hAnsi="Arial" w:cs="Arial"/>
          <w:sz w:val="20"/>
          <w:szCs w:val="20"/>
          <w:lang w:val="en-US"/>
        </w:rPr>
        <w:t>l</w:t>
      </w:r>
      <w:r w:rsidR="00AF6135" w:rsidRPr="001D26A4">
        <w:rPr>
          <w:rFonts w:ascii="Arial" w:hAnsi="Arial" w:cs="Arial"/>
          <w:sz w:val="20"/>
          <w:szCs w:val="20"/>
        </w:rPr>
        <w:t>ập biên bản cho phép lấp đất khối.</w:t>
      </w:r>
    </w:p>
    <w:p w14:paraId="6840018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Lấp khối vây ô kiểu sườn chống cho phép làm theo từng lớp với yêu cầu đảm bảo tạo thành một mặt cắt hình bậc theo từng chu kỳ đắp, phù hợp các yêu cầu của thiết kế về độ chênh cho phép của cao tr</w:t>
      </w:r>
      <w:r w:rsidR="008D3FB9">
        <w:rPr>
          <w:rFonts w:ascii="Arial" w:hAnsi="Arial" w:cs="Arial"/>
          <w:sz w:val="20"/>
          <w:szCs w:val="20"/>
          <w:lang w:val="en-US"/>
        </w:rPr>
        <w:t>ì</w:t>
      </w:r>
      <w:r w:rsidRPr="001D26A4">
        <w:rPr>
          <w:rFonts w:ascii="Arial" w:hAnsi="Arial" w:cs="Arial"/>
          <w:sz w:val="20"/>
          <w:szCs w:val="20"/>
        </w:rPr>
        <w:t>nh bề mặt đất đắp cao nhất so với các khối tiếp giáp.</w:t>
      </w:r>
    </w:p>
    <w:p w14:paraId="7A86D50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Việc lấp các khối có kết cấu hình trụ cần tiến hành riêng, lấp từng khối một lúc ngay đến cao trình thiết kế (trên các khu vực không đ</w:t>
      </w:r>
      <w:r w:rsidR="008D3FB9">
        <w:rPr>
          <w:rFonts w:ascii="Arial" w:hAnsi="Arial" w:cs="Arial"/>
          <w:sz w:val="20"/>
          <w:szCs w:val="20"/>
          <w:lang w:val="en-US"/>
        </w:rPr>
        <w:t>ượ</w:t>
      </w:r>
      <w:r w:rsidRPr="001D26A4">
        <w:rPr>
          <w:rFonts w:ascii="Arial" w:hAnsi="Arial" w:cs="Arial"/>
          <w:sz w:val="20"/>
          <w:szCs w:val="20"/>
        </w:rPr>
        <w:t>c che chắn sóng việc lấp đầy chúng cần bắt đầy ngay sau khi khảo sát bằng thợ lặn và kết thúc không chậm hơn sau 2 ngày đêm).</w:t>
      </w:r>
    </w:p>
    <w:p w14:paraId="21A6B68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Việc đổ đất đá lòng bến liền bờ bằng các kết cấu kiểu vây ô, chỉ được tiến hành sau khi đã lấp đất đầy các khối vây ô.</w:t>
      </w:r>
    </w:p>
    <w:p w14:paraId="13B5E66A" w14:textId="77777777" w:rsidR="00AF6135" w:rsidRPr="001D26A4" w:rsidRDefault="001D26A4" w:rsidP="009A19BF">
      <w:pPr>
        <w:spacing w:before="120"/>
        <w:rPr>
          <w:rFonts w:ascii="Arial" w:hAnsi="Arial" w:cs="Arial"/>
          <w:sz w:val="20"/>
          <w:szCs w:val="20"/>
        </w:rPr>
      </w:pPr>
      <w:r w:rsidRPr="008D3FB9">
        <w:rPr>
          <w:rFonts w:ascii="Arial" w:hAnsi="Arial" w:cs="Arial"/>
          <w:b/>
          <w:bCs/>
          <w:sz w:val="20"/>
          <w:szCs w:val="20"/>
        </w:rPr>
        <w:t>9.4.5</w:t>
      </w:r>
      <w:r w:rsidR="008D3FB9" w:rsidRPr="008D3FB9">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Phương pháp lấp đất các khối vây ô (bằng đất đắp lấy từ bờ hay phun hút dưới nước) cần được chỉ ra trong thiết kế tổ chức thi công.</w:t>
      </w:r>
    </w:p>
    <w:p w14:paraId="445523E9" w14:textId="77777777" w:rsidR="008D3FB9" w:rsidRDefault="00AF6135" w:rsidP="009A19BF">
      <w:pPr>
        <w:spacing w:before="120"/>
        <w:rPr>
          <w:rFonts w:ascii="Arial" w:hAnsi="Arial" w:cs="Arial"/>
          <w:sz w:val="20"/>
          <w:szCs w:val="20"/>
          <w:lang w:val="en-US"/>
        </w:rPr>
      </w:pPr>
      <w:r w:rsidRPr="008D3FB9">
        <w:rPr>
          <w:rFonts w:ascii="Arial" w:hAnsi="Arial" w:cs="Arial"/>
          <w:b/>
          <w:bCs/>
          <w:sz w:val="20"/>
          <w:szCs w:val="20"/>
        </w:rPr>
        <w:t>9.4.6</w:t>
      </w:r>
      <w:r w:rsidR="008D3FB9" w:rsidRPr="008D3FB9">
        <w:rPr>
          <w:rFonts w:ascii="Arial" w:hAnsi="Arial" w:cs="Arial"/>
          <w:b/>
          <w:bCs/>
          <w:sz w:val="20"/>
          <w:szCs w:val="20"/>
          <w:lang w:val="en-US"/>
        </w:rPr>
        <w:t>.</w:t>
      </w:r>
      <w:r w:rsidRPr="001D26A4">
        <w:rPr>
          <w:rFonts w:ascii="Arial" w:hAnsi="Arial" w:cs="Arial"/>
          <w:sz w:val="20"/>
          <w:szCs w:val="20"/>
        </w:rPr>
        <w:t xml:space="preserve"> Để giảm áp lực </w:t>
      </w:r>
      <w:r w:rsidR="00491134">
        <w:rPr>
          <w:rFonts w:ascii="Arial" w:hAnsi="Arial" w:cs="Arial"/>
          <w:sz w:val="20"/>
          <w:szCs w:val="20"/>
        </w:rPr>
        <w:t>thủy</w:t>
      </w:r>
      <w:r w:rsidRPr="001D26A4">
        <w:rPr>
          <w:rFonts w:ascii="Arial" w:hAnsi="Arial" w:cs="Arial"/>
          <w:sz w:val="20"/>
          <w:szCs w:val="20"/>
        </w:rPr>
        <w:t xml:space="preserve"> tĩnh khi lấp đất bằng </w:t>
      </w:r>
      <w:r w:rsidR="00491134">
        <w:rPr>
          <w:rFonts w:ascii="Arial" w:hAnsi="Arial" w:cs="Arial"/>
          <w:sz w:val="20"/>
          <w:szCs w:val="20"/>
        </w:rPr>
        <w:t>thủy</w:t>
      </w:r>
      <w:r w:rsidRPr="001D26A4">
        <w:rPr>
          <w:rFonts w:ascii="Arial" w:hAnsi="Arial" w:cs="Arial"/>
          <w:sz w:val="20"/>
          <w:szCs w:val="20"/>
        </w:rPr>
        <w:t xml:space="preserve"> lực, trong thiết kế thi công cần bố trí đề xuất cá</w:t>
      </w:r>
      <w:r w:rsidR="008D3FB9">
        <w:rPr>
          <w:rFonts w:ascii="Arial" w:hAnsi="Arial" w:cs="Arial"/>
          <w:sz w:val="20"/>
          <w:szCs w:val="20"/>
          <w:lang w:val="en-US"/>
        </w:rPr>
        <w:t>c</w:t>
      </w:r>
      <w:r w:rsidRPr="001D26A4">
        <w:rPr>
          <w:rFonts w:ascii="Arial" w:hAnsi="Arial" w:cs="Arial"/>
          <w:sz w:val="20"/>
          <w:szCs w:val="20"/>
        </w:rPr>
        <w:t xml:space="preserve"> kết cấu, các buồng và vị trí đặt lỗ thoát nước để xả nước trong.</w:t>
      </w:r>
    </w:p>
    <w:p w14:paraId="114F6C5A" w14:textId="77777777" w:rsidR="00AF6135" w:rsidRPr="008D3FB9" w:rsidRDefault="00987A67" w:rsidP="009A19BF">
      <w:pPr>
        <w:spacing w:before="120"/>
        <w:rPr>
          <w:rFonts w:ascii="Arial" w:hAnsi="Arial" w:cs="Arial"/>
          <w:b/>
          <w:bCs/>
          <w:sz w:val="20"/>
          <w:szCs w:val="20"/>
        </w:rPr>
      </w:pPr>
      <w:bookmarkStart w:id="21" w:name="dieu_10"/>
      <w:r w:rsidRPr="00987A67">
        <w:rPr>
          <w:rFonts w:ascii="Arial" w:hAnsi="Arial" w:cs="Arial"/>
          <w:b/>
          <w:bCs/>
          <w:sz w:val="20"/>
          <w:szCs w:val="20"/>
        </w:rPr>
        <w:t>10. Thi công hệ thống bảo vệ chống ăn mòn</w:t>
      </w:r>
      <w:bookmarkEnd w:id="21"/>
    </w:p>
    <w:p w14:paraId="2EFC6FD8" w14:textId="77777777" w:rsidR="008D3FB9" w:rsidRPr="008D3FB9" w:rsidRDefault="00987A67" w:rsidP="009A19BF">
      <w:pPr>
        <w:spacing w:before="120"/>
        <w:rPr>
          <w:rFonts w:ascii="Arial" w:hAnsi="Arial" w:cs="Arial"/>
          <w:b/>
          <w:bCs/>
          <w:sz w:val="20"/>
          <w:szCs w:val="20"/>
          <w:lang w:val="en-US"/>
        </w:rPr>
      </w:pPr>
      <w:bookmarkStart w:id="22" w:name="dieu_10_1"/>
      <w:r w:rsidRPr="00987A67">
        <w:rPr>
          <w:rFonts w:ascii="Arial" w:hAnsi="Arial" w:cs="Arial"/>
          <w:b/>
          <w:bCs/>
          <w:sz w:val="20"/>
          <w:szCs w:val="20"/>
          <w:lang w:val="en-US"/>
        </w:rPr>
        <w:t>10.1. Các phương pháp bảo vệ cọc ống thép và cọc ván ống thép trong vùng nước có ăn mòn</w:t>
      </w:r>
      <w:bookmarkEnd w:id="22"/>
    </w:p>
    <w:p w14:paraId="255B7F52" w14:textId="77777777" w:rsidR="00AF6135" w:rsidRPr="001D26A4" w:rsidRDefault="00AF6135" w:rsidP="009A19BF">
      <w:pPr>
        <w:spacing w:before="120"/>
        <w:rPr>
          <w:rFonts w:ascii="Arial" w:hAnsi="Arial" w:cs="Arial"/>
          <w:sz w:val="20"/>
          <w:szCs w:val="20"/>
        </w:rPr>
      </w:pPr>
      <w:r w:rsidRPr="008D3FB9">
        <w:rPr>
          <w:rFonts w:ascii="Arial" w:hAnsi="Arial" w:cs="Arial"/>
          <w:b/>
          <w:bCs/>
          <w:sz w:val="20"/>
          <w:szCs w:val="20"/>
        </w:rPr>
        <w:t>Phương pháp A:</w:t>
      </w:r>
      <w:r w:rsidRPr="001D26A4">
        <w:rPr>
          <w:rFonts w:ascii="Arial" w:hAnsi="Arial" w:cs="Arial"/>
          <w:sz w:val="20"/>
          <w:szCs w:val="20"/>
        </w:rPr>
        <w:t xml:space="preserve"> Phương pháp này áp dụng bảo vệ ăn mòn lớp sơn/bọc phủ cho phần trên mực nướ</w:t>
      </w:r>
      <w:r w:rsidR="008D3FB9">
        <w:rPr>
          <w:rFonts w:ascii="Arial" w:hAnsi="Arial" w:cs="Arial"/>
          <w:sz w:val="20"/>
          <w:szCs w:val="20"/>
        </w:rPr>
        <w:t>c L.</w:t>
      </w:r>
      <w:r w:rsidR="008D3FB9">
        <w:rPr>
          <w:rFonts w:ascii="Arial" w:hAnsi="Arial" w:cs="Arial"/>
          <w:sz w:val="20"/>
          <w:szCs w:val="20"/>
          <w:lang w:val="en-US"/>
        </w:rPr>
        <w:t>W</w:t>
      </w:r>
      <w:r w:rsidRPr="001D26A4">
        <w:rPr>
          <w:rFonts w:ascii="Arial" w:hAnsi="Arial" w:cs="Arial"/>
          <w:sz w:val="20"/>
          <w:szCs w:val="20"/>
        </w:rPr>
        <w:t>.L -1m và bảo vệ ca-tôt cho phần bên dưới mực nước M.L.</w:t>
      </w:r>
      <w:r w:rsidR="008D3FB9">
        <w:rPr>
          <w:rFonts w:ascii="Arial" w:hAnsi="Arial" w:cs="Arial"/>
          <w:sz w:val="20"/>
          <w:szCs w:val="20"/>
          <w:lang w:val="en-US"/>
        </w:rPr>
        <w:t>W</w:t>
      </w:r>
      <w:r w:rsidRPr="001D26A4">
        <w:rPr>
          <w:rFonts w:ascii="Arial" w:hAnsi="Arial" w:cs="Arial"/>
          <w:sz w:val="20"/>
          <w:szCs w:val="20"/>
        </w:rPr>
        <w:t>.L. Đây là phương pháp được áp dụng rộng rãi nhất.</w:t>
      </w:r>
    </w:p>
    <w:p w14:paraId="42303C10" w14:textId="77777777" w:rsidR="00AF6135" w:rsidRPr="001D26A4" w:rsidRDefault="00AF6135" w:rsidP="009A19BF">
      <w:pPr>
        <w:spacing w:before="120"/>
        <w:rPr>
          <w:rFonts w:ascii="Arial" w:hAnsi="Arial" w:cs="Arial"/>
          <w:sz w:val="20"/>
          <w:szCs w:val="20"/>
        </w:rPr>
      </w:pPr>
      <w:r w:rsidRPr="008D3FB9">
        <w:rPr>
          <w:rFonts w:ascii="Arial" w:hAnsi="Arial" w:cs="Arial"/>
          <w:b/>
          <w:bCs/>
          <w:sz w:val="20"/>
          <w:szCs w:val="20"/>
        </w:rPr>
        <w:t>Phương pháp B:</w:t>
      </w:r>
      <w:r w:rsidRPr="001D26A4">
        <w:rPr>
          <w:rFonts w:ascii="Arial" w:hAnsi="Arial" w:cs="Arial"/>
          <w:sz w:val="20"/>
          <w:szCs w:val="20"/>
        </w:rPr>
        <w:t xml:space="preserve"> Phương pháp này áp dụng bảo vệ ăn mòn lớp sơn/bọc phủ của phương pháp (A) cho các phần sâu</w:t>
      </w:r>
      <w:r w:rsidR="00AF43D7">
        <w:rPr>
          <w:rFonts w:ascii="Arial" w:hAnsi="Arial" w:cs="Arial"/>
          <w:sz w:val="20"/>
          <w:szCs w:val="20"/>
          <w:lang w:val="en-US"/>
        </w:rPr>
        <w:t xml:space="preserve"> </w:t>
      </w:r>
      <w:r w:rsidRPr="001D26A4">
        <w:rPr>
          <w:rFonts w:ascii="Arial" w:hAnsi="Arial" w:cs="Arial"/>
          <w:sz w:val="20"/>
          <w:szCs w:val="20"/>
        </w:rPr>
        <w:t xml:space="preserve">dưới đáy biển. Đây là phương pháp kinh tế và hiệu quả nhất khi cần mật độ dòng điện bảo vệ ăn mòn lớn </w:t>
      </w:r>
      <w:r w:rsidR="008471E1">
        <w:rPr>
          <w:rFonts w:ascii="Arial" w:hAnsi="Arial" w:cs="Arial"/>
          <w:sz w:val="20"/>
          <w:szCs w:val="20"/>
        </w:rPr>
        <w:t>của</w:t>
      </w:r>
      <w:r w:rsidRPr="001D26A4">
        <w:rPr>
          <w:rFonts w:ascii="Arial" w:hAnsi="Arial" w:cs="Arial"/>
          <w:sz w:val="20"/>
          <w:szCs w:val="20"/>
        </w:rPr>
        <w:t xml:space="preserve"> bảo vệ ca-tôt trong vùng biển h</w:t>
      </w:r>
      <w:r w:rsidR="00AF43D7">
        <w:rPr>
          <w:rFonts w:ascii="Arial" w:hAnsi="Arial" w:cs="Arial"/>
          <w:sz w:val="20"/>
          <w:szCs w:val="20"/>
          <w:lang w:val="en-US"/>
        </w:rPr>
        <w:t>ở</w:t>
      </w:r>
      <w:r w:rsidRPr="001D26A4">
        <w:rPr>
          <w:rFonts w:ascii="Arial" w:hAnsi="Arial" w:cs="Arial"/>
          <w:sz w:val="20"/>
          <w:szCs w:val="20"/>
        </w:rPr>
        <w:t xml:space="preserve"> và trong các khu vực chịu dòng thủy triều lớn.</w:t>
      </w:r>
    </w:p>
    <w:p w14:paraId="4F7D1265" w14:textId="53CDAEBF" w:rsidR="00AF43D7" w:rsidRDefault="002A5023" w:rsidP="009A19BF">
      <w:pPr>
        <w:spacing w:before="120"/>
        <w:jc w:val="center"/>
        <w:rPr>
          <w:rFonts w:ascii="Arial" w:hAnsi="Arial" w:cs="Arial"/>
          <w:sz w:val="20"/>
          <w:szCs w:val="20"/>
          <w:lang w:val="en-US"/>
        </w:rPr>
      </w:pPr>
      <w:r w:rsidRPr="00C6491F">
        <w:rPr>
          <w:rFonts w:ascii="Arial" w:hAnsi="Arial" w:cs="Arial"/>
          <w:noProof/>
          <w:sz w:val="20"/>
          <w:szCs w:val="20"/>
          <w:lang w:val="en-US"/>
        </w:rPr>
        <w:drawing>
          <wp:inline distT="0" distB="0" distL="0" distR="0" wp14:anchorId="42A4E8FA" wp14:editId="03DD1726">
            <wp:extent cx="3952875" cy="255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52875" cy="2552700"/>
                    </a:xfrm>
                    <a:prstGeom prst="rect">
                      <a:avLst/>
                    </a:prstGeom>
                    <a:noFill/>
                    <a:ln>
                      <a:noFill/>
                    </a:ln>
                  </pic:spPr>
                </pic:pic>
              </a:graphicData>
            </a:graphic>
          </wp:inline>
        </w:drawing>
      </w:r>
    </w:p>
    <w:p w14:paraId="0C378BB4"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CH</w:t>
      </w:r>
      <w:r w:rsidR="00EF24C1">
        <w:rPr>
          <w:rFonts w:ascii="Arial" w:hAnsi="Arial" w:cs="Arial"/>
          <w:sz w:val="20"/>
          <w:szCs w:val="20"/>
          <w:lang w:val="en-US"/>
        </w:rPr>
        <w:t>Ú</w:t>
      </w:r>
      <w:r w:rsidRPr="001D26A4">
        <w:rPr>
          <w:rFonts w:ascii="Arial" w:hAnsi="Arial" w:cs="Arial"/>
          <w:sz w:val="20"/>
          <w:szCs w:val="20"/>
        </w:rPr>
        <w:t xml:space="preserve"> THÍCH:* Áp dụng đối với bản thép có chiều dầy đã xét tới chiều dày hy sinh trong tuổi thọ của kết cấu.</w:t>
      </w:r>
    </w:p>
    <w:p w14:paraId="49F73828" w14:textId="77777777" w:rsidR="00AF6135" w:rsidRPr="00EF24C1" w:rsidRDefault="00AF6135" w:rsidP="009A19BF">
      <w:pPr>
        <w:spacing w:before="120"/>
        <w:jc w:val="center"/>
        <w:rPr>
          <w:rFonts w:ascii="Arial" w:hAnsi="Arial" w:cs="Arial"/>
          <w:b/>
          <w:bCs/>
          <w:sz w:val="20"/>
          <w:szCs w:val="20"/>
        </w:rPr>
      </w:pPr>
      <w:r w:rsidRPr="00EF24C1">
        <w:rPr>
          <w:rFonts w:ascii="Arial" w:hAnsi="Arial" w:cs="Arial"/>
          <w:b/>
          <w:bCs/>
          <w:sz w:val="20"/>
          <w:szCs w:val="20"/>
        </w:rPr>
        <w:t>Hình 15 - Ba phương pháp b</w:t>
      </w:r>
      <w:r w:rsidR="00EF24C1" w:rsidRPr="00EF24C1">
        <w:rPr>
          <w:rFonts w:ascii="Arial" w:hAnsi="Arial" w:cs="Arial"/>
          <w:b/>
          <w:bCs/>
          <w:sz w:val="20"/>
          <w:szCs w:val="20"/>
          <w:lang w:val="en-US"/>
        </w:rPr>
        <w:t>ả</w:t>
      </w:r>
      <w:r w:rsidRPr="00EF24C1">
        <w:rPr>
          <w:rFonts w:ascii="Arial" w:hAnsi="Arial" w:cs="Arial"/>
          <w:b/>
          <w:bCs/>
          <w:sz w:val="20"/>
          <w:szCs w:val="20"/>
        </w:rPr>
        <w:t>o vệ tiêu chuẩn cho cọc ống thép và cọc ván ống thép</w:t>
      </w:r>
      <w:r w:rsidR="00EF24C1" w:rsidRPr="00EF24C1">
        <w:rPr>
          <w:rFonts w:ascii="Arial" w:hAnsi="Arial" w:cs="Arial"/>
          <w:b/>
          <w:bCs/>
          <w:sz w:val="20"/>
          <w:szCs w:val="20"/>
          <w:lang w:val="en-US"/>
        </w:rPr>
        <w:t xml:space="preserve"> </w:t>
      </w:r>
      <w:r w:rsidRPr="00EF24C1">
        <w:rPr>
          <w:rFonts w:ascii="Arial" w:hAnsi="Arial" w:cs="Arial"/>
          <w:b/>
          <w:bCs/>
          <w:sz w:val="20"/>
          <w:szCs w:val="20"/>
        </w:rPr>
        <w:t>trong vùng nước có ăn mòn</w:t>
      </w:r>
    </w:p>
    <w:p w14:paraId="2C32201D" w14:textId="77777777" w:rsidR="00AF6135" w:rsidRPr="001D26A4" w:rsidRDefault="00AF6135" w:rsidP="009A19BF">
      <w:pPr>
        <w:spacing w:before="120"/>
        <w:rPr>
          <w:rFonts w:ascii="Arial" w:hAnsi="Arial" w:cs="Arial"/>
          <w:sz w:val="20"/>
          <w:szCs w:val="20"/>
        </w:rPr>
      </w:pPr>
      <w:r w:rsidRPr="005174C4">
        <w:rPr>
          <w:rFonts w:ascii="Arial" w:hAnsi="Arial" w:cs="Arial"/>
          <w:b/>
          <w:bCs/>
          <w:sz w:val="20"/>
          <w:szCs w:val="20"/>
        </w:rPr>
        <w:t>Phương pháp C:</w:t>
      </w:r>
      <w:r w:rsidRPr="001D26A4">
        <w:rPr>
          <w:rFonts w:ascii="Arial" w:hAnsi="Arial" w:cs="Arial"/>
          <w:sz w:val="20"/>
          <w:szCs w:val="20"/>
        </w:rPr>
        <w:t xml:space="preserve"> Phương pháp này áp dụng bảo vệ ăn mòn lớp sơn/bọc phù cho các phần của vùng bắn nước là nơi xuất hiện ăn mòn nặng nề nhất, vùng thủy triều, vùng ngập nước và vùng ngập bùn. Nhìn chung, áp dụng phương pháp này cho các tường cọc ván thép lắp đặt trong các vùng nước nông. Khi đó, phương pháp lớp sơn/bọc phủ sẽ đem lại sự bảo vệ ăn mòn tuyệt hảo và lâu dài. Thông thường, s</w:t>
      </w:r>
      <w:r w:rsidR="000E7CA2">
        <w:rPr>
          <w:rFonts w:ascii="Arial" w:hAnsi="Arial" w:cs="Arial"/>
          <w:sz w:val="20"/>
          <w:szCs w:val="20"/>
          <w:lang w:val="en-US"/>
        </w:rPr>
        <w:t>ử</w:t>
      </w:r>
      <w:r w:rsidRPr="001D26A4">
        <w:rPr>
          <w:rFonts w:ascii="Arial" w:hAnsi="Arial" w:cs="Arial"/>
          <w:sz w:val="20"/>
          <w:szCs w:val="20"/>
        </w:rPr>
        <w:t xml:space="preserve"> dụng sơn phủ polyetylen và uretan đàn hồi cho các kết cấu mới với chiều sâu áp dụng </w:t>
      </w:r>
      <w:r w:rsidRPr="001D26A4">
        <w:rPr>
          <w:rFonts w:ascii="Arial" w:hAnsi="Arial" w:cs="Arial"/>
          <w:sz w:val="20"/>
          <w:szCs w:val="20"/>
        </w:rPr>
        <w:lastRenderedPageBreak/>
        <w:t>giới hạn là đến mực nước G.L -1m còn sơn phủ mỡ dầu mỏ và vữa cho các kết cấu đã có.</w:t>
      </w:r>
    </w:p>
    <w:p w14:paraId="1A06BA4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Phương pháp bảo vệ ăn mòn không được áp dụng cho vùng ngập bùn từ mực nước G.L -1m tr</w:t>
      </w:r>
      <w:r w:rsidR="000E7CA2">
        <w:rPr>
          <w:rFonts w:ascii="Arial" w:hAnsi="Arial" w:cs="Arial"/>
          <w:sz w:val="20"/>
          <w:szCs w:val="20"/>
          <w:lang w:val="en-US"/>
        </w:rPr>
        <w:t>ở</w:t>
      </w:r>
      <w:r w:rsidRPr="001D26A4">
        <w:rPr>
          <w:rFonts w:ascii="Arial" w:hAnsi="Arial" w:cs="Arial"/>
          <w:sz w:val="20"/>
          <w:szCs w:val="20"/>
        </w:rPr>
        <w:t xml:space="preserve"> xuống. Khi đó, cần phải sử dụng sản phẩm thép có chiều dày cần thiết lớn hơn để dự trữ cho</w:t>
      </w:r>
      <w:r w:rsidR="000E7CA2">
        <w:rPr>
          <w:rFonts w:ascii="Arial" w:hAnsi="Arial" w:cs="Arial"/>
          <w:sz w:val="20"/>
          <w:szCs w:val="20"/>
          <w:lang w:val="en-US"/>
        </w:rPr>
        <w:t xml:space="preserve"> </w:t>
      </w:r>
      <w:r w:rsidRPr="001D26A4">
        <w:rPr>
          <w:rFonts w:ascii="Arial" w:hAnsi="Arial" w:cs="Arial"/>
          <w:sz w:val="20"/>
          <w:szCs w:val="20"/>
        </w:rPr>
        <w:t>mất mát do ăn mòn ở vùng biển tương ứng.</w:t>
      </w:r>
    </w:p>
    <w:p w14:paraId="0F23E831" w14:textId="77777777" w:rsidR="00AF6135" w:rsidRPr="000E7CA2" w:rsidRDefault="00987A67" w:rsidP="009A19BF">
      <w:pPr>
        <w:spacing w:before="120"/>
        <w:rPr>
          <w:rFonts w:ascii="Arial" w:hAnsi="Arial" w:cs="Arial"/>
          <w:b/>
          <w:bCs/>
          <w:sz w:val="20"/>
          <w:szCs w:val="20"/>
        </w:rPr>
      </w:pPr>
      <w:bookmarkStart w:id="23" w:name="dieu_10_2"/>
      <w:r w:rsidRPr="00987A67">
        <w:rPr>
          <w:rFonts w:ascii="Arial" w:hAnsi="Arial" w:cs="Arial"/>
          <w:b/>
          <w:bCs/>
          <w:sz w:val="20"/>
          <w:szCs w:val="20"/>
        </w:rPr>
        <w:t>10.2. Thi công bảo vệ cọc bằng phương pháp sơn, bọc phủ</w:t>
      </w:r>
      <w:bookmarkEnd w:id="23"/>
    </w:p>
    <w:p w14:paraId="6F8F6974" w14:textId="77777777" w:rsidR="00AF6135" w:rsidRPr="001D26A4" w:rsidRDefault="001D26A4" w:rsidP="009A19BF">
      <w:pPr>
        <w:spacing w:before="120"/>
        <w:rPr>
          <w:rFonts w:ascii="Arial" w:hAnsi="Arial" w:cs="Arial"/>
          <w:sz w:val="20"/>
          <w:szCs w:val="20"/>
        </w:rPr>
      </w:pPr>
      <w:r w:rsidRPr="000E7CA2">
        <w:rPr>
          <w:rFonts w:ascii="Arial" w:hAnsi="Arial" w:cs="Arial"/>
          <w:b/>
          <w:bCs/>
          <w:sz w:val="20"/>
          <w:szCs w:val="20"/>
        </w:rPr>
        <w:t>10.2.1</w:t>
      </w:r>
      <w:r w:rsidR="000E7CA2" w:rsidRPr="000E7CA2">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Yêu cầu kỹ thuật </w:t>
      </w:r>
      <w:r w:rsidR="008471E1">
        <w:rPr>
          <w:rFonts w:ascii="Arial" w:hAnsi="Arial" w:cs="Arial"/>
          <w:sz w:val="20"/>
          <w:szCs w:val="20"/>
        </w:rPr>
        <w:t>của</w:t>
      </w:r>
      <w:r w:rsidR="00AF6135" w:rsidRPr="001D26A4">
        <w:rPr>
          <w:rFonts w:ascii="Arial" w:hAnsi="Arial" w:cs="Arial"/>
          <w:sz w:val="20"/>
          <w:szCs w:val="20"/>
        </w:rPr>
        <w:t xml:space="preserve"> lớp phủ bảo vệ</w:t>
      </w:r>
    </w:p>
    <w:p w14:paraId="6BCD762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Tùy theo yêu cầu của thiết kế các cọc ống thép và cọc cừ ống thép và yêu cầu đặt trước với các nhà chế tạo, các cọc ống thép và cọc ván ống thép được bảo vệ bằng các kiểu sơn phủ và lớp bọc ngoài như sau.</w:t>
      </w:r>
    </w:p>
    <w:p w14:paraId="443BCA68" w14:textId="77777777" w:rsidR="00AF6135" w:rsidRPr="00FF6DC2" w:rsidRDefault="00AF6135" w:rsidP="009A19BF">
      <w:pPr>
        <w:spacing w:before="120"/>
        <w:jc w:val="center"/>
        <w:rPr>
          <w:rFonts w:ascii="Arial" w:hAnsi="Arial" w:cs="Arial"/>
          <w:b/>
          <w:bCs/>
          <w:sz w:val="20"/>
          <w:szCs w:val="20"/>
        </w:rPr>
      </w:pPr>
      <w:r w:rsidRPr="00FF6DC2">
        <w:rPr>
          <w:rFonts w:ascii="Arial" w:hAnsi="Arial" w:cs="Arial"/>
          <w:b/>
          <w:bCs/>
          <w:sz w:val="20"/>
          <w:szCs w:val="20"/>
        </w:rPr>
        <w:t>Bảng 15 - Các phương pháp bảo vệ cọc ống thép và cọc ván ống thép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331"/>
        <w:gridCol w:w="2070"/>
        <w:gridCol w:w="3624"/>
        <w:gridCol w:w="2040"/>
      </w:tblGrid>
      <w:tr w:rsidR="00AF6135" w:rsidRPr="001D26A4" w14:paraId="1F7239A7" w14:textId="77777777">
        <w:tc>
          <w:tcPr>
            <w:tcW w:w="734" w:type="pct"/>
            <w:tcBorders>
              <w:top w:val="single" w:sz="2" w:space="0" w:color="auto"/>
              <w:left w:val="single" w:sz="2" w:space="0" w:color="auto"/>
              <w:bottom w:val="single" w:sz="2" w:space="0" w:color="auto"/>
              <w:right w:val="single" w:sz="2" w:space="0" w:color="auto"/>
            </w:tcBorders>
            <w:shd w:val="clear" w:color="000000" w:fill="auto"/>
            <w:vAlign w:val="center"/>
          </w:tcPr>
          <w:p w14:paraId="44D0CFD2" w14:textId="77777777" w:rsidR="00AF6135" w:rsidRPr="003B7409" w:rsidRDefault="00AF6135" w:rsidP="009A19BF">
            <w:pPr>
              <w:spacing w:before="120"/>
              <w:jc w:val="center"/>
              <w:rPr>
                <w:rFonts w:ascii="Arial" w:hAnsi="Arial" w:cs="Arial"/>
                <w:b/>
                <w:bCs/>
                <w:sz w:val="20"/>
                <w:szCs w:val="20"/>
              </w:rPr>
            </w:pPr>
            <w:r w:rsidRPr="003B7409">
              <w:rPr>
                <w:rFonts w:ascii="Arial" w:hAnsi="Arial" w:cs="Arial"/>
                <w:b/>
                <w:bCs/>
                <w:sz w:val="20"/>
                <w:szCs w:val="20"/>
              </w:rPr>
              <w:t>Công</w:t>
            </w:r>
            <w:r w:rsidR="003B7409" w:rsidRPr="003B7409">
              <w:rPr>
                <w:rFonts w:ascii="Arial" w:hAnsi="Arial" w:cs="Arial"/>
                <w:b/>
                <w:bCs/>
                <w:sz w:val="20"/>
                <w:szCs w:val="20"/>
                <w:lang w:val="en-US"/>
              </w:rPr>
              <w:t xml:space="preserve"> </w:t>
            </w:r>
            <w:r w:rsidRPr="003B7409">
              <w:rPr>
                <w:rFonts w:ascii="Arial" w:hAnsi="Arial" w:cs="Arial"/>
                <w:b/>
                <w:bCs/>
                <w:sz w:val="20"/>
                <w:szCs w:val="20"/>
              </w:rPr>
              <w:t>dụng</w:t>
            </w:r>
          </w:p>
        </w:tc>
        <w:tc>
          <w:tcPr>
            <w:tcW w:w="1142" w:type="pct"/>
            <w:tcBorders>
              <w:top w:val="single" w:sz="2" w:space="0" w:color="auto"/>
              <w:left w:val="single" w:sz="2" w:space="0" w:color="auto"/>
              <w:bottom w:val="single" w:sz="2" w:space="0" w:color="auto"/>
              <w:right w:val="single" w:sz="2" w:space="0" w:color="auto"/>
            </w:tcBorders>
            <w:shd w:val="clear" w:color="000000" w:fill="auto"/>
            <w:vAlign w:val="center"/>
          </w:tcPr>
          <w:p w14:paraId="19C1958A" w14:textId="77777777" w:rsidR="00AF6135" w:rsidRPr="003B7409" w:rsidRDefault="00AF6135" w:rsidP="009A19BF">
            <w:pPr>
              <w:spacing w:before="120"/>
              <w:jc w:val="center"/>
              <w:rPr>
                <w:rFonts w:ascii="Arial" w:hAnsi="Arial" w:cs="Arial"/>
                <w:b/>
                <w:bCs/>
                <w:sz w:val="20"/>
                <w:szCs w:val="20"/>
              </w:rPr>
            </w:pPr>
            <w:r w:rsidRPr="003B7409">
              <w:rPr>
                <w:rFonts w:ascii="Arial" w:hAnsi="Arial" w:cs="Arial"/>
                <w:b/>
                <w:bCs/>
                <w:sz w:val="20"/>
                <w:szCs w:val="20"/>
              </w:rPr>
              <w:t>Phân loại</w:t>
            </w: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32929857" w14:textId="77777777" w:rsidR="00AF6135" w:rsidRPr="003B7409" w:rsidRDefault="00AF6135" w:rsidP="009A19BF">
            <w:pPr>
              <w:spacing w:before="120"/>
              <w:jc w:val="center"/>
              <w:rPr>
                <w:rFonts w:ascii="Arial" w:hAnsi="Arial" w:cs="Arial"/>
                <w:b/>
                <w:bCs/>
                <w:sz w:val="20"/>
                <w:szCs w:val="20"/>
              </w:rPr>
            </w:pPr>
            <w:r w:rsidRPr="003B7409">
              <w:rPr>
                <w:rFonts w:ascii="Arial" w:hAnsi="Arial" w:cs="Arial"/>
                <w:b/>
                <w:bCs/>
                <w:sz w:val="20"/>
                <w:szCs w:val="20"/>
              </w:rPr>
              <w:t>Kiểu</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3CEB06D7" w14:textId="77777777" w:rsidR="00AF6135" w:rsidRPr="003B7409" w:rsidRDefault="00AF6135" w:rsidP="009A19BF">
            <w:pPr>
              <w:spacing w:before="120"/>
              <w:jc w:val="center"/>
              <w:rPr>
                <w:rFonts w:ascii="Arial" w:hAnsi="Arial" w:cs="Arial"/>
                <w:b/>
                <w:bCs/>
                <w:sz w:val="20"/>
                <w:szCs w:val="20"/>
              </w:rPr>
            </w:pPr>
            <w:r w:rsidRPr="003B7409">
              <w:rPr>
                <w:rFonts w:ascii="Arial" w:hAnsi="Arial" w:cs="Arial"/>
                <w:b/>
                <w:bCs/>
                <w:sz w:val="20"/>
                <w:szCs w:val="20"/>
              </w:rPr>
              <w:t>Chú thích</w:t>
            </w:r>
          </w:p>
        </w:tc>
      </w:tr>
      <w:tr w:rsidR="00AF6135" w:rsidRPr="001D26A4" w14:paraId="764B55CA" w14:textId="77777777">
        <w:tc>
          <w:tcPr>
            <w:tcW w:w="734"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7C1A8372" w14:textId="77777777" w:rsidR="00AF6135" w:rsidRPr="001D26A4" w:rsidRDefault="00AF6135" w:rsidP="009A19BF">
            <w:pPr>
              <w:spacing w:before="120"/>
              <w:jc w:val="center"/>
              <w:rPr>
                <w:rFonts w:ascii="Arial" w:hAnsi="Arial" w:cs="Arial"/>
                <w:sz w:val="20"/>
                <w:szCs w:val="20"/>
              </w:rPr>
            </w:pPr>
            <w:r w:rsidRPr="001D26A4">
              <w:rPr>
                <w:rFonts w:ascii="Arial" w:hAnsi="Arial" w:cs="Arial"/>
                <w:sz w:val="20"/>
                <w:szCs w:val="20"/>
              </w:rPr>
              <w:t>Chống han gỉ</w:t>
            </w:r>
          </w:p>
        </w:tc>
        <w:tc>
          <w:tcPr>
            <w:tcW w:w="1142"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2031AD1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Sơn</w:t>
            </w: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2CC93A5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Vô cơ giầu kẽm +sơn nhựa êpôxy</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3ED11625" w14:textId="77777777" w:rsidR="00AF6135" w:rsidRPr="001D26A4" w:rsidRDefault="00AF6135" w:rsidP="009A19BF">
            <w:pPr>
              <w:spacing w:before="120"/>
              <w:rPr>
                <w:rFonts w:ascii="Arial" w:hAnsi="Arial" w:cs="Arial"/>
                <w:sz w:val="20"/>
                <w:szCs w:val="20"/>
              </w:rPr>
            </w:pPr>
          </w:p>
        </w:tc>
      </w:tr>
      <w:tr w:rsidR="00AF6135" w:rsidRPr="001D26A4" w14:paraId="1FB153FC" w14:textId="77777777">
        <w:tc>
          <w:tcPr>
            <w:tcW w:w="7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43272A1B" w14:textId="77777777" w:rsidR="00AF6135" w:rsidRPr="001D26A4" w:rsidRDefault="00AF6135" w:rsidP="009A19BF">
            <w:pPr>
              <w:spacing w:before="120"/>
              <w:rPr>
                <w:rFonts w:ascii="Arial" w:hAnsi="Arial" w:cs="Arial"/>
                <w:sz w:val="20"/>
                <w:szCs w:val="20"/>
              </w:rPr>
            </w:pPr>
          </w:p>
        </w:tc>
        <w:tc>
          <w:tcPr>
            <w:tcW w:w="1142"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5087343C" w14:textId="77777777" w:rsidR="00AF6135" w:rsidRPr="001D26A4" w:rsidRDefault="00AF6135" w:rsidP="009A19BF">
            <w:pPr>
              <w:spacing w:before="120"/>
              <w:rPr>
                <w:rFonts w:ascii="Arial" w:hAnsi="Arial" w:cs="Arial"/>
                <w:sz w:val="20"/>
                <w:szCs w:val="20"/>
              </w:rPr>
            </w:pP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6DEBC73F"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Vô cơ giầu kẽm +sơn nhựa đường êpôxy</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0947B9D8" w14:textId="77777777" w:rsidR="00AF6135" w:rsidRPr="001D26A4" w:rsidRDefault="00AF6135" w:rsidP="009A19BF">
            <w:pPr>
              <w:spacing w:before="120"/>
              <w:rPr>
                <w:rFonts w:ascii="Arial" w:hAnsi="Arial" w:cs="Arial"/>
                <w:sz w:val="20"/>
                <w:szCs w:val="20"/>
              </w:rPr>
            </w:pPr>
          </w:p>
        </w:tc>
      </w:tr>
      <w:tr w:rsidR="00AF6135" w:rsidRPr="001D26A4" w14:paraId="32D83EA8" w14:textId="77777777">
        <w:tc>
          <w:tcPr>
            <w:tcW w:w="7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70EFAD15" w14:textId="77777777" w:rsidR="00AF6135" w:rsidRPr="001D26A4" w:rsidRDefault="00AF6135" w:rsidP="009A19BF">
            <w:pPr>
              <w:spacing w:before="120"/>
              <w:rPr>
                <w:rFonts w:ascii="Arial" w:hAnsi="Arial" w:cs="Arial"/>
                <w:sz w:val="20"/>
                <w:szCs w:val="20"/>
              </w:rPr>
            </w:pPr>
          </w:p>
        </w:tc>
        <w:tc>
          <w:tcPr>
            <w:tcW w:w="1142"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35CFE3DC" w14:textId="77777777" w:rsidR="00AF6135" w:rsidRPr="001D26A4" w:rsidRDefault="00AF6135" w:rsidP="009A19BF">
            <w:pPr>
              <w:spacing w:before="120"/>
              <w:rPr>
                <w:rFonts w:ascii="Arial" w:hAnsi="Arial" w:cs="Arial"/>
                <w:sz w:val="20"/>
                <w:szCs w:val="20"/>
              </w:rPr>
            </w:pP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036531B0"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Sơn với mảnh thủy tinh</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5C2FDA58" w14:textId="77777777" w:rsidR="00AF6135" w:rsidRPr="001D26A4" w:rsidRDefault="00AF6135" w:rsidP="009A19BF">
            <w:pPr>
              <w:spacing w:before="120"/>
              <w:rPr>
                <w:rFonts w:ascii="Arial" w:hAnsi="Arial" w:cs="Arial"/>
                <w:sz w:val="20"/>
                <w:szCs w:val="20"/>
              </w:rPr>
            </w:pPr>
          </w:p>
        </w:tc>
      </w:tr>
      <w:tr w:rsidR="00AF6135" w:rsidRPr="001D26A4" w14:paraId="305D05D4" w14:textId="77777777">
        <w:tc>
          <w:tcPr>
            <w:tcW w:w="7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2CE880F5" w14:textId="77777777" w:rsidR="00AF6135" w:rsidRPr="001D26A4" w:rsidRDefault="00AF6135" w:rsidP="009A19BF">
            <w:pPr>
              <w:spacing w:before="120"/>
              <w:rPr>
                <w:rFonts w:ascii="Arial" w:hAnsi="Arial" w:cs="Arial"/>
                <w:sz w:val="20"/>
                <w:szCs w:val="20"/>
              </w:rPr>
            </w:pPr>
          </w:p>
        </w:tc>
        <w:tc>
          <w:tcPr>
            <w:tcW w:w="1142"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6EA80D3E"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Lớp ph</w:t>
            </w:r>
            <w:r w:rsidR="00942175">
              <w:rPr>
                <w:rFonts w:ascii="Arial" w:hAnsi="Arial" w:cs="Arial"/>
                <w:sz w:val="20"/>
                <w:szCs w:val="20"/>
                <w:lang w:val="en-US"/>
              </w:rPr>
              <w:t>ủ</w:t>
            </w:r>
            <w:r w:rsidRPr="001D26A4">
              <w:rPr>
                <w:rFonts w:ascii="Arial" w:hAnsi="Arial" w:cs="Arial"/>
                <w:sz w:val="20"/>
                <w:szCs w:val="20"/>
              </w:rPr>
              <w:t xml:space="preserve"> bảo vệ chống ăn mòn nặng</w:t>
            </w: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4011065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Lớp phủ ngoài polyetylen</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682D63D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Không áp dụng cho Cọc ván ống thép.</w:t>
            </w:r>
          </w:p>
        </w:tc>
      </w:tr>
      <w:tr w:rsidR="00AF6135" w:rsidRPr="001D26A4" w14:paraId="3BCCE627" w14:textId="77777777">
        <w:tc>
          <w:tcPr>
            <w:tcW w:w="7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7BB5691C" w14:textId="77777777" w:rsidR="00AF6135" w:rsidRPr="001D26A4" w:rsidRDefault="00AF6135" w:rsidP="009A19BF">
            <w:pPr>
              <w:spacing w:before="120"/>
              <w:rPr>
                <w:rFonts w:ascii="Arial" w:hAnsi="Arial" w:cs="Arial"/>
                <w:sz w:val="20"/>
                <w:szCs w:val="20"/>
              </w:rPr>
            </w:pPr>
          </w:p>
        </w:tc>
        <w:tc>
          <w:tcPr>
            <w:tcW w:w="1142"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798E41DE" w14:textId="77777777" w:rsidR="00AF6135" w:rsidRPr="001D26A4" w:rsidRDefault="00AF6135" w:rsidP="009A19BF">
            <w:pPr>
              <w:spacing w:before="120"/>
              <w:rPr>
                <w:rFonts w:ascii="Arial" w:hAnsi="Arial" w:cs="Arial"/>
                <w:sz w:val="20"/>
                <w:szCs w:val="20"/>
              </w:rPr>
            </w:pP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6181D4A9"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Lớp phủ đàn hồi urêtan</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4CC850B4" w14:textId="77777777" w:rsidR="00AF6135" w:rsidRPr="001D26A4" w:rsidRDefault="00AF6135" w:rsidP="009A19BF">
            <w:pPr>
              <w:spacing w:before="120"/>
              <w:rPr>
                <w:rFonts w:ascii="Arial" w:hAnsi="Arial" w:cs="Arial"/>
                <w:sz w:val="20"/>
                <w:szCs w:val="20"/>
              </w:rPr>
            </w:pPr>
          </w:p>
        </w:tc>
      </w:tr>
      <w:tr w:rsidR="00AF6135" w:rsidRPr="001D26A4" w14:paraId="2597D7FB" w14:textId="77777777">
        <w:tc>
          <w:tcPr>
            <w:tcW w:w="734"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3EA63B10" w14:textId="77777777" w:rsidR="00AF6135" w:rsidRPr="001D26A4" w:rsidRDefault="00AF6135" w:rsidP="009A19BF">
            <w:pPr>
              <w:spacing w:before="120"/>
              <w:rPr>
                <w:rFonts w:ascii="Arial" w:hAnsi="Arial" w:cs="Arial"/>
                <w:sz w:val="20"/>
                <w:szCs w:val="20"/>
              </w:rPr>
            </w:pPr>
          </w:p>
        </w:tc>
        <w:tc>
          <w:tcPr>
            <w:tcW w:w="1142"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0A34A6F0" w14:textId="77777777" w:rsidR="00AF6135" w:rsidRPr="001D26A4" w:rsidRDefault="00AF6135" w:rsidP="009A19BF">
            <w:pPr>
              <w:spacing w:before="120"/>
              <w:rPr>
                <w:rFonts w:ascii="Arial" w:hAnsi="Arial" w:cs="Arial"/>
                <w:sz w:val="20"/>
                <w:szCs w:val="20"/>
              </w:rPr>
            </w:pP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20F4FBAA"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Lớp bọc bằng bê tông cốt thép</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71675E41"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Xem thêm Hình 18</w:t>
            </w:r>
          </w:p>
        </w:tc>
      </w:tr>
      <w:tr w:rsidR="00AF6135" w:rsidRPr="001D26A4" w14:paraId="76DBC583" w14:textId="77777777">
        <w:tc>
          <w:tcPr>
            <w:tcW w:w="734" w:type="pct"/>
            <w:tcBorders>
              <w:top w:val="single" w:sz="2" w:space="0" w:color="auto"/>
              <w:left w:val="single" w:sz="2" w:space="0" w:color="auto"/>
              <w:bottom w:val="single" w:sz="2" w:space="0" w:color="auto"/>
              <w:right w:val="single" w:sz="2" w:space="0" w:color="auto"/>
            </w:tcBorders>
            <w:shd w:val="clear" w:color="000000" w:fill="auto"/>
            <w:vAlign w:val="center"/>
          </w:tcPr>
          <w:p w14:paraId="4D456F1B"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Giảm thiểu ma sát âm</w:t>
            </w:r>
          </w:p>
        </w:tc>
        <w:tc>
          <w:tcPr>
            <w:tcW w:w="1142" w:type="pct"/>
            <w:tcBorders>
              <w:top w:val="single" w:sz="2" w:space="0" w:color="auto"/>
              <w:left w:val="single" w:sz="2" w:space="0" w:color="auto"/>
              <w:bottom w:val="single" w:sz="2" w:space="0" w:color="auto"/>
              <w:right w:val="single" w:sz="2" w:space="0" w:color="auto"/>
            </w:tcBorders>
            <w:shd w:val="clear" w:color="000000" w:fill="auto"/>
            <w:vAlign w:val="center"/>
          </w:tcPr>
          <w:p w14:paraId="7BC43E1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Sơn hợp chất SL</w:t>
            </w:r>
          </w:p>
        </w:tc>
        <w:tc>
          <w:tcPr>
            <w:tcW w:w="1999" w:type="pct"/>
            <w:tcBorders>
              <w:top w:val="single" w:sz="2" w:space="0" w:color="auto"/>
              <w:left w:val="single" w:sz="2" w:space="0" w:color="auto"/>
              <w:bottom w:val="single" w:sz="2" w:space="0" w:color="auto"/>
              <w:right w:val="single" w:sz="2" w:space="0" w:color="auto"/>
            </w:tcBorders>
            <w:shd w:val="clear" w:color="000000" w:fill="auto"/>
            <w:vAlign w:val="center"/>
          </w:tcPr>
          <w:p w14:paraId="328FE089" w14:textId="77777777" w:rsidR="00AF6135" w:rsidRPr="001D26A4" w:rsidRDefault="00AF6135" w:rsidP="009A19BF">
            <w:pPr>
              <w:spacing w:before="120"/>
              <w:ind w:right="-76"/>
              <w:rPr>
                <w:rFonts w:ascii="Arial" w:hAnsi="Arial" w:cs="Arial"/>
                <w:sz w:val="20"/>
                <w:szCs w:val="20"/>
              </w:rPr>
            </w:pPr>
            <w:r w:rsidRPr="001D26A4">
              <w:rPr>
                <w:rFonts w:ascii="Arial" w:hAnsi="Arial" w:cs="Arial"/>
                <w:sz w:val="20"/>
                <w:szCs w:val="20"/>
              </w:rPr>
              <w:t>Sơn lót+h</w:t>
            </w:r>
            <w:r w:rsidR="00942175">
              <w:rPr>
                <w:rFonts w:ascii="Arial" w:hAnsi="Arial" w:cs="Arial"/>
                <w:sz w:val="20"/>
                <w:szCs w:val="20"/>
                <w:lang w:val="en-US"/>
              </w:rPr>
              <w:t>ợ</w:t>
            </w:r>
            <w:r w:rsidRPr="001D26A4">
              <w:rPr>
                <w:rFonts w:ascii="Arial" w:hAnsi="Arial" w:cs="Arial"/>
                <w:sz w:val="20"/>
                <w:szCs w:val="20"/>
              </w:rPr>
              <w:t>p chất SL+vật liệu lớp mặt</w:t>
            </w:r>
          </w:p>
        </w:tc>
        <w:tc>
          <w:tcPr>
            <w:tcW w:w="1125" w:type="pct"/>
            <w:tcBorders>
              <w:top w:val="single" w:sz="2" w:space="0" w:color="auto"/>
              <w:left w:val="single" w:sz="2" w:space="0" w:color="auto"/>
              <w:bottom w:val="single" w:sz="2" w:space="0" w:color="auto"/>
              <w:right w:val="single" w:sz="2" w:space="0" w:color="auto"/>
            </w:tcBorders>
            <w:shd w:val="clear" w:color="000000" w:fill="auto"/>
            <w:vAlign w:val="center"/>
          </w:tcPr>
          <w:p w14:paraId="54A5C74D" w14:textId="77777777" w:rsidR="00AF6135" w:rsidRPr="00942175" w:rsidRDefault="00AF6135" w:rsidP="009A19BF">
            <w:pPr>
              <w:spacing w:before="120"/>
              <w:rPr>
                <w:rFonts w:ascii="Arial" w:hAnsi="Arial" w:cs="Arial"/>
                <w:sz w:val="20"/>
                <w:szCs w:val="20"/>
                <w:lang w:val="en-US"/>
              </w:rPr>
            </w:pPr>
            <w:r w:rsidRPr="001D26A4">
              <w:rPr>
                <w:rFonts w:ascii="Arial" w:hAnsi="Arial" w:cs="Arial"/>
                <w:sz w:val="20"/>
                <w:szCs w:val="20"/>
              </w:rPr>
              <w:t>Không áp d</w:t>
            </w:r>
            <w:r w:rsidR="00775F30">
              <w:rPr>
                <w:rFonts w:ascii="Arial" w:hAnsi="Arial" w:cs="Arial"/>
                <w:sz w:val="20"/>
                <w:szCs w:val="20"/>
                <w:lang w:val="en-US"/>
              </w:rPr>
              <w:t>ụ</w:t>
            </w:r>
            <w:r w:rsidRPr="001D26A4">
              <w:rPr>
                <w:rFonts w:ascii="Arial" w:hAnsi="Arial" w:cs="Arial"/>
                <w:sz w:val="20"/>
                <w:szCs w:val="20"/>
              </w:rPr>
              <w:t>ng cho c</w:t>
            </w:r>
            <w:r w:rsidR="00942175">
              <w:rPr>
                <w:rFonts w:ascii="Arial" w:hAnsi="Arial" w:cs="Arial"/>
                <w:sz w:val="20"/>
                <w:szCs w:val="20"/>
                <w:lang w:val="en-US"/>
              </w:rPr>
              <w:t>ọ</w:t>
            </w:r>
            <w:r w:rsidRPr="001D26A4">
              <w:rPr>
                <w:rFonts w:ascii="Arial" w:hAnsi="Arial" w:cs="Arial"/>
                <w:sz w:val="20"/>
                <w:szCs w:val="20"/>
              </w:rPr>
              <w:t>c ván ố</w:t>
            </w:r>
            <w:r w:rsidR="00942175">
              <w:rPr>
                <w:rFonts w:ascii="Arial" w:hAnsi="Arial" w:cs="Arial"/>
                <w:sz w:val="20"/>
                <w:szCs w:val="20"/>
              </w:rPr>
              <w:t>ng thép.</w:t>
            </w:r>
          </w:p>
        </w:tc>
      </w:tr>
    </w:tbl>
    <w:p w14:paraId="68352C0C" w14:textId="77777777" w:rsidR="00AF6135" w:rsidRPr="001D26A4" w:rsidRDefault="00AF6135" w:rsidP="009A19BF">
      <w:pPr>
        <w:spacing w:before="120"/>
        <w:rPr>
          <w:rFonts w:ascii="Arial" w:hAnsi="Arial" w:cs="Arial"/>
          <w:sz w:val="20"/>
          <w:szCs w:val="20"/>
        </w:rPr>
      </w:pPr>
      <w:r w:rsidRPr="00E4770D">
        <w:rPr>
          <w:rFonts w:ascii="Arial" w:hAnsi="Arial" w:cs="Arial"/>
          <w:b/>
          <w:bCs/>
          <w:sz w:val="20"/>
          <w:szCs w:val="20"/>
        </w:rPr>
        <w:t>10.2.2</w:t>
      </w:r>
      <w:r w:rsidR="00E4770D" w:rsidRPr="00E4770D">
        <w:rPr>
          <w:rFonts w:ascii="Arial" w:hAnsi="Arial" w:cs="Arial"/>
          <w:b/>
          <w:bCs/>
          <w:sz w:val="20"/>
          <w:szCs w:val="20"/>
          <w:lang w:val="en-US"/>
        </w:rPr>
        <w:t>.</w:t>
      </w:r>
      <w:r w:rsidRPr="001D26A4">
        <w:rPr>
          <w:rFonts w:ascii="Arial" w:hAnsi="Arial" w:cs="Arial"/>
          <w:sz w:val="20"/>
          <w:szCs w:val="20"/>
        </w:rPr>
        <w:t xml:space="preserve"> Trong quá trình gia công cọc ống thép từ các đoạn ống chế tạo trong nhà máy, các lớp sơn </w:t>
      </w:r>
      <w:r w:rsidR="00E4770D">
        <w:rPr>
          <w:rFonts w:ascii="Arial" w:hAnsi="Arial" w:cs="Arial"/>
          <w:sz w:val="20"/>
          <w:szCs w:val="20"/>
          <w:lang w:val="en-US"/>
        </w:rPr>
        <w:t xml:space="preserve">và </w:t>
      </w:r>
      <w:r w:rsidRPr="001D26A4">
        <w:rPr>
          <w:rFonts w:ascii="Arial" w:hAnsi="Arial" w:cs="Arial"/>
          <w:sz w:val="20"/>
          <w:szCs w:val="20"/>
        </w:rPr>
        <w:t>lớp phủ bảo vệ có thể bị hư hỏng do vận chuyển, c</w:t>
      </w:r>
      <w:r w:rsidR="00872AFC">
        <w:rPr>
          <w:rFonts w:ascii="Arial" w:hAnsi="Arial" w:cs="Arial"/>
          <w:sz w:val="20"/>
          <w:szCs w:val="20"/>
          <w:lang w:val="en-US"/>
        </w:rPr>
        <w:t>ẩ</w:t>
      </w:r>
      <w:r w:rsidRPr="001D26A4">
        <w:rPr>
          <w:rFonts w:ascii="Arial" w:hAnsi="Arial" w:cs="Arial"/>
          <w:sz w:val="20"/>
          <w:szCs w:val="20"/>
        </w:rPr>
        <w:t>u lắp và công tác hàn nối hay gia cường các đầ</w:t>
      </w:r>
      <w:r w:rsidR="00E4770D">
        <w:rPr>
          <w:rFonts w:ascii="Arial" w:hAnsi="Arial" w:cs="Arial"/>
          <w:sz w:val="20"/>
          <w:szCs w:val="20"/>
          <w:lang w:val="en-US"/>
        </w:rPr>
        <w:t xml:space="preserve">u </w:t>
      </w:r>
      <w:r w:rsidRPr="001D26A4">
        <w:rPr>
          <w:rFonts w:ascii="Arial" w:hAnsi="Arial" w:cs="Arial"/>
          <w:sz w:val="20"/>
          <w:szCs w:val="20"/>
        </w:rPr>
        <w:t xml:space="preserve">cọc và mũi cọc hay trong hàn các đoạn tai nối khi gia công cọc cừ ống thép. Vì vậy trước khi hạ </w:t>
      </w:r>
      <w:r w:rsidR="00E4770D">
        <w:rPr>
          <w:rFonts w:ascii="Arial" w:hAnsi="Arial" w:cs="Arial"/>
          <w:sz w:val="20"/>
          <w:szCs w:val="20"/>
          <w:lang w:val="en-US"/>
        </w:rPr>
        <w:t>cọc</w:t>
      </w:r>
      <w:r w:rsidRPr="001D26A4">
        <w:rPr>
          <w:rFonts w:ascii="Arial" w:hAnsi="Arial" w:cs="Arial"/>
          <w:sz w:val="20"/>
          <w:szCs w:val="20"/>
        </w:rPr>
        <w:t xml:space="preserve"> cần kiểm tra và tiến hành khôi phục các lớp sơn và lớp phủ bảo vệ bị hư hỏng để đảm bảo công</w:t>
      </w:r>
      <w:r w:rsidR="00E4770D">
        <w:rPr>
          <w:rFonts w:ascii="Arial" w:hAnsi="Arial" w:cs="Arial"/>
          <w:sz w:val="20"/>
          <w:szCs w:val="20"/>
          <w:lang w:val="en-US"/>
        </w:rPr>
        <w:t xml:space="preserve"> tác </w:t>
      </w:r>
      <w:r w:rsidRPr="001D26A4">
        <w:rPr>
          <w:rFonts w:ascii="Arial" w:hAnsi="Arial" w:cs="Arial"/>
          <w:sz w:val="20"/>
          <w:szCs w:val="20"/>
        </w:rPr>
        <w:t>bảo vệ tuân thủ yêu cầu của thiết kế.</w:t>
      </w:r>
    </w:p>
    <w:p w14:paraId="5AE7B322"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Trong quá trình hạ cọc cần đặc biệt lưu ý bảo vệ các lớp sơn và lớp phủ, tránh các hư hại trầy xước nghiêm trọng, khi nếu có thể được, cần bù ngay trong quá trình đóng cọc trước khi phần hư hại được hạ đến dưới cao trình mực nước thi công.</w:t>
      </w:r>
    </w:p>
    <w:p w14:paraId="05CFF2FA" w14:textId="77777777" w:rsidR="00AF6135" w:rsidRPr="001D26A4" w:rsidRDefault="001D26A4" w:rsidP="009A19BF">
      <w:pPr>
        <w:spacing w:before="120"/>
        <w:rPr>
          <w:rFonts w:ascii="Arial" w:hAnsi="Arial" w:cs="Arial"/>
          <w:sz w:val="20"/>
          <w:szCs w:val="20"/>
        </w:rPr>
      </w:pPr>
      <w:r w:rsidRPr="00E4770D">
        <w:rPr>
          <w:rFonts w:ascii="Arial" w:hAnsi="Arial" w:cs="Arial"/>
          <w:b/>
          <w:bCs/>
          <w:sz w:val="20"/>
          <w:szCs w:val="20"/>
        </w:rPr>
        <w:t>10.2.3</w:t>
      </w:r>
      <w:r w:rsidR="00E4770D" w:rsidRPr="00E4770D">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Công tác kiểm tra cần tiến hành bằng mắt thường và đối với từng cọc.</w:t>
      </w:r>
    </w:p>
    <w:p w14:paraId="15A90936" w14:textId="77777777" w:rsidR="00AF6135" w:rsidRPr="001D26A4" w:rsidRDefault="001D26A4" w:rsidP="009A19BF">
      <w:pPr>
        <w:spacing w:before="120"/>
        <w:rPr>
          <w:rFonts w:ascii="Arial" w:hAnsi="Arial" w:cs="Arial"/>
          <w:sz w:val="20"/>
          <w:szCs w:val="20"/>
        </w:rPr>
      </w:pPr>
      <w:r w:rsidRPr="00E4770D">
        <w:rPr>
          <w:rFonts w:ascii="Arial" w:hAnsi="Arial" w:cs="Arial"/>
          <w:b/>
          <w:bCs/>
          <w:sz w:val="20"/>
          <w:szCs w:val="20"/>
        </w:rPr>
        <w:t>10.2.4</w:t>
      </w:r>
      <w:r w:rsidR="00E4770D" w:rsidRPr="00E4770D">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Trường hợp sửa chữa nâng cấp công trình cảng trên các cọc ống thép đã bị ăn mòn gỉ, cần tiến hành đánh giá lại khả năng làm việc còn lại của cọc ống thép và có thể gia cường phần cọc từ bên dưới mực nước thấp nhất cho đến đáy dầm liên kết các đầu cọc bằng bê tông cốt thép. Nguyên tắc tính toán kết cấu gia</w:t>
      </w:r>
      <w:r w:rsidR="00E4770D">
        <w:rPr>
          <w:rFonts w:ascii="Arial" w:hAnsi="Arial" w:cs="Arial"/>
          <w:sz w:val="20"/>
          <w:szCs w:val="20"/>
          <w:lang w:val="en-US"/>
        </w:rPr>
        <w:t xml:space="preserve"> </w:t>
      </w:r>
      <w:r w:rsidR="00AF6135" w:rsidRPr="001D26A4">
        <w:rPr>
          <w:rFonts w:ascii="Arial" w:hAnsi="Arial" w:cs="Arial"/>
          <w:sz w:val="20"/>
          <w:szCs w:val="20"/>
        </w:rPr>
        <w:t>cường có thể tham khảo qua ví dụ sau:</w:t>
      </w:r>
    </w:p>
    <w:p w14:paraId="10D30C6D" w14:textId="6ED71CE3" w:rsidR="00E4770D" w:rsidRDefault="002A5023" w:rsidP="009A19BF">
      <w:pPr>
        <w:spacing w:before="120"/>
        <w:jc w:val="center"/>
        <w:rPr>
          <w:rFonts w:ascii="Arial" w:hAnsi="Arial" w:cs="Arial"/>
          <w:sz w:val="20"/>
          <w:szCs w:val="20"/>
          <w:lang w:val="en-US"/>
        </w:rPr>
      </w:pPr>
      <w:r w:rsidRPr="00C6491F">
        <w:rPr>
          <w:rFonts w:ascii="Arial" w:hAnsi="Arial" w:cs="Arial"/>
          <w:noProof/>
          <w:sz w:val="20"/>
          <w:szCs w:val="20"/>
          <w:lang w:val="en-US"/>
        </w:rPr>
        <w:drawing>
          <wp:inline distT="0" distB="0" distL="0" distR="0" wp14:anchorId="4B8A948A" wp14:editId="0DE6EB22">
            <wp:extent cx="5019675" cy="3276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19675" cy="3276600"/>
                    </a:xfrm>
                    <a:prstGeom prst="rect">
                      <a:avLst/>
                    </a:prstGeom>
                    <a:noFill/>
                    <a:ln>
                      <a:noFill/>
                    </a:ln>
                  </pic:spPr>
                </pic:pic>
              </a:graphicData>
            </a:graphic>
          </wp:inline>
        </w:drawing>
      </w:r>
    </w:p>
    <w:p w14:paraId="0B9060BB" w14:textId="77777777" w:rsidR="00AF6135" w:rsidRPr="007A4405" w:rsidRDefault="00AF6135" w:rsidP="009A19BF">
      <w:pPr>
        <w:spacing w:before="120"/>
        <w:jc w:val="center"/>
        <w:rPr>
          <w:rFonts w:ascii="Arial" w:hAnsi="Arial" w:cs="Arial"/>
          <w:b/>
          <w:bCs/>
          <w:sz w:val="20"/>
          <w:szCs w:val="20"/>
        </w:rPr>
      </w:pPr>
      <w:r w:rsidRPr="007A4405">
        <w:rPr>
          <w:rFonts w:ascii="Arial" w:hAnsi="Arial" w:cs="Arial"/>
          <w:b/>
          <w:bCs/>
          <w:sz w:val="20"/>
          <w:szCs w:val="20"/>
        </w:rPr>
        <w:lastRenderedPageBreak/>
        <w:t>Hình 16 - Sơ đồ đặc trưng tiết diện ngang cọc ống thép bị suy giảm do ăn mòn</w:t>
      </w:r>
    </w:p>
    <w:p w14:paraId="3CDBA313" w14:textId="33583D65" w:rsidR="007A4405" w:rsidRDefault="002A5023" w:rsidP="009A19BF">
      <w:pPr>
        <w:spacing w:before="120"/>
        <w:jc w:val="center"/>
        <w:rPr>
          <w:rFonts w:ascii="Arial" w:hAnsi="Arial" w:cs="Arial"/>
          <w:sz w:val="20"/>
          <w:szCs w:val="20"/>
          <w:lang w:val="en-US"/>
        </w:rPr>
      </w:pPr>
      <w:r w:rsidRPr="00C6491F">
        <w:rPr>
          <w:rFonts w:ascii="Arial" w:hAnsi="Arial" w:cs="Arial"/>
          <w:noProof/>
          <w:sz w:val="20"/>
          <w:szCs w:val="20"/>
          <w:lang w:val="en-US"/>
        </w:rPr>
        <w:drawing>
          <wp:inline distT="0" distB="0" distL="0" distR="0" wp14:anchorId="1E71442F" wp14:editId="4DCFAE22">
            <wp:extent cx="5029200" cy="2943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29200" cy="2943225"/>
                    </a:xfrm>
                    <a:prstGeom prst="rect">
                      <a:avLst/>
                    </a:prstGeom>
                    <a:noFill/>
                    <a:ln>
                      <a:noFill/>
                    </a:ln>
                  </pic:spPr>
                </pic:pic>
              </a:graphicData>
            </a:graphic>
          </wp:inline>
        </w:drawing>
      </w:r>
    </w:p>
    <w:p w14:paraId="510BF222" w14:textId="77777777" w:rsidR="00AF6135" w:rsidRPr="0021150C" w:rsidRDefault="00AF6135" w:rsidP="009A19BF">
      <w:pPr>
        <w:spacing w:before="120"/>
        <w:jc w:val="center"/>
        <w:rPr>
          <w:rFonts w:ascii="Arial" w:hAnsi="Arial" w:cs="Arial"/>
          <w:b/>
          <w:bCs/>
          <w:sz w:val="20"/>
          <w:szCs w:val="20"/>
        </w:rPr>
      </w:pPr>
      <w:r w:rsidRPr="0021150C">
        <w:rPr>
          <w:rFonts w:ascii="Arial" w:hAnsi="Arial" w:cs="Arial"/>
          <w:b/>
          <w:bCs/>
          <w:sz w:val="20"/>
          <w:szCs w:val="20"/>
        </w:rPr>
        <w:t>H</w:t>
      </w:r>
      <w:r w:rsidR="0021150C" w:rsidRPr="0021150C">
        <w:rPr>
          <w:rFonts w:ascii="Arial" w:hAnsi="Arial" w:cs="Arial"/>
          <w:b/>
          <w:bCs/>
          <w:sz w:val="20"/>
          <w:szCs w:val="20"/>
          <w:lang w:val="en-US"/>
        </w:rPr>
        <w:t>ì</w:t>
      </w:r>
      <w:r w:rsidRPr="0021150C">
        <w:rPr>
          <w:rFonts w:ascii="Arial" w:hAnsi="Arial" w:cs="Arial"/>
          <w:b/>
          <w:bCs/>
          <w:sz w:val="20"/>
          <w:szCs w:val="20"/>
        </w:rPr>
        <w:t>nh 17- Sơ đồ</w:t>
      </w:r>
      <w:r w:rsidR="0021150C" w:rsidRPr="0021150C">
        <w:rPr>
          <w:rFonts w:ascii="Arial" w:hAnsi="Arial" w:cs="Arial"/>
          <w:b/>
          <w:bCs/>
          <w:sz w:val="20"/>
          <w:szCs w:val="20"/>
        </w:rPr>
        <w:t xml:space="preserve"> ý t</w:t>
      </w:r>
      <w:r w:rsidR="0021150C" w:rsidRPr="0021150C">
        <w:rPr>
          <w:rFonts w:ascii="Arial" w:hAnsi="Arial" w:cs="Arial"/>
          <w:b/>
          <w:bCs/>
          <w:sz w:val="20"/>
          <w:szCs w:val="20"/>
          <w:lang w:val="en-US"/>
        </w:rPr>
        <w:t>ưở</w:t>
      </w:r>
      <w:r w:rsidRPr="0021150C">
        <w:rPr>
          <w:rFonts w:ascii="Arial" w:hAnsi="Arial" w:cs="Arial"/>
          <w:b/>
          <w:bCs/>
          <w:sz w:val="20"/>
          <w:szCs w:val="20"/>
        </w:rPr>
        <w:t>ng phục hồi đặc trưng tiết diện cọc ống thép sau khi sửa chữa và gia</w:t>
      </w:r>
      <w:r w:rsidR="0021150C" w:rsidRPr="0021150C">
        <w:rPr>
          <w:rFonts w:ascii="Arial" w:hAnsi="Arial" w:cs="Arial"/>
          <w:b/>
          <w:bCs/>
          <w:sz w:val="20"/>
          <w:szCs w:val="20"/>
          <w:lang w:val="en-US"/>
        </w:rPr>
        <w:t xml:space="preserve"> </w:t>
      </w:r>
      <w:r w:rsidRPr="0021150C">
        <w:rPr>
          <w:rFonts w:ascii="Arial" w:hAnsi="Arial" w:cs="Arial"/>
          <w:b/>
          <w:bCs/>
          <w:sz w:val="20"/>
          <w:szCs w:val="20"/>
        </w:rPr>
        <w:t>cường</w:t>
      </w:r>
    </w:p>
    <w:p w14:paraId="5254E136" w14:textId="281B4A94" w:rsidR="0039615D" w:rsidRDefault="002A5023" w:rsidP="009A19BF">
      <w:pPr>
        <w:spacing w:before="120"/>
        <w:jc w:val="center"/>
        <w:rPr>
          <w:rFonts w:ascii="Arial" w:hAnsi="Arial" w:cs="Arial"/>
          <w:sz w:val="20"/>
          <w:szCs w:val="20"/>
          <w:lang w:val="en-US"/>
        </w:rPr>
      </w:pPr>
      <w:r w:rsidRPr="00C6491F">
        <w:rPr>
          <w:rFonts w:ascii="Arial" w:hAnsi="Arial" w:cs="Arial"/>
          <w:noProof/>
          <w:sz w:val="20"/>
          <w:szCs w:val="20"/>
          <w:lang w:val="en-US"/>
        </w:rPr>
        <w:drawing>
          <wp:inline distT="0" distB="0" distL="0" distR="0" wp14:anchorId="7A516E93" wp14:editId="54FA79B0">
            <wp:extent cx="3905250" cy="2828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05250" cy="2828925"/>
                    </a:xfrm>
                    <a:prstGeom prst="rect">
                      <a:avLst/>
                    </a:prstGeom>
                    <a:noFill/>
                    <a:ln>
                      <a:noFill/>
                    </a:ln>
                  </pic:spPr>
                </pic:pic>
              </a:graphicData>
            </a:graphic>
          </wp:inline>
        </w:drawing>
      </w:r>
    </w:p>
    <w:p w14:paraId="1D50ACCF" w14:textId="77777777" w:rsidR="00AF6135" w:rsidRPr="00BD74A1" w:rsidRDefault="00AF6135" w:rsidP="009A19BF">
      <w:pPr>
        <w:spacing w:before="120"/>
        <w:jc w:val="center"/>
        <w:rPr>
          <w:rFonts w:ascii="Arial" w:hAnsi="Arial" w:cs="Arial"/>
          <w:b/>
          <w:bCs/>
          <w:sz w:val="20"/>
          <w:szCs w:val="20"/>
        </w:rPr>
      </w:pPr>
      <w:r w:rsidRPr="00BD74A1">
        <w:rPr>
          <w:rFonts w:ascii="Arial" w:hAnsi="Arial" w:cs="Arial"/>
          <w:b/>
          <w:bCs/>
          <w:sz w:val="20"/>
          <w:szCs w:val="20"/>
        </w:rPr>
        <w:t>Hình 18 - Sơ đồ ý t</w:t>
      </w:r>
      <w:r w:rsidR="00BD74A1" w:rsidRPr="00BD74A1">
        <w:rPr>
          <w:rFonts w:ascii="Arial" w:hAnsi="Arial" w:cs="Arial"/>
          <w:b/>
          <w:bCs/>
          <w:sz w:val="20"/>
          <w:szCs w:val="20"/>
          <w:lang w:val="en-US"/>
        </w:rPr>
        <w:t>ưở</w:t>
      </w:r>
      <w:r w:rsidRPr="00BD74A1">
        <w:rPr>
          <w:rFonts w:ascii="Arial" w:hAnsi="Arial" w:cs="Arial"/>
          <w:b/>
          <w:bCs/>
          <w:sz w:val="20"/>
          <w:szCs w:val="20"/>
        </w:rPr>
        <w:t>ng sửa chữa và</w:t>
      </w:r>
      <w:r w:rsidR="00BD74A1" w:rsidRPr="00BD74A1">
        <w:rPr>
          <w:rFonts w:ascii="Arial" w:hAnsi="Arial" w:cs="Arial"/>
          <w:b/>
          <w:bCs/>
          <w:sz w:val="20"/>
          <w:szCs w:val="20"/>
          <w:lang w:val="en-US"/>
        </w:rPr>
        <w:t xml:space="preserve"> </w:t>
      </w:r>
      <w:r w:rsidRPr="00BD74A1">
        <w:rPr>
          <w:rFonts w:ascii="Arial" w:hAnsi="Arial" w:cs="Arial"/>
          <w:b/>
          <w:bCs/>
          <w:sz w:val="20"/>
          <w:szCs w:val="20"/>
        </w:rPr>
        <w:t>gia cường bằng bê tông cốt thép</w:t>
      </w:r>
    </w:p>
    <w:p w14:paraId="3B025306" w14:textId="77777777" w:rsidR="00AF6135" w:rsidRPr="001D26A4" w:rsidRDefault="001D26A4" w:rsidP="009A19BF">
      <w:pPr>
        <w:spacing w:before="120"/>
        <w:rPr>
          <w:rFonts w:ascii="Arial" w:hAnsi="Arial" w:cs="Arial"/>
          <w:sz w:val="20"/>
          <w:szCs w:val="20"/>
        </w:rPr>
      </w:pPr>
      <w:r w:rsidRPr="002F1DB5">
        <w:rPr>
          <w:rFonts w:ascii="Arial" w:hAnsi="Arial" w:cs="Arial"/>
          <w:b/>
          <w:bCs/>
          <w:sz w:val="20"/>
          <w:szCs w:val="20"/>
        </w:rPr>
        <w:t>10.2.5</w:t>
      </w:r>
      <w:r w:rsidR="002F1DB5" w:rsidRPr="002F1DB5">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Cũng có thể s</w:t>
      </w:r>
      <w:r w:rsidR="008114E3">
        <w:rPr>
          <w:rFonts w:ascii="Arial" w:hAnsi="Arial" w:cs="Arial"/>
          <w:sz w:val="20"/>
          <w:szCs w:val="20"/>
          <w:lang w:val="en-US"/>
        </w:rPr>
        <w:t>ử</w:t>
      </w:r>
      <w:r w:rsidR="00AF6135" w:rsidRPr="001D26A4">
        <w:rPr>
          <w:rFonts w:ascii="Arial" w:hAnsi="Arial" w:cs="Arial"/>
          <w:sz w:val="20"/>
          <w:szCs w:val="20"/>
        </w:rPr>
        <w:t xml:space="preserve"> dụng bản thép để gia cường cho phần cọc bị gỉ tương tự như cách làm bọc</w:t>
      </w:r>
      <w:r w:rsidR="008114E3">
        <w:rPr>
          <w:rFonts w:ascii="Arial" w:hAnsi="Arial" w:cs="Arial"/>
          <w:sz w:val="20"/>
          <w:szCs w:val="20"/>
          <w:lang w:val="en-US"/>
        </w:rPr>
        <w:t xml:space="preserve"> </w:t>
      </w:r>
      <w:r w:rsidR="00AF6135" w:rsidRPr="001D26A4">
        <w:rPr>
          <w:rFonts w:ascii="Arial" w:hAnsi="Arial" w:cs="Arial"/>
          <w:sz w:val="20"/>
          <w:szCs w:val="20"/>
        </w:rPr>
        <w:t>bằng bê tông cốt thép. Để thực hiện công tác sửa chữa theo cả hai cách nói trên đều phải làm sạch bề</w:t>
      </w:r>
      <w:r w:rsidR="008114E3">
        <w:rPr>
          <w:rFonts w:ascii="Arial" w:hAnsi="Arial" w:cs="Arial"/>
          <w:sz w:val="20"/>
          <w:szCs w:val="20"/>
          <w:lang w:val="en-US"/>
        </w:rPr>
        <w:t xml:space="preserve"> </w:t>
      </w:r>
      <w:r w:rsidR="00AF6135" w:rsidRPr="001D26A4">
        <w:rPr>
          <w:rFonts w:ascii="Arial" w:hAnsi="Arial" w:cs="Arial"/>
          <w:sz w:val="20"/>
          <w:szCs w:val="20"/>
        </w:rPr>
        <w:t>mặt cọc cũ khỏi gỉ và các sinh vật biển bám trên thành cọc, đánh giá bằng thợ lặn thật cẩn thận phạm</w:t>
      </w:r>
      <w:r w:rsidR="008114E3">
        <w:rPr>
          <w:rFonts w:ascii="Arial" w:hAnsi="Arial" w:cs="Arial"/>
          <w:sz w:val="20"/>
          <w:szCs w:val="20"/>
          <w:lang w:val="en-US"/>
        </w:rPr>
        <w:t xml:space="preserve"> </w:t>
      </w:r>
      <w:r w:rsidR="00AF6135" w:rsidRPr="001D26A4">
        <w:rPr>
          <w:rFonts w:ascii="Arial" w:hAnsi="Arial" w:cs="Arial"/>
          <w:sz w:val="20"/>
          <w:szCs w:val="20"/>
        </w:rPr>
        <w:t>vi và mức độ hư hỏng do ăn mòn gỉ</w:t>
      </w:r>
      <w:r w:rsidR="008114E3">
        <w:rPr>
          <w:rFonts w:ascii="Arial" w:hAnsi="Arial" w:cs="Arial"/>
          <w:sz w:val="20"/>
          <w:szCs w:val="20"/>
          <w:lang w:val="en-US"/>
        </w:rPr>
        <w:t xml:space="preserve"> </w:t>
      </w:r>
      <w:r w:rsidR="00AF6135" w:rsidRPr="001D26A4">
        <w:rPr>
          <w:rFonts w:ascii="Arial" w:hAnsi="Arial" w:cs="Arial"/>
          <w:sz w:val="20"/>
          <w:szCs w:val="20"/>
        </w:rPr>
        <w:t>và bằng ảnh chụp dưới nước để lên kế hoạch gia cường chi tiết.</w:t>
      </w:r>
      <w:r w:rsidR="008114E3">
        <w:rPr>
          <w:rFonts w:ascii="Arial" w:hAnsi="Arial" w:cs="Arial"/>
          <w:sz w:val="20"/>
          <w:szCs w:val="20"/>
          <w:lang w:val="en-US"/>
        </w:rPr>
        <w:t xml:space="preserve"> </w:t>
      </w:r>
      <w:r w:rsidR="00AF6135" w:rsidRPr="001D26A4">
        <w:rPr>
          <w:rFonts w:ascii="Arial" w:hAnsi="Arial" w:cs="Arial"/>
          <w:sz w:val="20"/>
          <w:szCs w:val="20"/>
        </w:rPr>
        <w:t>Do điều kiện hàn dưới nước và các ảnh h</w:t>
      </w:r>
      <w:r w:rsidR="008114E3">
        <w:rPr>
          <w:rFonts w:ascii="Arial" w:hAnsi="Arial" w:cs="Arial"/>
          <w:sz w:val="20"/>
          <w:szCs w:val="20"/>
          <w:lang w:val="en-US"/>
        </w:rPr>
        <w:t>ưở</w:t>
      </w:r>
      <w:r w:rsidR="00AF6135" w:rsidRPr="001D26A4">
        <w:rPr>
          <w:rFonts w:ascii="Arial" w:hAnsi="Arial" w:cs="Arial"/>
          <w:sz w:val="20"/>
          <w:szCs w:val="20"/>
        </w:rPr>
        <w:t>ng của điều kiện dòng chảy nên chất lượng công tác hàn</w:t>
      </w:r>
      <w:r w:rsidR="008114E3">
        <w:rPr>
          <w:rFonts w:ascii="Arial" w:hAnsi="Arial" w:cs="Arial"/>
          <w:sz w:val="20"/>
          <w:szCs w:val="20"/>
          <w:lang w:val="en-US"/>
        </w:rPr>
        <w:t xml:space="preserve"> </w:t>
      </w:r>
      <w:r w:rsidR="00AF6135" w:rsidRPr="001D26A4">
        <w:rPr>
          <w:rFonts w:ascii="Arial" w:hAnsi="Arial" w:cs="Arial"/>
          <w:sz w:val="20"/>
          <w:szCs w:val="20"/>
        </w:rPr>
        <w:t>thường thấp hơn trên khô và thường ch</w:t>
      </w:r>
      <w:r w:rsidR="008114E3">
        <w:rPr>
          <w:rFonts w:ascii="Arial" w:hAnsi="Arial" w:cs="Arial"/>
          <w:sz w:val="20"/>
          <w:szCs w:val="20"/>
          <w:lang w:val="en-US"/>
        </w:rPr>
        <w:t>ỉ</w:t>
      </w:r>
      <w:r w:rsidR="00AF6135" w:rsidRPr="001D26A4">
        <w:rPr>
          <w:rFonts w:ascii="Arial" w:hAnsi="Arial" w:cs="Arial"/>
          <w:sz w:val="20"/>
          <w:szCs w:val="20"/>
        </w:rPr>
        <w:t xml:space="preserve"> được tính với cường độ đường hàn bằng cao nhất là 70%</w:t>
      </w:r>
      <w:r w:rsidR="008114E3">
        <w:rPr>
          <w:rFonts w:ascii="Arial" w:hAnsi="Arial" w:cs="Arial"/>
          <w:sz w:val="20"/>
          <w:szCs w:val="20"/>
          <w:lang w:val="en-US"/>
        </w:rPr>
        <w:t xml:space="preserve"> </w:t>
      </w:r>
      <w:r w:rsidR="00AF6135" w:rsidRPr="001D26A4">
        <w:rPr>
          <w:rFonts w:ascii="Arial" w:hAnsi="Arial" w:cs="Arial"/>
          <w:sz w:val="20"/>
          <w:szCs w:val="20"/>
        </w:rPr>
        <w:t>cường độ đường hàn tương tự trên khô.</w:t>
      </w:r>
    </w:p>
    <w:p w14:paraId="6337CE24" w14:textId="77777777" w:rsidR="00AF6135" w:rsidRPr="008114E3" w:rsidRDefault="00987A67" w:rsidP="009A19BF">
      <w:pPr>
        <w:spacing w:before="120"/>
        <w:rPr>
          <w:rFonts w:ascii="Arial" w:hAnsi="Arial" w:cs="Arial"/>
          <w:b/>
          <w:bCs/>
          <w:sz w:val="20"/>
          <w:szCs w:val="20"/>
        </w:rPr>
      </w:pPr>
      <w:bookmarkStart w:id="24" w:name="dieu_10_3"/>
      <w:r w:rsidRPr="00987A67">
        <w:rPr>
          <w:rFonts w:ascii="Arial" w:hAnsi="Arial" w:cs="Arial"/>
          <w:b/>
          <w:bCs/>
          <w:sz w:val="20"/>
          <w:szCs w:val="20"/>
        </w:rPr>
        <w:t>10.3. Thi công hệ thống bảo vệ bằng phương pháp catốt</w:t>
      </w:r>
      <w:bookmarkEnd w:id="24"/>
    </w:p>
    <w:p w14:paraId="6EEC276C" w14:textId="77777777" w:rsidR="00AF6135" w:rsidRPr="001D26A4" w:rsidRDefault="001D26A4" w:rsidP="009A19BF">
      <w:pPr>
        <w:spacing w:before="120"/>
        <w:rPr>
          <w:rFonts w:ascii="Arial" w:hAnsi="Arial" w:cs="Arial"/>
          <w:sz w:val="20"/>
          <w:szCs w:val="20"/>
        </w:rPr>
      </w:pPr>
      <w:r w:rsidRPr="006D2CF4">
        <w:rPr>
          <w:rFonts w:ascii="Arial" w:hAnsi="Arial" w:cs="Arial"/>
          <w:b/>
          <w:bCs/>
          <w:sz w:val="20"/>
          <w:szCs w:val="20"/>
        </w:rPr>
        <w:t>10.3.1</w:t>
      </w:r>
      <w:r w:rsidR="006D2CF4" w:rsidRPr="006D2CF4">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 xml:space="preserve">Phương pháp bảo vệ Catốt áp dụng rất hiệu quả trong vùng từ mực nước trung bình </w:t>
      </w:r>
      <w:r w:rsidR="008471E1">
        <w:rPr>
          <w:rFonts w:ascii="Arial" w:hAnsi="Arial" w:cs="Arial"/>
          <w:sz w:val="20"/>
          <w:szCs w:val="20"/>
        </w:rPr>
        <w:t>của</w:t>
      </w:r>
      <w:r w:rsidR="00AF6135" w:rsidRPr="001D26A4">
        <w:rPr>
          <w:rFonts w:ascii="Arial" w:hAnsi="Arial" w:cs="Arial"/>
          <w:sz w:val="20"/>
          <w:szCs w:val="20"/>
        </w:rPr>
        <w:t xml:space="preserve"> các mực nước thấp trở xuống. Phương pháp bảo vệ Catốt chia thành hai phương pháp anốt hy sinh và dòng điện ngoài.</w:t>
      </w:r>
    </w:p>
    <w:p w14:paraId="74B14D19" w14:textId="77777777" w:rsidR="00AF6135" w:rsidRPr="001D26A4" w:rsidRDefault="001D26A4" w:rsidP="009A19BF">
      <w:pPr>
        <w:spacing w:before="120"/>
        <w:rPr>
          <w:rFonts w:ascii="Arial" w:hAnsi="Arial" w:cs="Arial"/>
          <w:sz w:val="20"/>
          <w:szCs w:val="20"/>
        </w:rPr>
      </w:pPr>
      <w:r w:rsidRPr="006D2CF4">
        <w:rPr>
          <w:rFonts w:ascii="Arial" w:hAnsi="Arial" w:cs="Arial"/>
          <w:b/>
          <w:bCs/>
          <w:sz w:val="20"/>
          <w:szCs w:val="20"/>
        </w:rPr>
        <w:t>10.3.2</w:t>
      </w:r>
      <w:r w:rsidR="006D2CF4" w:rsidRPr="006D2CF4">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Thi công hệ thống bảo vệ bằng phương pháp ca tốt cần tuân theo các yêu cầu về công tác lắp đặt nêu trong TCVN 10263:2014 và TCVN 10264:2014</w:t>
      </w:r>
    </w:p>
    <w:p w14:paraId="50E7A374" w14:textId="77777777" w:rsidR="00AF6135" w:rsidRPr="001D26A4" w:rsidRDefault="001D26A4" w:rsidP="009A19BF">
      <w:pPr>
        <w:spacing w:before="120"/>
        <w:rPr>
          <w:rFonts w:ascii="Arial" w:hAnsi="Arial" w:cs="Arial"/>
          <w:sz w:val="20"/>
          <w:szCs w:val="20"/>
        </w:rPr>
      </w:pPr>
      <w:r w:rsidRPr="006D2CF4">
        <w:rPr>
          <w:rFonts w:ascii="Arial" w:hAnsi="Arial" w:cs="Arial"/>
          <w:b/>
          <w:bCs/>
          <w:sz w:val="20"/>
          <w:szCs w:val="20"/>
        </w:rPr>
        <w:t>10.3.</w:t>
      </w:r>
      <w:r w:rsidR="006D2CF4">
        <w:rPr>
          <w:rFonts w:ascii="Arial" w:hAnsi="Arial" w:cs="Arial"/>
          <w:b/>
          <w:bCs/>
          <w:sz w:val="20"/>
          <w:szCs w:val="20"/>
          <w:lang w:val="en-US"/>
        </w:rPr>
        <w:t>3</w:t>
      </w:r>
      <w:r w:rsidR="006D2CF4" w:rsidRPr="006D2CF4">
        <w:rPr>
          <w:rFonts w:ascii="Arial" w:hAnsi="Arial" w:cs="Arial"/>
          <w:b/>
          <w:bCs/>
          <w:sz w:val="20"/>
          <w:szCs w:val="20"/>
          <w:lang w:val="en-US"/>
        </w:rPr>
        <w:t>.</w:t>
      </w:r>
      <w:r w:rsidRPr="001D26A4">
        <w:rPr>
          <w:rFonts w:ascii="Arial" w:hAnsi="Arial" w:cs="Arial"/>
          <w:sz w:val="20"/>
          <w:szCs w:val="20"/>
        </w:rPr>
        <w:t xml:space="preserve"> </w:t>
      </w:r>
      <w:r w:rsidR="00AF6135" w:rsidRPr="001D26A4">
        <w:rPr>
          <w:rFonts w:ascii="Arial" w:hAnsi="Arial" w:cs="Arial"/>
          <w:sz w:val="20"/>
          <w:szCs w:val="20"/>
        </w:rPr>
        <w:t>Trong quá trình thi công công trình bến, có thể có những giai đoạn không được bảo vệ chống gỉ sau khi các cọc thép đã được đóng vào đất và trước khi các kết cấu bên trên đã được thi công hay giai đoạn không được bảo vệ khi đang phải thay thế các anốt hy sinh. Khi đó các kết c</w:t>
      </w:r>
      <w:r w:rsidR="006D2CF4">
        <w:rPr>
          <w:rFonts w:ascii="Arial" w:hAnsi="Arial" w:cs="Arial"/>
          <w:sz w:val="20"/>
          <w:szCs w:val="20"/>
          <w:lang w:val="en-US"/>
        </w:rPr>
        <w:t>ấ</w:t>
      </w:r>
      <w:r w:rsidR="00AF6135" w:rsidRPr="001D26A4">
        <w:rPr>
          <w:rFonts w:ascii="Arial" w:hAnsi="Arial" w:cs="Arial"/>
          <w:sz w:val="20"/>
          <w:szCs w:val="20"/>
        </w:rPr>
        <w:t>u thép sẽ chịu ăn mòn tập trung. Vì vậy cần hết sức chú ý đến các giai đoạn như vậy và cần có các biện pháp giảm thiểu tác động ăn mòn đến kết cấu thép.</w:t>
      </w:r>
    </w:p>
    <w:p w14:paraId="61767E38" w14:textId="77777777" w:rsidR="006D2CF4" w:rsidRDefault="006D2CF4" w:rsidP="009A19BF">
      <w:pPr>
        <w:spacing w:before="120"/>
        <w:rPr>
          <w:rFonts w:ascii="Arial" w:hAnsi="Arial" w:cs="Arial"/>
          <w:sz w:val="20"/>
          <w:szCs w:val="20"/>
          <w:lang w:val="en-US"/>
        </w:rPr>
      </w:pPr>
    </w:p>
    <w:p w14:paraId="19D50576" w14:textId="77777777" w:rsidR="00AF6135" w:rsidRPr="00DE050E" w:rsidRDefault="00DE050E" w:rsidP="009A19BF">
      <w:pPr>
        <w:spacing w:before="120"/>
        <w:jc w:val="center"/>
        <w:rPr>
          <w:rFonts w:ascii="Arial" w:hAnsi="Arial" w:cs="Arial"/>
          <w:b/>
          <w:bCs/>
        </w:rPr>
      </w:pPr>
      <w:bookmarkStart w:id="25" w:name="chuong_phuluc_1"/>
      <w:r>
        <w:rPr>
          <w:rFonts w:ascii="Arial" w:hAnsi="Arial" w:cs="Arial"/>
          <w:b/>
          <w:bCs/>
        </w:rPr>
        <w:t>PHỤ LỤC A</w:t>
      </w:r>
      <w:bookmarkEnd w:id="25"/>
    </w:p>
    <w:p w14:paraId="1C3F2E8D" w14:textId="77777777" w:rsidR="00AF6135" w:rsidRPr="006D2CF4" w:rsidRDefault="00AF6135" w:rsidP="009A19BF">
      <w:pPr>
        <w:spacing w:before="120"/>
        <w:jc w:val="center"/>
        <w:rPr>
          <w:rFonts w:ascii="Arial" w:hAnsi="Arial" w:cs="Arial"/>
          <w:sz w:val="20"/>
          <w:szCs w:val="20"/>
        </w:rPr>
      </w:pPr>
      <w:r w:rsidRPr="006D2CF4">
        <w:rPr>
          <w:rFonts w:ascii="Arial" w:hAnsi="Arial" w:cs="Arial"/>
          <w:sz w:val="20"/>
          <w:szCs w:val="20"/>
        </w:rPr>
        <w:t>(Tham khảo)</w:t>
      </w:r>
    </w:p>
    <w:p w14:paraId="3EE990EB" w14:textId="77777777" w:rsidR="00AF6135" w:rsidRPr="006D2CF4" w:rsidRDefault="00AF6135" w:rsidP="009A19BF">
      <w:pPr>
        <w:spacing w:before="120"/>
        <w:jc w:val="center"/>
        <w:rPr>
          <w:rFonts w:ascii="Arial" w:hAnsi="Arial" w:cs="Arial"/>
          <w:b/>
          <w:bCs/>
          <w:sz w:val="20"/>
          <w:szCs w:val="20"/>
        </w:rPr>
      </w:pPr>
      <w:bookmarkStart w:id="26" w:name="chuong_phuluc_1_name"/>
      <w:r w:rsidRPr="006D2CF4">
        <w:rPr>
          <w:rFonts w:ascii="Arial" w:hAnsi="Arial" w:cs="Arial"/>
          <w:b/>
          <w:bCs/>
          <w:sz w:val="20"/>
          <w:szCs w:val="20"/>
        </w:rPr>
        <w:t>Các loại tai nối giữa các Cọc ống ván thép và phạm vi sử dụng</w:t>
      </w:r>
      <w:bookmarkEnd w:id="26"/>
    </w:p>
    <w:p w14:paraId="21695BF8" w14:textId="77777777" w:rsidR="00AF6135" w:rsidRPr="001D26A4" w:rsidRDefault="00AF6135" w:rsidP="009A19BF">
      <w:pPr>
        <w:spacing w:before="120"/>
        <w:rPr>
          <w:rFonts w:ascii="Arial" w:hAnsi="Arial" w:cs="Arial"/>
          <w:sz w:val="20"/>
          <w:szCs w:val="20"/>
        </w:rPr>
      </w:pPr>
      <w:r w:rsidRPr="006D2CF4">
        <w:rPr>
          <w:rFonts w:ascii="Arial" w:hAnsi="Arial" w:cs="Arial"/>
          <w:b/>
          <w:bCs/>
          <w:sz w:val="20"/>
          <w:szCs w:val="20"/>
        </w:rPr>
        <w:t>A1</w:t>
      </w:r>
      <w:r w:rsidR="006D2CF4" w:rsidRPr="006D2CF4">
        <w:rPr>
          <w:rFonts w:ascii="Arial" w:hAnsi="Arial" w:cs="Arial"/>
          <w:b/>
          <w:bCs/>
          <w:sz w:val="20"/>
          <w:szCs w:val="20"/>
          <w:lang w:val="en-US"/>
        </w:rPr>
        <w:t>.</w:t>
      </w:r>
      <w:r w:rsidRPr="001D26A4">
        <w:rPr>
          <w:rFonts w:ascii="Arial" w:hAnsi="Arial" w:cs="Arial"/>
          <w:sz w:val="20"/>
          <w:szCs w:val="20"/>
        </w:rPr>
        <w:t xml:space="preserve"> Có ba loại tai nối như sau: P-P; P-T và L-P.</w:t>
      </w:r>
    </w:p>
    <w:p w14:paraId="61F9EF57"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Tai nối P-P:</w:t>
      </w:r>
      <w:r w:rsidR="006D2CF4">
        <w:rPr>
          <w:rFonts w:ascii="Arial" w:hAnsi="Arial" w:cs="Arial"/>
          <w:sz w:val="20"/>
          <w:szCs w:val="20"/>
          <w:lang w:val="en-US"/>
        </w:rPr>
        <w:t xml:space="preserve"> </w:t>
      </w:r>
      <w:r w:rsidRPr="001D26A4">
        <w:rPr>
          <w:rFonts w:ascii="Arial" w:hAnsi="Arial" w:cs="Arial"/>
          <w:sz w:val="20"/>
          <w:szCs w:val="20"/>
        </w:rPr>
        <w:t>là loại tiêu chuẩn cho các Cọc ván ống thép. Khi thiết kế móng có sử dụng Cọc ván ống thép cần xét đến cường độ chịu cắt và độ cứng của các liên kết này. Chúng cần được khảo sát bằng thực nghiệm tỷ lệ thật tại hiện trường. Ngoài ra đặc trưng chống thấm cũng cần được xem xét đối với loại liên kết này.</w:t>
      </w:r>
    </w:p>
    <w:p w14:paraId="4C5FC9E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Các tai nối loại P-T và L-T dùng cho tường cừ bến liền bờ. Thường loại L-T sử dụng nhiều hơn trong các công trình cảng và bến cảng.</w:t>
      </w:r>
    </w:p>
    <w:p w14:paraId="11D26377" w14:textId="4C78E198" w:rsidR="00AF6135" w:rsidRPr="001D26A4" w:rsidRDefault="002A5023" w:rsidP="009A19BF">
      <w:pPr>
        <w:spacing w:before="120"/>
        <w:jc w:val="center"/>
        <w:rPr>
          <w:rFonts w:ascii="Arial" w:hAnsi="Arial" w:cs="Arial"/>
          <w:sz w:val="20"/>
          <w:szCs w:val="20"/>
        </w:rPr>
      </w:pPr>
      <w:r w:rsidRPr="00C6491F">
        <w:rPr>
          <w:rFonts w:ascii="Arial" w:hAnsi="Arial" w:cs="Arial"/>
          <w:noProof/>
          <w:sz w:val="20"/>
          <w:szCs w:val="20"/>
        </w:rPr>
        <w:drawing>
          <wp:inline distT="0" distB="0" distL="0" distR="0" wp14:anchorId="210C03C0" wp14:editId="4867AD87">
            <wp:extent cx="4171950" cy="2295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71950" cy="2295525"/>
                    </a:xfrm>
                    <a:prstGeom prst="rect">
                      <a:avLst/>
                    </a:prstGeom>
                    <a:noFill/>
                    <a:ln>
                      <a:noFill/>
                    </a:ln>
                  </pic:spPr>
                </pic:pic>
              </a:graphicData>
            </a:graphic>
          </wp:inline>
        </w:drawing>
      </w:r>
    </w:p>
    <w:p w14:paraId="4F3E81F4" w14:textId="77777777" w:rsidR="00AF6135" w:rsidRPr="006D2CF4" w:rsidRDefault="00AF6135" w:rsidP="009A19BF">
      <w:pPr>
        <w:spacing w:before="120"/>
        <w:jc w:val="center"/>
        <w:rPr>
          <w:rFonts w:ascii="Arial" w:hAnsi="Arial" w:cs="Arial"/>
          <w:b/>
          <w:bCs/>
          <w:sz w:val="20"/>
          <w:szCs w:val="20"/>
        </w:rPr>
      </w:pPr>
      <w:r w:rsidRPr="006D2CF4">
        <w:rPr>
          <w:rFonts w:ascii="Arial" w:hAnsi="Arial" w:cs="Arial"/>
          <w:b/>
          <w:bCs/>
          <w:sz w:val="20"/>
          <w:szCs w:val="20"/>
        </w:rPr>
        <w:t>Hình A1 - Liên kết khóa giữa các Cọc ống ván thép nhờ các tai nối</w:t>
      </w:r>
    </w:p>
    <w:p w14:paraId="2C0C508C" w14:textId="0B594FF3" w:rsidR="00F07571" w:rsidRDefault="002A5023" w:rsidP="009A19BF">
      <w:pPr>
        <w:spacing w:before="120"/>
        <w:jc w:val="center"/>
        <w:rPr>
          <w:rFonts w:ascii="Arial" w:hAnsi="Arial" w:cs="Arial"/>
          <w:sz w:val="20"/>
          <w:szCs w:val="20"/>
          <w:lang w:val="en-US"/>
        </w:rPr>
      </w:pPr>
      <w:r w:rsidRPr="00C6491F">
        <w:rPr>
          <w:rFonts w:ascii="Arial" w:hAnsi="Arial" w:cs="Arial"/>
          <w:noProof/>
          <w:sz w:val="20"/>
          <w:szCs w:val="20"/>
          <w:lang w:val="en-US"/>
        </w:rPr>
        <w:lastRenderedPageBreak/>
        <w:drawing>
          <wp:inline distT="0" distB="0" distL="0" distR="0" wp14:anchorId="64F8AA73" wp14:editId="44CD1988">
            <wp:extent cx="3105150" cy="6057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05150" cy="6057900"/>
                    </a:xfrm>
                    <a:prstGeom prst="rect">
                      <a:avLst/>
                    </a:prstGeom>
                    <a:noFill/>
                    <a:ln>
                      <a:noFill/>
                    </a:ln>
                  </pic:spPr>
                </pic:pic>
              </a:graphicData>
            </a:graphic>
          </wp:inline>
        </w:drawing>
      </w:r>
    </w:p>
    <w:p w14:paraId="6F7ADBB4" w14:textId="77777777" w:rsidR="00AF6135" w:rsidRPr="00024001" w:rsidRDefault="00024001" w:rsidP="009A19BF">
      <w:pPr>
        <w:spacing w:before="120"/>
        <w:jc w:val="center"/>
        <w:rPr>
          <w:rFonts w:ascii="Arial" w:hAnsi="Arial" w:cs="Arial"/>
          <w:b/>
          <w:bCs/>
          <w:sz w:val="20"/>
          <w:szCs w:val="20"/>
        </w:rPr>
      </w:pPr>
      <w:r w:rsidRPr="00024001">
        <w:rPr>
          <w:rFonts w:ascii="Arial" w:hAnsi="Arial" w:cs="Arial"/>
          <w:b/>
          <w:bCs/>
          <w:sz w:val="20"/>
          <w:szCs w:val="20"/>
        </w:rPr>
        <w:t>H</w:t>
      </w:r>
      <w:r w:rsidRPr="00024001">
        <w:rPr>
          <w:rFonts w:ascii="Arial" w:hAnsi="Arial" w:cs="Arial"/>
          <w:b/>
          <w:bCs/>
          <w:sz w:val="20"/>
          <w:szCs w:val="20"/>
          <w:lang w:val="en-US"/>
        </w:rPr>
        <w:t>ì</w:t>
      </w:r>
      <w:r w:rsidR="00AF6135" w:rsidRPr="00024001">
        <w:rPr>
          <w:rFonts w:ascii="Arial" w:hAnsi="Arial" w:cs="Arial"/>
          <w:b/>
          <w:bCs/>
          <w:sz w:val="20"/>
          <w:szCs w:val="20"/>
        </w:rPr>
        <w:t>nh A2 - Các loại tai nối: P-P; P-L và L-T</w:t>
      </w:r>
    </w:p>
    <w:p w14:paraId="574B8838" w14:textId="77777777" w:rsidR="00AF6135" w:rsidRPr="001D26A4" w:rsidRDefault="00AF6135" w:rsidP="009A19BF">
      <w:pPr>
        <w:spacing w:before="120"/>
        <w:rPr>
          <w:rFonts w:ascii="Arial" w:hAnsi="Arial" w:cs="Arial"/>
          <w:sz w:val="20"/>
          <w:szCs w:val="20"/>
        </w:rPr>
      </w:pPr>
      <w:r w:rsidRPr="00024001">
        <w:rPr>
          <w:rFonts w:ascii="Arial" w:hAnsi="Arial" w:cs="Arial"/>
          <w:b/>
          <w:bCs/>
          <w:sz w:val="20"/>
          <w:szCs w:val="20"/>
        </w:rPr>
        <w:t>A2</w:t>
      </w:r>
      <w:r w:rsidR="00024001">
        <w:rPr>
          <w:rFonts w:ascii="Arial" w:hAnsi="Arial" w:cs="Arial"/>
          <w:b/>
          <w:bCs/>
          <w:sz w:val="20"/>
          <w:szCs w:val="20"/>
          <w:lang w:val="en-US"/>
        </w:rPr>
        <w:t>.</w:t>
      </w:r>
      <w:r w:rsidRPr="00024001">
        <w:rPr>
          <w:rFonts w:ascii="Arial" w:hAnsi="Arial" w:cs="Arial"/>
          <w:b/>
          <w:bCs/>
          <w:sz w:val="20"/>
          <w:szCs w:val="20"/>
        </w:rPr>
        <w:t xml:space="preserve"> </w:t>
      </w:r>
      <w:r w:rsidRPr="001D26A4">
        <w:rPr>
          <w:rFonts w:ascii="Arial" w:hAnsi="Arial" w:cs="Arial"/>
          <w:sz w:val="20"/>
          <w:szCs w:val="20"/>
        </w:rPr>
        <w:t>Kích thước tai nối và liên kết tai nối điển hình như trong bảng A1.</w:t>
      </w:r>
    </w:p>
    <w:p w14:paraId="07B5A1B1" w14:textId="77777777" w:rsidR="00AF6135" w:rsidRPr="00174F01" w:rsidRDefault="00AF6135" w:rsidP="009A19BF">
      <w:pPr>
        <w:spacing w:before="120"/>
        <w:jc w:val="center"/>
        <w:rPr>
          <w:rFonts w:ascii="Arial" w:hAnsi="Arial" w:cs="Arial"/>
          <w:b/>
          <w:bCs/>
          <w:color w:val="auto"/>
          <w:sz w:val="20"/>
          <w:szCs w:val="20"/>
        </w:rPr>
      </w:pPr>
      <w:r w:rsidRPr="00174F01">
        <w:rPr>
          <w:rFonts w:ascii="Arial" w:hAnsi="Arial" w:cs="Arial"/>
          <w:b/>
          <w:bCs/>
          <w:color w:val="auto"/>
          <w:sz w:val="20"/>
          <w:szCs w:val="20"/>
        </w:rPr>
        <w:t>Bảng A1 - Kích thước tai nối và liên kết tai nối điển hình (mm)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23"/>
        <w:gridCol w:w="3022"/>
        <w:gridCol w:w="3020"/>
      </w:tblGrid>
      <w:tr w:rsidR="00AF6135" w:rsidRPr="00174F01" w14:paraId="392B69EE" w14:textId="77777777">
        <w:tc>
          <w:tcPr>
            <w:tcW w:w="1667" w:type="pct"/>
            <w:tcBorders>
              <w:top w:val="single" w:sz="2" w:space="0" w:color="auto"/>
              <w:left w:val="single" w:sz="2" w:space="0" w:color="auto"/>
              <w:bottom w:val="single" w:sz="2" w:space="0" w:color="auto"/>
              <w:right w:val="single" w:sz="2" w:space="0" w:color="auto"/>
            </w:tcBorders>
          </w:tcPr>
          <w:p w14:paraId="5E08B281" w14:textId="77777777" w:rsidR="00AF6135" w:rsidRPr="00174F01" w:rsidRDefault="00AF6135" w:rsidP="009A19BF">
            <w:pPr>
              <w:spacing w:before="120"/>
              <w:jc w:val="center"/>
              <w:rPr>
                <w:rFonts w:ascii="Arial" w:hAnsi="Arial" w:cs="Arial"/>
                <w:b/>
                <w:bCs/>
                <w:color w:val="auto"/>
                <w:sz w:val="20"/>
                <w:szCs w:val="20"/>
              </w:rPr>
            </w:pPr>
            <w:r w:rsidRPr="00174F01">
              <w:rPr>
                <w:rFonts w:ascii="Arial" w:hAnsi="Arial" w:cs="Arial"/>
                <w:b/>
                <w:bCs/>
                <w:color w:val="auto"/>
                <w:sz w:val="20"/>
                <w:szCs w:val="20"/>
              </w:rPr>
              <w:t>Dạng tai nối</w:t>
            </w:r>
          </w:p>
        </w:tc>
        <w:tc>
          <w:tcPr>
            <w:tcW w:w="1667" w:type="pct"/>
            <w:tcBorders>
              <w:top w:val="single" w:sz="2" w:space="0" w:color="auto"/>
              <w:left w:val="single" w:sz="2" w:space="0" w:color="auto"/>
              <w:bottom w:val="single" w:sz="2" w:space="0" w:color="auto"/>
              <w:right w:val="single" w:sz="2" w:space="0" w:color="auto"/>
            </w:tcBorders>
          </w:tcPr>
          <w:p w14:paraId="0EB4E957" w14:textId="77777777" w:rsidR="00AF6135" w:rsidRPr="00174F01" w:rsidRDefault="00AF6135" w:rsidP="009A19BF">
            <w:pPr>
              <w:spacing w:before="120"/>
              <w:jc w:val="center"/>
              <w:rPr>
                <w:rFonts w:ascii="Arial" w:hAnsi="Arial" w:cs="Arial"/>
                <w:b/>
                <w:bCs/>
                <w:color w:val="auto"/>
                <w:sz w:val="20"/>
                <w:szCs w:val="20"/>
              </w:rPr>
            </w:pPr>
            <w:r w:rsidRPr="00174F01">
              <w:rPr>
                <w:rFonts w:ascii="Arial" w:hAnsi="Arial" w:cs="Arial"/>
                <w:b/>
                <w:bCs/>
                <w:color w:val="auto"/>
                <w:sz w:val="20"/>
                <w:szCs w:val="20"/>
              </w:rPr>
              <w:t>Kích thước tai nối</w:t>
            </w:r>
          </w:p>
        </w:tc>
        <w:tc>
          <w:tcPr>
            <w:tcW w:w="1666" w:type="pct"/>
            <w:tcBorders>
              <w:top w:val="single" w:sz="2" w:space="0" w:color="auto"/>
              <w:left w:val="single" w:sz="2" w:space="0" w:color="auto"/>
              <w:bottom w:val="single" w:sz="2" w:space="0" w:color="auto"/>
              <w:right w:val="single" w:sz="2" w:space="0" w:color="auto"/>
            </w:tcBorders>
          </w:tcPr>
          <w:p w14:paraId="4D68665A" w14:textId="77777777" w:rsidR="00AF6135" w:rsidRPr="00174F01" w:rsidRDefault="00AF6135" w:rsidP="009A19BF">
            <w:pPr>
              <w:spacing w:before="120"/>
              <w:jc w:val="center"/>
              <w:rPr>
                <w:rFonts w:ascii="Arial" w:hAnsi="Arial" w:cs="Arial"/>
                <w:b/>
                <w:bCs/>
                <w:color w:val="auto"/>
                <w:sz w:val="20"/>
                <w:szCs w:val="20"/>
              </w:rPr>
            </w:pPr>
            <w:r w:rsidRPr="00174F01">
              <w:rPr>
                <w:rFonts w:ascii="Arial" w:hAnsi="Arial" w:cs="Arial"/>
                <w:b/>
                <w:bCs/>
                <w:color w:val="auto"/>
                <w:sz w:val="20"/>
                <w:szCs w:val="20"/>
              </w:rPr>
              <w:t>Chú thích</w:t>
            </w:r>
          </w:p>
        </w:tc>
      </w:tr>
      <w:tr w:rsidR="00DE050E" w:rsidRPr="00174F01" w14:paraId="4D11141D" w14:textId="77777777">
        <w:tc>
          <w:tcPr>
            <w:tcW w:w="1667" w:type="pct"/>
            <w:tcBorders>
              <w:top w:val="single" w:sz="2" w:space="0" w:color="auto"/>
              <w:left w:val="single" w:sz="2" w:space="0" w:color="auto"/>
              <w:bottom w:val="nil"/>
              <w:right w:val="single" w:sz="2" w:space="0" w:color="auto"/>
            </w:tcBorders>
          </w:tcPr>
          <w:p w14:paraId="518BA421" w14:textId="77777777" w:rsidR="00DE050E" w:rsidRPr="00174F01" w:rsidRDefault="00DE050E" w:rsidP="009A19BF">
            <w:pPr>
              <w:spacing w:before="120"/>
              <w:jc w:val="center"/>
              <w:rPr>
                <w:rFonts w:ascii="Arial" w:hAnsi="Arial" w:cs="Arial"/>
                <w:b/>
                <w:bCs/>
                <w:color w:val="auto"/>
                <w:sz w:val="20"/>
                <w:szCs w:val="20"/>
              </w:rPr>
            </w:pPr>
            <w:r w:rsidRPr="00174F01">
              <w:rPr>
                <w:rFonts w:ascii="Arial" w:hAnsi="Arial" w:cs="Arial"/>
                <w:color w:val="auto"/>
                <w:sz w:val="20"/>
                <w:szCs w:val="20"/>
              </w:rPr>
              <w:t>Dạng L-T</w:t>
            </w:r>
          </w:p>
        </w:tc>
        <w:tc>
          <w:tcPr>
            <w:tcW w:w="1667" w:type="pct"/>
            <w:tcBorders>
              <w:top w:val="single" w:sz="2" w:space="0" w:color="auto"/>
              <w:left w:val="single" w:sz="2" w:space="0" w:color="auto"/>
              <w:bottom w:val="nil"/>
              <w:right w:val="single" w:sz="2" w:space="0" w:color="auto"/>
            </w:tcBorders>
          </w:tcPr>
          <w:p w14:paraId="75246991" w14:textId="77777777" w:rsidR="00DE050E" w:rsidRPr="00174F01" w:rsidRDefault="00DE050E" w:rsidP="009A19BF">
            <w:pPr>
              <w:spacing w:before="120"/>
              <w:jc w:val="center"/>
              <w:rPr>
                <w:rFonts w:ascii="Arial" w:hAnsi="Arial" w:cs="Arial"/>
                <w:b/>
                <w:bCs/>
                <w:color w:val="auto"/>
                <w:sz w:val="20"/>
                <w:szCs w:val="20"/>
              </w:rPr>
            </w:pPr>
            <w:r w:rsidRPr="00174F01">
              <w:rPr>
                <w:rFonts w:ascii="Arial" w:hAnsi="Arial" w:cs="Arial"/>
                <w:color w:val="auto"/>
                <w:sz w:val="20"/>
                <w:szCs w:val="20"/>
              </w:rPr>
              <w:t xml:space="preserve">L: 65 </w:t>
            </w:r>
            <w:r>
              <w:rPr>
                <w:rFonts w:ascii="Arial" w:hAnsi="Arial" w:cs="Arial"/>
                <w:color w:val="auto"/>
                <w:sz w:val="20"/>
                <w:szCs w:val="20"/>
                <w:lang w:val="en-US"/>
              </w:rPr>
              <w:t>x</w:t>
            </w:r>
            <w:r w:rsidRPr="00174F01">
              <w:rPr>
                <w:rFonts w:ascii="Arial" w:hAnsi="Arial" w:cs="Arial"/>
                <w:color w:val="auto"/>
                <w:sz w:val="20"/>
                <w:szCs w:val="20"/>
              </w:rPr>
              <w:t xml:space="preserve"> 65 x</w:t>
            </w:r>
            <w:r>
              <w:rPr>
                <w:rFonts w:ascii="Arial" w:hAnsi="Arial" w:cs="Arial"/>
                <w:color w:val="auto"/>
                <w:sz w:val="20"/>
                <w:szCs w:val="20"/>
                <w:lang w:val="en-US"/>
              </w:rPr>
              <w:t xml:space="preserve"> </w:t>
            </w:r>
            <w:r w:rsidRPr="00174F01">
              <w:rPr>
                <w:rFonts w:ascii="Arial" w:hAnsi="Arial" w:cs="Arial"/>
                <w:color w:val="auto"/>
                <w:sz w:val="20"/>
                <w:szCs w:val="20"/>
              </w:rPr>
              <w:t>8</w:t>
            </w:r>
            <w:r>
              <w:rPr>
                <w:rFonts w:ascii="Arial" w:hAnsi="Arial" w:cs="Arial"/>
                <w:color w:val="auto"/>
                <w:sz w:val="20"/>
                <w:szCs w:val="20"/>
                <w:lang w:val="en-US"/>
              </w:rPr>
              <w:br/>
            </w:r>
            <w:r w:rsidRPr="00174F01">
              <w:rPr>
                <w:rFonts w:ascii="Arial" w:hAnsi="Arial" w:cs="Arial"/>
                <w:color w:val="auto"/>
                <w:sz w:val="20"/>
                <w:szCs w:val="20"/>
              </w:rPr>
              <w:t xml:space="preserve">T: 125 </w:t>
            </w:r>
            <w:r>
              <w:rPr>
                <w:rFonts w:ascii="Arial" w:hAnsi="Arial" w:cs="Arial"/>
                <w:color w:val="auto"/>
                <w:sz w:val="20"/>
                <w:szCs w:val="20"/>
                <w:lang w:val="en-US"/>
              </w:rPr>
              <w:t>x</w:t>
            </w:r>
            <w:r w:rsidRPr="00174F01">
              <w:rPr>
                <w:rFonts w:ascii="Arial" w:hAnsi="Arial" w:cs="Arial"/>
                <w:color w:val="auto"/>
                <w:sz w:val="20"/>
                <w:szCs w:val="20"/>
              </w:rPr>
              <w:t xml:space="preserve"> 9 </w:t>
            </w:r>
            <w:r>
              <w:rPr>
                <w:rFonts w:ascii="Arial" w:hAnsi="Arial" w:cs="Arial"/>
                <w:color w:val="auto"/>
                <w:sz w:val="20"/>
                <w:szCs w:val="20"/>
                <w:lang w:val="en-US"/>
              </w:rPr>
              <w:t>x</w:t>
            </w:r>
            <w:r w:rsidRPr="00174F01">
              <w:rPr>
                <w:rFonts w:ascii="Arial" w:hAnsi="Arial" w:cs="Arial"/>
                <w:color w:val="auto"/>
                <w:sz w:val="20"/>
                <w:szCs w:val="20"/>
              </w:rPr>
              <w:t xml:space="preserve"> (</w:t>
            </w:r>
            <w:r>
              <w:rPr>
                <w:rFonts w:ascii="Arial" w:hAnsi="Arial" w:cs="Arial"/>
                <w:color w:val="auto"/>
                <w:sz w:val="20"/>
                <w:szCs w:val="20"/>
                <w:lang w:val="en-US"/>
              </w:rPr>
              <w:t>x</w:t>
            </w:r>
            <w:r w:rsidRPr="00174F01">
              <w:rPr>
                <w:rFonts w:ascii="Arial" w:hAnsi="Arial" w:cs="Arial"/>
                <w:color w:val="auto"/>
                <w:sz w:val="20"/>
                <w:szCs w:val="20"/>
              </w:rPr>
              <w:t xml:space="preserve"> 39 </w:t>
            </w:r>
            <w:r>
              <w:rPr>
                <w:rFonts w:ascii="Arial" w:hAnsi="Arial" w:cs="Arial"/>
                <w:color w:val="auto"/>
                <w:sz w:val="20"/>
                <w:szCs w:val="20"/>
                <w:lang w:val="en-US"/>
              </w:rPr>
              <w:t>x</w:t>
            </w:r>
            <w:r w:rsidRPr="00174F01">
              <w:rPr>
                <w:rFonts w:ascii="Arial" w:hAnsi="Arial" w:cs="Arial"/>
                <w:color w:val="auto"/>
                <w:sz w:val="20"/>
                <w:szCs w:val="20"/>
              </w:rPr>
              <w:t xml:space="preserve"> 12)</w:t>
            </w:r>
          </w:p>
        </w:tc>
        <w:tc>
          <w:tcPr>
            <w:tcW w:w="1666" w:type="pct"/>
            <w:vMerge w:val="restart"/>
            <w:tcBorders>
              <w:top w:val="single" w:sz="2" w:space="0" w:color="auto"/>
              <w:left w:val="single" w:sz="2" w:space="0" w:color="auto"/>
              <w:bottom w:val="single" w:sz="2" w:space="0" w:color="auto"/>
              <w:right w:val="single" w:sz="2" w:space="0" w:color="auto"/>
            </w:tcBorders>
            <w:vAlign w:val="center"/>
          </w:tcPr>
          <w:p w14:paraId="10F2C8E1" w14:textId="77777777" w:rsidR="00DE050E" w:rsidRPr="00174F01" w:rsidRDefault="00DE050E" w:rsidP="009A19BF">
            <w:pPr>
              <w:spacing w:before="120"/>
              <w:jc w:val="center"/>
              <w:rPr>
                <w:rFonts w:ascii="Arial" w:hAnsi="Arial" w:cs="Arial"/>
                <w:b/>
                <w:bCs/>
                <w:color w:val="auto"/>
                <w:sz w:val="20"/>
                <w:szCs w:val="20"/>
              </w:rPr>
            </w:pPr>
            <w:r w:rsidRPr="00174F01">
              <w:rPr>
                <w:rFonts w:ascii="Arial" w:hAnsi="Arial" w:cs="Arial"/>
                <w:color w:val="auto"/>
                <w:sz w:val="20"/>
                <w:szCs w:val="20"/>
              </w:rPr>
              <w:t xml:space="preserve">L: A </w:t>
            </w:r>
            <w:r>
              <w:rPr>
                <w:rFonts w:ascii="Arial" w:hAnsi="Arial" w:cs="Arial"/>
                <w:color w:val="auto"/>
                <w:sz w:val="20"/>
                <w:szCs w:val="20"/>
                <w:lang w:val="en-US"/>
              </w:rPr>
              <w:t>x</w:t>
            </w:r>
            <w:r w:rsidRPr="00174F01">
              <w:rPr>
                <w:rFonts w:ascii="Arial" w:hAnsi="Arial" w:cs="Arial"/>
                <w:color w:val="auto"/>
                <w:sz w:val="20"/>
                <w:szCs w:val="20"/>
              </w:rPr>
              <w:t xml:space="preserve"> </w:t>
            </w:r>
            <w:r>
              <w:rPr>
                <w:rFonts w:ascii="Arial" w:hAnsi="Arial" w:cs="Arial"/>
                <w:color w:val="auto"/>
                <w:sz w:val="20"/>
                <w:szCs w:val="20"/>
                <w:lang w:val="en-US"/>
              </w:rPr>
              <w:t>C</w:t>
            </w:r>
            <w:r w:rsidRPr="00174F01">
              <w:rPr>
                <w:rFonts w:ascii="Arial" w:hAnsi="Arial" w:cs="Arial"/>
                <w:color w:val="auto"/>
                <w:sz w:val="20"/>
                <w:szCs w:val="20"/>
              </w:rPr>
              <w:t xml:space="preserve"> </w:t>
            </w:r>
            <w:r>
              <w:rPr>
                <w:rFonts w:ascii="Arial" w:hAnsi="Arial" w:cs="Arial"/>
                <w:color w:val="auto"/>
                <w:sz w:val="20"/>
                <w:szCs w:val="20"/>
                <w:lang w:val="en-US"/>
              </w:rPr>
              <w:t>x</w:t>
            </w:r>
            <w:r w:rsidRPr="00174F01">
              <w:rPr>
                <w:rFonts w:ascii="Arial" w:hAnsi="Arial" w:cs="Arial"/>
                <w:color w:val="auto"/>
                <w:sz w:val="20"/>
                <w:szCs w:val="20"/>
              </w:rPr>
              <w:t xml:space="preserve"> t</w:t>
            </w:r>
            <w:r>
              <w:rPr>
                <w:rFonts w:ascii="Arial" w:hAnsi="Arial" w:cs="Arial"/>
                <w:color w:val="auto"/>
                <w:sz w:val="20"/>
                <w:szCs w:val="20"/>
                <w:lang w:val="en-US"/>
              </w:rPr>
              <w:br/>
            </w:r>
            <w:r w:rsidRPr="00174F01">
              <w:rPr>
                <w:rFonts w:ascii="Arial" w:hAnsi="Arial" w:cs="Arial"/>
                <w:color w:val="auto"/>
                <w:sz w:val="20"/>
                <w:szCs w:val="20"/>
              </w:rPr>
              <w:t xml:space="preserve">T: B </w:t>
            </w:r>
            <w:r>
              <w:rPr>
                <w:rFonts w:ascii="Arial" w:hAnsi="Arial" w:cs="Arial"/>
                <w:color w:val="auto"/>
                <w:sz w:val="20"/>
                <w:szCs w:val="20"/>
                <w:lang w:val="en-US"/>
              </w:rPr>
              <w:t>x</w:t>
            </w:r>
            <w:r w:rsidRPr="00174F01">
              <w:rPr>
                <w:rFonts w:ascii="Arial" w:hAnsi="Arial" w:cs="Arial"/>
                <w:color w:val="auto"/>
                <w:sz w:val="20"/>
                <w:szCs w:val="20"/>
              </w:rPr>
              <w:t xml:space="preserve"> t</w:t>
            </w:r>
            <w:r w:rsidRPr="00174F01">
              <w:rPr>
                <w:rFonts w:ascii="Arial" w:hAnsi="Arial" w:cs="Arial"/>
                <w:color w:val="auto"/>
                <w:sz w:val="20"/>
                <w:szCs w:val="20"/>
                <w:vertAlign w:val="subscript"/>
              </w:rPr>
              <w:t>2</w:t>
            </w:r>
            <w:r w:rsidRPr="00174F01">
              <w:rPr>
                <w:rFonts w:ascii="Arial" w:hAnsi="Arial" w:cs="Arial"/>
                <w:color w:val="auto"/>
                <w:sz w:val="20"/>
                <w:szCs w:val="20"/>
              </w:rPr>
              <w:t xml:space="preserve"> (</w:t>
            </w:r>
            <w:r>
              <w:rPr>
                <w:rFonts w:ascii="Arial" w:hAnsi="Arial" w:cs="Arial"/>
                <w:color w:val="auto"/>
                <w:sz w:val="20"/>
                <w:szCs w:val="20"/>
                <w:lang w:val="en-US"/>
              </w:rPr>
              <w:t>x</w:t>
            </w:r>
            <w:r w:rsidRPr="00174F01">
              <w:rPr>
                <w:rFonts w:ascii="Arial" w:hAnsi="Arial" w:cs="Arial"/>
                <w:color w:val="auto"/>
                <w:sz w:val="20"/>
                <w:szCs w:val="20"/>
              </w:rPr>
              <w:t xml:space="preserve"> H </w:t>
            </w:r>
            <w:r>
              <w:rPr>
                <w:rFonts w:ascii="Arial" w:hAnsi="Arial" w:cs="Arial"/>
                <w:color w:val="auto"/>
                <w:sz w:val="20"/>
                <w:szCs w:val="20"/>
                <w:lang w:val="en-US"/>
              </w:rPr>
              <w:t>x</w:t>
            </w:r>
            <w:r w:rsidRPr="00174F01">
              <w:rPr>
                <w:rFonts w:ascii="Arial" w:hAnsi="Arial" w:cs="Arial"/>
                <w:color w:val="auto"/>
                <w:sz w:val="20"/>
                <w:szCs w:val="20"/>
              </w:rPr>
              <w:t xml:space="preserve"> t</w:t>
            </w:r>
            <w:r w:rsidRPr="00174F01">
              <w:rPr>
                <w:rFonts w:ascii="Arial" w:hAnsi="Arial" w:cs="Arial"/>
                <w:color w:val="auto"/>
                <w:sz w:val="20"/>
                <w:szCs w:val="20"/>
                <w:vertAlign w:val="subscript"/>
                <w:lang w:val="en-US"/>
              </w:rPr>
              <w:t>1</w:t>
            </w:r>
            <w:r w:rsidRPr="00174F01">
              <w:rPr>
                <w:rFonts w:ascii="Arial" w:hAnsi="Arial" w:cs="Arial"/>
                <w:color w:val="auto"/>
                <w:sz w:val="20"/>
                <w:szCs w:val="20"/>
              </w:rPr>
              <w:t>)</w:t>
            </w:r>
          </w:p>
        </w:tc>
      </w:tr>
      <w:tr w:rsidR="00DE050E" w:rsidRPr="00174F01" w14:paraId="63EA3807" w14:textId="77777777">
        <w:tc>
          <w:tcPr>
            <w:tcW w:w="1667" w:type="pct"/>
            <w:tcBorders>
              <w:top w:val="nil"/>
              <w:left w:val="single" w:sz="2" w:space="0" w:color="auto"/>
              <w:bottom w:val="nil"/>
              <w:right w:val="single" w:sz="2" w:space="0" w:color="auto"/>
            </w:tcBorders>
          </w:tcPr>
          <w:p w14:paraId="233D751A" w14:textId="77777777" w:rsidR="00DE050E" w:rsidRPr="00174F01" w:rsidRDefault="00DE050E" w:rsidP="009A19BF">
            <w:pPr>
              <w:spacing w:before="120"/>
              <w:jc w:val="center"/>
              <w:rPr>
                <w:rFonts w:ascii="Arial" w:hAnsi="Arial" w:cs="Arial"/>
                <w:color w:val="auto"/>
                <w:sz w:val="20"/>
                <w:szCs w:val="20"/>
              </w:rPr>
            </w:pPr>
            <w:r w:rsidRPr="00174F01">
              <w:rPr>
                <w:rFonts w:ascii="Arial" w:hAnsi="Arial" w:cs="Arial"/>
                <w:color w:val="auto"/>
                <w:sz w:val="20"/>
                <w:szCs w:val="20"/>
              </w:rPr>
              <w:t>L: Thép góc</w:t>
            </w:r>
          </w:p>
        </w:tc>
        <w:tc>
          <w:tcPr>
            <w:tcW w:w="1667" w:type="pct"/>
            <w:tcBorders>
              <w:top w:val="nil"/>
              <w:left w:val="single" w:sz="2" w:space="0" w:color="auto"/>
              <w:bottom w:val="nil"/>
              <w:right w:val="single" w:sz="2" w:space="0" w:color="auto"/>
            </w:tcBorders>
          </w:tcPr>
          <w:p w14:paraId="07C234C0" w14:textId="77777777" w:rsidR="00DE050E" w:rsidRPr="00174F01" w:rsidRDefault="00DE050E" w:rsidP="009A19BF">
            <w:pPr>
              <w:spacing w:before="120"/>
              <w:jc w:val="center"/>
              <w:rPr>
                <w:rFonts w:ascii="Arial" w:hAnsi="Arial" w:cs="Arial"/>
                <w:color w:val="auto"/>
                <w:sz w:val="20"/>
                <w:szCs w:val="20"/>
              </w:rPr>
            </w:pPr>
            <w:r>
              <w:rPr>
                <w:rFonts w:ascii="Arial" w:hAnsi="Arial" w:cs="Arial"/>
                <w:color w:val="auto"/>
                <w:sz w:val="20"/>
                <w:szCs w:val="20"/>
              </w:rPr>
              <w:t>L</w:t>
            </w:r>
            <w:r>
              <w:rPr>
                <w:rFonts w:ascii="Arial" w:hAnsi="Arial" w:cs="Arial"/>
                <w:color w:val="auto"/>
                <w:sz w:val="20"/>
                <w:szCs w:val="20"/>
                <w:lang w:val="en-US"/>
              </w:rPr>
              <w:t>:</w:t>
            </w:r>
            <w:r w:rsidRPr="00174F01">
              <w:rPr>
                <w:rFonts w:ascii="Arial" w:hAnsi="Arial" w:cs="Arial"/>
                <w:color w:val="auto"/>
                <w:sz w:val="20"/>
                <w:szCs w:val="20"/>
              </w:rPr>
              <w:t xml:space="preserve"> 75 </w:t>
            </w:r>
            <w:r>
              <w:rPr>
                <w:rFonts w:ascii="Arial" w:hAnsi="Arial" w:cs="Arial"/>
                <w:color w:val="auto"/>
                <w:sz w:val="20"/>
                <w:szCs w:val="20"/>
                <w:lang w:val="en-US"/>
              </w:rPr>
              <w:t>x</w:t>
            </w:r>
            <w:r w:rsidRPr="00174F01">
              <w:rPr>
                <w:rFonts w:ascii="Arial" w:hAnsi="Arial" w:cs="Arial"/>
                <w:color w:val="auto"/>
                <w:sz w:val="20"/>
                <w:szCs w:val="20"/>
              </w:rPr>
              <w:t xml:space="preserve"> 75 </w:t>
            </w:r>
            <w:r>
              <w:rPr>
                <w:rFonts w:ascii="Arial" w:hAnsi="Arial" w:cs="Arial"/>
                <w:color w:val="auto"/>
                <w:sz w:val="20"/>
                <w:szCs w:val="20"/>
                <w:lang w:val="en-US"/>
              </w:rPr>
              <w:t>x</w:t>
            </w:r>
            <w:r w:rsidRPr="00174F01">
              <w:rPr>
                <w:rFonts w:ascii="Arial" w:hAnsi="Arial" w:cs="Arial"/>
                <w:color w:val="auto"/>
                <w:sz w:val="20"/>
                <w:szCs w:val="20"/>
              </w:rPr>
              <w:t xml:space="preserve"> 9</w:t>
            </w:r>
            <w:r>
              <w:rPr>
                <w:rFonts w:ascii="Arial" w:hAnsi="Arial" w:cs="Arial"/>
                <w:color w:val="auto"/>
                <w:sz w:val="20"/>
                <w:szCs w:val="20"/>
                <w:lang w:val="en-US"/>
              </w:rPr>
              <w:br/>
              <w:t>T</w:t>
            </w:r>
            <w:r w:rsidRPr="00174F01">
              <w:rPr>
                <w:rFonts w:ascii="Arial" w:hAnsi="Arial" w:cs="Arial"/>
                <w:color w:val="auto"/>
                <w:sz w:val="20"/>
                <w:szCs w:val="20"/>
              </w:rPr>
              <w:t xml:space="preserve">: 125 </w:t>
            </w:r>
            <w:r>
              <w:rPr>
                <w:rFonts w:ascii="Arial" w:hAnsi="Arial" w:cs="Arial"/>
                <w:color w:val="auto"/>
                <w:sz w:val="20"/>
                <w:szCs w:val="20"/>
                <w:lang w:val="en-US"/>
              </w:rPr>
              <w:t>x</w:t>
            </w:r>
            <w:r w:rsidRPr="00174F01">
              <w:rPr>
                <w:rFonts w:ascii="Arial" w:hAnsi="Arial" w:cs="Arial"/>
                <w:color w:val="auto"/>
                <w:sz w:val="20"/>
                <w:szCs w:val="20"/>
              </w:rPr>
              <w:t xml:space="preserve"> 9 </w:t>
            </w:r>
            <w:r>
              <w:rPr>
                <w:rFonts w:ascii="Arial" w:hAnsi="Arial" w:cs="Arial"/>
                <w:color w:val="auto"/>
                <w:sz w:val="20"/>
                <w:szCs w:val="20"/>
                <w:lang w:val="en-US"/>
              </w:rPr>
              <w:t>x</w:t>
            </w:r>
            <w:r w:rsidRPr="00174F01">
              <w:rPr>
                <w:rFonts w:ascii="Arial" w:hAnsi="Arial" w:cs="Arial"/>
                <w:color w:val="auto"/>
                <w:sz w:val="20"/>
                <w:szCs w:val="20"/>
              </w:rPr>
              <w:t xml:space="preserve"> (</w:t>
            </w:r>
            <w:r>
              <w:rPr>
                <w:rFonts w:ascii="Arial" w:hAnsi="Arial" w:cs="Arial"/>
                <w:color w:val="auto"/>
                <w:sz w:val="20"/>
                <w:szCs w:val="20"/>
                <w:lang w:val="en-US"/>
              </w:rPr>
              <w:t>x</w:t>
            </w:r>
            <w:r w:rsidRPr="00174F01">
              <w:rPr>
                <w:rFonts w:ascii="Arial" w:hAnsi="Arial" w:cs="Arial"/>
                <w:color w:val="auto"/>
                <w:sz w:val="20"/>
                <w:szCs w:val="20"/>
              </w:rPr>
              <w:t xml:space="preserve"> 39 </w:t>
            </w:r>
            <w:r>
              <w:rPr>
                <w:rFonts w:ascii="Arial" w:hAnsi="Arial" w:cs="Arial"/>
                <w:color w:val="auto"/>
                <w:sz w:val="20"/>
                <w:szCs w:val="20"/>
                <w:lang w:val="en-US"/>
              </w:rPr>
              <w:t>x</w:t>
            </w:r>
            <w:r w:rsidRPr="00174F01">
              <w:rPr>
                <w:rFonts w:ascii="Arial" w:hAnsi="Arial" w:cs="Arial"/>
                <w:color w:val="auto"/>
                <w:sz w:val="20"/>
                <w:szCs w:val="20"/>
              </w:rPr>
              <w:t xml:space="preserve"> 12)</w:t>
            </w:r>
          </w:p>
        </w:tc>
        <w:tc>
          <w:tcPr>
            <w:tcW w:w="1666" w:type="pct"/>
            <w:vMerge/>
            <w:tcBorders>
              <w:top w:val="single" w:sz="2" w:space="0" w:color="auto"/>
              <w:left w:val="single" w:sz="2" w:space="0" w:color="auto"/>
              <w:bottom w:val="single" w:sz="2" w:space="0" w:color="auto"/>
              <w:right w:val="single" w:sz="2" w:space="0" w:color="auto"/>
            </w:tcBorders>
          </w:tcPr>
          <w:p w14:paraId="406E561C" w14:textId="77777777" w:rsidR="00DE050E" w:rsidRPr="00174F01" w:rsidRDefault="00DE050E" w:rsidP="009A19BF">
            <w:pPr>
              <w:spacing w:before="120"/>
              <w:jc w:val="center"/>
              <w:rPr>
                <w:rFonts w:ascii="Arial" w:hAnsi="Arial" w:cs="Arial"/>
                <w:b/>
                <w:bCs/>
                <w:color w:val="auto"/>
                <w:sz w:val="20"/>
                <w:szCs w:val="20"/>
              </w:rPr>
            </w:pPr>
          </w:p>
        </w:tc>
      </w:tr>
      <w:tr w:rsidR="00DE050E" w:rsidRPr="00174F01" w14:paraId="49780796" w14:textId="77777777">
        <w:tc>
          <w:tcPr>
            <w:tcW w:w="1667" w:type="pct"/>
            <w:tcBorders>
              <w:top w:val="nil"/>
              <w:left w:val="single" w:sz="2" w:space="0" w:color="auto"/>
              <w:bottom w:val="single" w:sz="2" w:space="0" w:color="auto"/>
              <w:right w:val="single" w:sz="2" w:space="0" w:color="auto"/>
            </w:tcBorders>
          </w:tcPr>
          <w:p w14:paraId="2B7445CD" w14:textId="77777777" w:rsidR="00DE050E" w:rsidRPr="00174F01" w:rsidRDefault="00DE050E" w:rsidP="009A19BF">
            <w:pPr>
              <w:spacing w:before="120"/>
              <w:jc w:val="center"/>
              <w:rPr>
                <w:rFonts w:ascii="Arial" w:hAnsi="Arial" w:cs="Arial"/>
                <w:color w:val="auto"/>
                <w:sz w:val="20"/>
                <w:szCs w:val="20"/>
              </w:rPr>
            </w:pPr>
            <w:r w:rsidRPr="00174F01">
              <w:rPr>
                <w:rFonts w:ascii="Arial" w:hAnsi="Arial" w:cs="Arial"/>
                <w:color w:val="auto"/>
                <w:sz w:val="20"/>
                <w:szCs w:val="20"/>
              </w:rPr>
              <w:t>T : Thép chữ T</w:t>
            </w:r>
          </w:p>
        </w:tc>
        <w:tc>
          <w:tcPr>
            <w:tcW w:w="1667" w:type="pct"/>
            <w:tcBorders>
              <w:top w:val="nil"/>
              <w:left w:val="single" w:sz="2" w:space="0" w:color="auto"/>
              <w:bottom w:val="single" w:sz="2" w:space="0" w:color="auto"/>
              <w:right w:val="single" w:sz="2" w:space="0" w:color="auto"/>
            </w:tcBorders>
          </w:tcPr>
          <w:p w14:paraId="26A69A79" w14:textId="77777777" w:rsidR="00DE050E" w:rsidRPr="00174F01" w:rsidRDefault="00DE050E" w:rsidP="009A19BF">
            <w:pPr>
              <w:spacing w:before="120"/>
              <w:jc w:val="center"/>
              <w:rPr>
                <w:rFonts w:ascii="Arial" w:hAnsi="Arial" w:cs="Arial"/>
                <w:color w:val="auto"/>
                <w:sz w:val="20"/>
                <w:szCs w:val="20"/>
              </w:rPr>
            </w:pPr>
            <w:r w:rsidRPr="00174F01">
              <w:rPr>
                <w:rFonts w:ascii="Arial" w:hAnsi="Arial" w:cs="Arial"/>
                <w:color w:val="auto"/>
                <w:sz w:val="20"/>
                <w:szCs w:val="20"/>
              </w:rPr>
              <w:t>L: 100</w:t>
            </w:r>
            <w:r>
              <w:rPr>
                <w:rFonts w:ascii="Arial" w:hAnsi="Arial" w:cs="Arial"/>
                <w:color w:val="auto"/>
                <w:sz w:val="20"/>
                <w:szCs w:val="20"/>
                <w:lang w:val="en-US"/>
              </w:rPr>
              <w:t xml:space="preserve"> </w:t>
            </w:r>
            <w:r w:rsidRPr="00174F01">
              <w:rPr>
                <w:rFonts w:ascii="Arial" w:hAnsi="Arial" w:cs="Arial"/>
                <w:color w:val="auto"/>
                <w:sz w:val="20"/>
                <w:szCs w:val="20"/>
              </w:rPr>
              <w:t>x</w:t>
            </w:r>
            <w:r>
              <w:rPr>
                <w:rFonts w:ascii="Arial" w:hAnsi="Arial" w:cs="Arial"/>
                <w:color w:val="auto"/>
                <w:sz w:val="20"/>
                <w:szCs w:val="20"/>
                <w:lang w:val="en-US"/>
              </w:rPr>
              <w:t xml:space="preserve"> </w:t>
            </w:r>
            <w:r w:rsidRPr="00174F01">
              <w:rPr>
                <w:rFonts w:ascii="Arial" w:hAnsi="Arial" w:cs="Arial"/>
                <w:color w:val="auto"/>
                <w:sz w:val="20"/>
                <w:szCs w:val="20"/>
              </w:rPr>
              <w:t>75</w:t>
            </w:r>
            <w:r>
              <w:rPr>
                <w:rFonts w:ascii="Arial" w:hAnsi="Arial" w:cs="Arial"/>
                <w:color w:val="auto"/>
                <w:sz w:val="20"/>
                <w:szCs w:val="20"/>
                <w:lang w:val="en-US"/>
              </w:rPr>
              <w:t xml:space="preserve"> </w:t>
            </w:r>
            <w:r w:rsidRPr="00174F01">
              <w:rPr>
                <w:rFonts w:ascii="Arial" w:hAnsi="Arial" w:cs="Arial"/>
                <w:color w:val="auto"/>
                <w:sz w:val="20"/>
                <w:szCs w:val="20"/>
              </w:rPr>
              <w:t>x</w:t>
            </w:r>
            <w:r>
              <w:rPr>
                <w:rFonts w:ascii="Arial" w:hAnsi="Arial" w:cs="Arial"/>
                <w:color w:val="auto"/>
                <w:sz w:val="20"/>
                <w:szCs w:val="20"/>
                <w:lang w:val="en-US"/>
              </w:rPr>
              <w:t xml:space="preserve"> </w:t>
            </w:r>
            <w:r w:rsidRPr="00174F01">
              <w:rPr>
                <w:rFonts w:ascii="Arial" w:hAnsi="Arial" w:cs="Arial"/>
                <w:color w:val="auto"/>
                <w:sz w:val="20"/>
                <w:szCs w:val="20"/>
              </w:rPr>
              <w:t>10</w:t>
            </w:r>
            <w:r>
              <w:rPr>
                <w:rFonts w:ascii="Arial" w:hAnsi="Arial" w:cs="Arial"/>
                <w:color w:val="auto"/>
                <w:sz w:val="20"/>
                <w:szCs w:val="20"/>
                <w:lang w:val="en-US"/>
              </w:rPr>
              <w:br/>
            </w:r>
            <w:r w:rsidRPr="00174F01">
              <w:rPr>
                <w:rFonts w:ascii="Arial" w:hAnsi="Arial" w:cs="Arial"/>
                <w:color w:val="auto"/>
                <w:sz w:val="20"/>
                <w:szCs w:val="20"/>
              </w:rPr>
              <w:t xml:space="preserve">T: 125 </w:t>
            </w:r>
            <w:r>
              <w:rPr>
                <w:rFonts w:ascii="Arial" w:hAnsi="Arial" w:cs="Arial"/>
                <w:color w:val="auto"/>
                <w:sz w:val="20"/>
                <w:szCs w:val="20"/>
                <w:lang w:val="en-US"/>
              </w:rPr>
              <w:t xml:space="preserve">x </w:t>
            </w:r>
            <w:r w:rsidRPr="00174F01">
              <w:rPr>
                <w:rFonts w:ascii="Arial" w:hAnsi="Arial" w:cs="Arial"/>
                <w:color w:val="auto"/>
                <w:sz w:val="20"/>
                <w:szCs w:val="20"/>
              </w:rPr>
              <w:t xml:space="preserve">9 </w:t>
            </w:r>
            <w:r>
              <w:rPr>
                <w:rFonts w:ascii="Arial" w:hAnsi="Arial" w:cs="Arial"/>
                <w:color w:val="auto"/>
                <w:sz w:val="20"/>
                <w:szCs w:val="20"/>
                <w:lang w:val="en-US"/>
              </w:rPr>
              <w:t>x</w:t>
            </w:r>
            <w:r w:rsidRPr="00174F01">
              <w:rPr>
                <w:rFonts w:ascii="Arial" w:hAnsi="Arial" w:cs="Arial"/>
                <w:color w:val="auto"/>
                <w:sz w:val="20"/>
                <w:szCs w:val="20"/>
              </w:rPr>
              <w:t xml:space="preserve"> (</w:t>
            </w:r>
            <w:r>
              <w:rPr>
                <w:rFonts w:ascii="Arial" w:hAnsi="Arial" w:cs="Arial"/>
                <w:color w:val="auto"/>
                <w:sz w:val="20"/>
                <w:szCs w:val="20"/>
                <w:lang w:val="en-US"/>
              </w:rPr>
              <w:t>x</w:t>
            </w:r>
            <w:r w:rsidRPr="00174F01">
              <w:rPr>
                <w:rFonts w:ascii="Arial" w:hAnsi="Arial" w:cs="Arial"/>
                <w:color w:val="auto"/>
                <w:sz w:val="20"/>
                <w:szCs w:val="20"/>
              </w:rPr>
              <w:t xml:space="preserve"> 39 </w:t>
            </w:r>
            <w:r>
              <w:rPr>
                <w:rFonts w:ascii="Arial" w:hAnsi="Arial" w:cs="Arial"/>
                <w:color w:val="auto"/>
                <w:sz w:val="20"/>
                <w:szCs w:val="20"/>
                <w:lang w:val="en-US"/>
              </w:rPr>
              <w:t>x</w:t>
            </w:r>
            <w:r w:rsidRPr="00174F01">
              <w:rPr>
                <w:rFonts w:ascii="Arial" w:hAnsi="Arial" w:cs="Arial"/>
                <w:color w:val="auto"/>
                <w:sz w:val="20"/>
                <w:szCs w:val="20"/>
              </w:rPr>
              <w:t xml:space="preserve"> 12)</w:t>
            </w:r>
          </w:p>
        </w:tc>
        <w:tc>
          <w:tcPr>
            <w:tcW w:w="1666" w:type="pct"/>
            <w:vMerge/>
            <w:tcBorders>
              <w:top w:val="single" w:sz="2" w:space="0" w:color="auto"/>
              <w:left w:val="single" w:sz="2" w:space="0" w:color="auto"/>
              <w:bottom w:val="single" w:sz="2" w:space="0" w:color="auto"/>
              <w:right w:val="single" w:sz="2" w:space="0" w:color="auto"/>
            </w:tcBorders>
          </w:tcPr>
          <w:p w14:paraId="6080D4FE" w14:textId="77777777" w:rsidR="00DE050E" w:rsidRPr="00174F01" w:rsidRDefault="00DE050E" w:rsidP="009A19BF">
            <w:pPr>
              <w:spacing w:before="120"/>
              <w:jc w:val="center"/>
              <w:rPr>
                <w:rFonts w:ascii="Arial" w:hAnsi="Arial" w:cs="Arial"/>
                <w:color w:val="auto"/>
                <w:sz w:val="20"/>
                <w:szCs w:val="20"/>
              </w:rPr>
            </w:pPr>
          </w:p>
        </w:tc>
      </w:tr>
      <w:tr w:rsidR="00AF6135" w:rsidRPr="00174F01" w14:paraId="33C968D5" w14:textId="77777777">
        <w:tc>
          <w:tcPr>
            <w:tcW w:w="1667" w:type="pct"/>
            <w:tcBorders>
              <w:top w:val="single" w:sz="2" w:space="0" w:color="auto"/>
              <w:left w:val="single" w:sz="2" w:space="0" w:color="auto"/>
              <w:bottom w:val="single" w:sz="2" w:space="0" w:color="auto"/>
              <w:right w:val="single" w:sz="2" w:space="0" w:color="auto"/>
            </w:tcBorders>
          </w:tcPr>
          <w:p w14:paraId="1CC7F43D" w14:textId="77777777" w:rsidR="00AF6135" w:rsidRPr="00174F01" w:rsidRDefault="00AF6135" w:rsidP="009A19BF">
            <w:pPr>
              <w:spacing w:before="120"/>
              <w:jc w:val="center"/>
              <w:rPr>
                <w:rFonts w:ascii="Arial" w:hAnsi="Arial" w:cs="Arial"/>
                <w:color w:val="auto"/>
                <w:sz w:val="20"/>
                <w:szCs w:val="20"/>
              </w:rPr>
            </w:pPr>
            <w:r w:rsidRPr="00174F01">
              <w:rPr>
                <w:rFonts w:ascii="Arial" w:hAnsi="Arial" w:cs="Arial"/>
                <w:color w:val="auto"/>
                <w:sz w:val="20"/>
                <w:szCs w:val="20"/>
              </w:rPr>
              <w:t>Dạng P-P</w:t>
            </w:r>
            <w:r w:rsidR="00D30A1D">
              <w:rPr>
                <w:rFonts w:ascii="Arial" w:hAnsi="Arial" w:cs="Arial"/>
                <w:color w:val="auto"/>
                <w:sz w:val="20"/>
                <w:szCs w:val="20"/>
                <w:lang w:val="en-US"/>
              </w:rPr>
              <w:br/>
              <w:t>P</w:t>
            </w:r>
            <w:r w:rsidRPr="00174F01">
              <w:rPr>
                <w:rFonts w:ascii="Arial" w:hAnsi="Arial" w:cs="Arial"/>
                <w:color w:val="auto"/>
                <w:sz w:val="20"/>
                <w:szCs w:val="20"/>
              </w:rPr>
              <w:t>: Thép ống</w:t>
            </w:r>
          </w:p>
        </w:tc>
        <w:tc>
          <w:tcPr>
            <w:tcW w:w="1667" w:type="pct"/>
            <w:tcBorders>
              <w:top w:val="single" w:sz="2" w:space="0" w:color="auto"/>
              <w:left w:val="single" w:sz="2" w:space="0" w:color="auto"/>
              <w:bottom w:val="single" w:sz="2" w:space="0" w:color="auto"/>
              <w:right w:val="single" w:sz="2" w:space="0" w:color="auto"/>
            </w:tcBorders>
            <w:vAlign w:val="center"/>
          </w:tcPr>
          <w:p w14:paraId="3DF18D78" w14:textId="77777777" w:rsidR="00AF6135" w:rsidRPr="00174F01" w:rsidRDefault="00D30A1D" w:rsidP="009A19BF">
            <w:pPr>
              <w:spacing w:before="120"/>
              <w:jc w:val="center"/>
              <w:rPr>
                <w:rFonts w:ascii="Arial" w:hAnsi="Arial" w:cs="Arial"/>
                <w:color w:val="auto"/>
                <w:sz w:val="20"/>
                <w:szCs w:val="20"/>
              </w:rPr>
            </w:pPr>
            <w:r>
              <w:rPr>
                <w:rFonts w:ascii="Arial" w:hAnsi="Arial" w:cs="Arial"/>
                <w:color w:val="auto"/>
                <w:sz w:val="20"/>
                <w:szCs w:val="20"/>
                <w:lang w:val="en-US"/>
              </w:rPr>
              <w:t>P</w:t>
            </w:r>
            <w:r w:rsidR="00AF6135" w:rsidRPr="00174F01">
              <w:rPr>
                <w:rFonts w:ascii="Arial" w:hAnsi="Arial" w:cs="Arial"/>
                <w:color w:val="auto"/>
                <w:sz w:val="20"/>
                <w:szCs w:val="20"/>
              </w:rPr>
              <w:t xml:space="preserve">: D165.2 </w:t>
            </w:r>
            <w:r>
              <w:rPr>
                <w:rFonts w:ascii="Arial" w:hAnsi="Arial" w:cs="Arial"/>
                <w:color w:val="auto"/>
                <w:sz w:val="20"/>
                <w:szCs w:val="20"/>
                <w:lang w:val="en-US"/>
              </w:rPr>
              <w:t>x</w:t>
            </w:r>
            <w:r w:rsidR="00AF6135" w:rsidRPr="00174F01">
              <w:rPr>
                <w:rFonts w:ascii="Arial" w:hAnsi="Arial" w:cs="Arial"/>
                <w:color w:val="auto"/>
                <w:sz w:val="20"/>
                <w:szCs w:val="20"/>
              </w:rPr>
              <w:t xml:space="preserve"> 9</w:t>
            </w:r>
            <w:r>
              <w:rPr>
                <w:rFonts w:ascii="Arial" w:hAnsi="Arial" w:cs="Arial"/>
                <w:color w:val="auto"/>
                <w:sz w:val="20"/>
                <w:szCs w:val="20"/>
                <w:lang w:val="en-US"/>
              </w:rPr>
              <w:br/>
              <w:t>P</w:t>
            </w:r>
            <w:r w:rsidR="00AF6135" w:rsidRPr="00174F01">
              <w:rPr>
                <w:rFonts w:ascii="Arial" w:hAnsi="Arial" w:cs="Arial"/>
                <w:color w:val="auto"/>
                <w:sz w:val="20"/>
                <w:szCs w:val="20"/>
              </w:rPr>
              <w:t xml:space="preserve">: D165,2 </w:t>
            </w:r>
            <w:r>
              <w:rPr>
                <w:rFonts w:ascii="Arial" w:hAnsi="Arial" w:cs="Arial"/>
                <w:color w:val="auto"/>
                <w:sz w:val="20"/>
                <w:szCs w:val="20"/>
                <w:lang w:val="en-US"/>
              </w:rPr>
              <w:t>x</w:t>
            </w:r>
            <w:r w:rsidR="00AF6135" w:rsidRPr="00174F01">
              <w:rPr>
                <w:rFonts w:ascii="Arial" w:hAnsi="Arial" w:cs="Arial"/>
                <w:color w:val="auto"/>
                <w:sz w:val="20"/>
                <w:szCs w:val="20"/>
              </w:rPr>
              <w:t xml:space="preserve"> 11</w:t>
            </w:r>
          </w:p>
        </w:tc>
        <w:tc>
          <w:tcPr>
            <w:tcW w:w="1666" w:type="pct"/>
            <w:tcBorders>
              <w:top w:val="single" w:sz="2" w:space="0" w:color="auto"/>
              <w:left w:val="single" w:sz="2" w:space="0" w:color="auto"/>
              <w:bottom w:val="single" w:sz="2" w:space="0" w:color="auto"/>
              <w:right w:val="single" w:sz="2" w:space="0" w:color="auto"/>
            </w:tcBorders>
            <w:vAlign w:val="center"/>
          </w:tcPr>
          <w:p w14:paraId="76CD0F1B" w14:textId="77777777" w:rsidR="00AF6135" w:rsidRPr="00174F01" w:rsidRDefault="00AF6135" w:rsidP="009A19BF">
            <w:pPr>
              <w:spacing w:before="120"/>
              <w:jc w:val="center"/>
              <w:rPr>
                <w:rFonts w:ascii="Arial" w:hAnsi="Arial" w:cs="Arial"/>
                <w:color w:val="auto"/>
                <w:sz w:val="20"/>
                <w:szCs w:val="20"/>
              </w:rPr>
            </w:pPr>
            <w:r w:rsidRPr="00174F01">
              <w:rPr>
                <w:rFonts w:ascii="Arial" w:hAnsi="Arial" w:cs="Arial"/>
                <w:color w:val="auto"/>
                <w:sz w:val="20"/>
                <w:szCs w:val="20"/>
              </w:rPr>
              <w:t>P: D</w:t>
            </w:r>
            <w:r w:rsidR="00D30A1D">
              <w:rPr>
                <w:rFonts w:ascii="Arial" w:hAnsi="Arial" w:cs="Arial"/>
                <w:color w:val="auto"/>
                <w:sz w:val="20"/>
                <w:szCs w:val="20"/>
                <w:lang w:val="en-US"/>
              </w:rPr>
              <w:t xml:space="preserve"> </w:t>
            </w:r>
            <w:r w:rsidRPr="00174F01">
              <w:rPr>
                <w:rFonts w:ascii="Arial" w:hAnsi="Arial" w:cs="Arial"/>
                <w:color w:val="auto"/>
                <w:sz w:val="20"/>
                <w:szCs w:val="20"/>
              </w:rPr>
              <w:t>x</w:t>
            </w:r>
            <w:r w:rsidR="00D30A1D">
              <w:rPr>
                <w:rFonts w:ascii="Arial" w:hAnsi="Arial" w:cs="Arial"/>
                <w:color w:val="auto"/>
                <w:sz w:val="20"/>
                <w:szCs w:val="20"/>
                <w:lang w:val="en-US"/>
              </w:rPr>
              <w:t xml:space="preserve"> </w:t>
            </w:r>
            <w:r w:rsidRPr="00174F01">
              <w:rPr>
                <w:rFonts w:ascii="Arial" w:hAnsi="Arial" w:cs="Arial"/>
                <w:color w:val="auto"/>
                <w:sz w:val="20"/>
                <w:szCs w:val="20"/>
              </w:rPr>
              <w:t>t</w:t>
            </w:r>
          </w:p>
        </w:tc>
      </w:tr>
      <w:tr w:rsidR="00AF6135" w:rsidRPr="00174F01" w14:paraId="7D228020" w14:textId="77777777">
        <w:tc>
          <w:tcPr>
            <w:tcW w:w="1667" w:type="pct"/>
            <w:tcBorders>
              <w:top w:val="single" w:sz="2" w:space="0" w:color="auto"/>
              <w:left w:val="single" w:sz="2" w:space="0" w:color="auto"/>
              <w:bottom w:val="single" w:sz="2" w:space="0" w:color="auto"/>
              <w:right w:val="single" w:sz="2" w:space="0" w:color="auto"/>
            </w:tcBorders>
          </w:tcPr>
          <w:p w14:paraId="50C78E1E" w14:textId="77777777" w:rsidR="00AF6135" w:rsidRPr="00174F01" w:rsidRDefault="00AF6135" w:rsidP="009A19BF">
            <w:pPr>
              <w:spacing w:before="120"/>
              <w:jc w:val="center"/>
              <w:rPr>
                <w:rFonts w:ascii="Arial" w:hAnsi="Arial" w:cs="Arial"/>
                <w:color w:val="auto"/>
                <w:sz w:val="20"/>
                <w:szCs w:val="20"/>
              </w:rPr>
            </w:pPr>
            <w:r w:rsidRPr="00174F01">
              <w:rPr>
                <w:rFonts w:ascii="Arial" w:hAnsi="Arial" w:cs="Arial"/>
                <w:color w:val="auto"/>
                <w:sz w:val="20"/>
                <w:szCs w:val="20"/>
              </w:rPr>
              <w:t>Dạng P-T</w:t>
            </w:r>
            <w:r w:rsidR="00D30A1D">
              <w:rPr>
                <w:rFonts w:ascii="Arial" w:hAnsi="Arial" w:cs="Arial"/>
                <w:color w:val="auto"/>
                <w:sz w:val="20"/>
                <w:szCs w:val="20"/>
                <w:lang w:val="en-US"/>
              </w:rPr>
              <w:br/>
              <w:t>P</w:t>
            </w:r>
            <w:r w:rsidRPr="00174F01">
              <w:rPr>
                <w:rFonts w:ascii="Arial" w:hAnsi="Arial" w:cs="Arial"/>
                <w:color w:val="auto"/>
                <w:sz w:val="20"/>
                <w:szCs w:val="20"/>
              </w:rPr>
              <w:t>: Thép ống</w:t>
            </w:r>
            <w:r w:rsidR="00D30A1D">
              <w:rPr>
                <w:rFonts w:ascii="Arial" w:hAnsi="Arial" w:cs="Arial"/>
                <w:color w:val="auto"/>
                <w:sz w:val="20"/>
                <w:szCs w:val="20"/>
                <w:lang w:val="en-US"/>
              </w:rPr>
              <w:br/>
            </w:r>
            <w:r w:rsidRPr="00174F01">
              <w:rPr>
                <w:rFonts w:ascii="Arial" w:hAnsi="Arial" w:cs="Arial"/>
                <w:color w:val="auto"/>
                <w:sz w:val="20"/>
                <w:szCs w:val="20"/>
              </w:rPr>
              <w:t>T: Thép chữ T</w:t>
            </w:r>
          </w:p>
        </w:tc>
        <w:tc>
          <w:tcPr>
            <w:tcW w:w="1667" w:type="pct"/>
            <w:tcBorders>
              <w:top w:val="single" w:sz="2" w:space="0" w:color="auto"/>
              <w:left w:val="single" w:sz="2" w:space="0" w:color="auto"/>
              <w:bottom w:val="single" w:sz="2" w:space="0" w:color="auto"/>
              <w:right w:val="single" w:sz="2" w:space="0" w:color="auto"/>
            </w:tcBorders>
            <w:vAlign w:val="center"/>
          </w:tcPr>
          <w:p w14:paraId="12A3ED77" w14:textId="77777777" w:rsidR="00AF6135" w:rsidRPr="00174F01" w:rsidRDefault="00D30A1D" w:rsidP="009A19BF">
            <w:pPr>
              <w:spacing w:before="120"/>
              <w:jc w:val="center"/>
              <w:rPr>
                <w:rFonts w:ascii="Arial" w:hAnsi="Arial" w:cs="Arial"/>
                <w:color w:val="auto"/>
                <w:sz w:val="20"/>
                <w:szCs w:val="20"/>
              </w:rPr>
            </w:pPr>
            <w:r>
              <w:rPr>
                <w:rFonts w:ascii="Arial" w:hAnsi="Arial" w:cs="Arial"/>
                <w:color w:val="auto"/>
                <w:sz w:val="20"/>
                <w:szCs w:val="20"/>
                <w:lang w:val="en-US"/>
              </w:rPr>
              <w:t>P</w:t>
            </w:r>
            <w:r w:rsidR="00AF6135" w:rsidRPr="00174F01">
              <w:rPr>
                <w:rFonts w:ascii="Arial" w:hAnsi="Arial" w:cs="Arial"/>
                <w:color w:val="auto"/>
                <w:sz w:val="20"/>
                <w:szCs w:val="20"/>
              </w:rPr>
              <w:t xml:space="preserve">: D165.2 </w:t>
            </w:r>
            <w:r>
              <w:rPr>
                <w:rFonts w:ascii="Arial" w:hAnsi="Arial" w:cs="Arial"/>
                <w:color w:val="auto"/>
                <w:sz w:val="20"/>
                <w:szCs w:val="20"/>
                <w:lang w:val="en-US"/>
              </w:rPr>
              <w:t>x</w:t>
            </w:r>
            <w:r w:rsidR="00AF6135" w:rsidRPr="00174F01">
              <w:rPr>
                <w:rFonts w:ascii="Arial" w:hAnsi="Arial" w:cs="Arial"/>
                <w:color w:val="auto"/>
                <w:sz w:val="20"/>
                <w:szCs w:val="20"/>
              </w:rPr>
              <w:t xml:space="preserve"> 9</w:t>
            </w:r>
            <w:r>
              <w:rPr>
                <w:rFonts w:ascii="Arial" w:hAnsi="Arial" w:cs="Arial"/>
                <w:color w:val="auto"/>
                <w:sz w:val="20"/>
                <w:szCs w:val="20"/>
                <w:lang w:val="en-US"/>
              </w:rPr>
              <w:br/>
            </w:r>
            <w:r w:rsidR="00AF6135" w:rsidRPr="00174F01">
              <w:rPr>
                <w:rFonts w:ascii="Arial" w:hAnsi="Arial" w:cs="Arial"/>
                <w:color w:val="auto"/>
                <w:sz w:val="20"/>
                <w:szCs w:val="20"/>
              </w:rPr>
              <w:t xml:space="preserve">T: 76 </w:t>
            </w:r>
            <w:r>
              <w:rPr>
                <w:rFonts w:ascii="Arial" w:hAnsi="Arial" w:cs="Arial"/>
                <w:color w:val="auto"/>
                <w:sz w:val="20"/>
                <w:szCs w:val="20"/>
                <w:lang w:val="en-US"/>
              </w:rPr>
              <w:t>x</w:t>
            </w:r>
            <w:r w:rsidR="00AF6135" w:rsidRPr="00174F01">
              <w:rPr>
                <w:rFonts w:ascii="Arial" w:hAnsi="Arial" w:cs="Arial"/>
                <w:color w:val="auto"/>
                <w:sz w:val="20"/>
                <w:szCs w:val="20"/>
              </w:rPr>
              <w:t xml:space="preserve"> 85 </w:t>
            </w:r>
            <w:r>
              <w:rPr>
                <w:rFonts w:ascii="Arial" w:hAnsi="Arial" w:cs="Arial"/>
                <w:color w:val="auto"/>
                <w:sz w:val="20"/>
                <w:szCs w:val="20"/>
                <w:lang w:val="en-US"/>
              </w:rPr>
              <w:t>x</w:t>
            </w:r>
            <w:r w:rsidR="00AF6135" w:rsidRPr="00174F01">
              <w:rPr>
                <w:rFonts w:ascii="Arial" w:hAnsi="Arial" w:cs="Arial"/>
                <w:color w:val="auto"/>
                <w:sz w:val="20"/>
                <w:szCs w:val="20"/>
              </w:rPr>
              <w:t xml:space="preserve"> 9 </w:t>
            </w:r>
            <w:r>
              <w:rPr>
                <w:rFonts w:ascii="Arial" w:hAnsi="Arial" w:cs="Arial"/>
                <w:color w:val="auto"/>
                <w:sz w:val="20"/>
                <w:szCs w:val="20"/>
                <w:lang w:val="en-US"/>
              </w:rPr>
              <w:t>x</w:t>
            </w:r>
            <w:r w:rsidR="00AF6135" w:rsidRPr="00174F01">
              <w:rPr>
                <w:rFonts w:ascii="Arial" w:hAnsi="Arial" w:cs="Arial"/>
                <w:color w:val="auto"/>
                <w:sz w:val="20"/>
                <w:szCs w:val="20"/>
              </w:rPr>
              <w:t xml:space="preserve"> 9.</w:t>
            </w:r>
          </w:p>
        </w:tc>
        <w:tc>
          <w:tcPr>
            <w:tcW w:w="1666" w:type="pct"/>
            <w:tcBorders>
              <w:top w:val="single" w:sz="2" w:space="0" w:color="auto"/>
              <w:left w:val="single" w:sz="2" w:space="0" w:color="auto"/>
              <w:bottom w:val="single" w:sz="2" w:space="0" w:color="auto"/>
              <w:right w:val="single" w:sz="2" w:space="0" w:color="auto"/>
            </w:tcBorders>
            <w:vAlign w:val="center"/>
          </w:tcPr>
          <w:p w14:paraId="35D9BC88" w14:textId="77777777" w:rsidR="00AF6135" w:rsidRPr="00D30A1D" w:rsidRDefault="00AF6135" w:rsidP="009A19BF">
            <w:pPr>
              <w:spacing w:before="120"/>
              <w:jc w:val="center"/>
              <w:rPr>
                <w:rFonts w:ascii="Arial" w:hAnsi="Arial" w:cs="Arial"/>
                <w:color w:val="auto"/>
                <w:sz w:val="20"/>
                <w:szCs w:val="20"/>
                <w:lang w:val="en-US"/>
              </w:rPr>
            </w:pPr>
            <w:r w:rsidRPr="00174F01">
              <w:rPr>
                <w:rFonts w:ascii="Arial" w:hAnsi="Arial" w:cs="Arial"/>
                <w:color w:val="auto"/>
                <w:sz w:val="20"/>
                <w:szCs w:val="20"/>
              </w:rPr>
              <w:t>P: D</w:t>
            </w:r>
            <w:r w:rsidR="00D30A1D">
              <w:rPr>
                <w:rFonts w:ascii="Arial" w:hAnsi="Arial" w:cs="Arial"/>
                <w:color w:val="auto"/>
                <w:sz w:val="20"/>
                <w:szCs w:val="20"/>
                <w:lang w:val="en-US"/>
              </w:rPr>
              <w:t xml:space="preserve"> </w:t>
            </w:r>
            <w:r w:rsidRPr="00174F01">
              <w:rPr>
                <w:rFonts w:ascii="Arial" w:hAnsi="Arial" w:cs="Arial"/>
                <w:color w:val="auto"/>
                <w:sz w:val="20"/>
                <w:szCs w:val="20"/>
              </w:rPr>
              <w:t>x</w:t>
            </w:r>
            <w:r w:rsidR="00D30A1D">
              <w:rPr>
                <w:rFonts w:ascii="Arial" w:hAnsi="Arial" w:cs="Arial"/>
                <w:color w:val="auto"/>
                <w:sz w:val="20"/>
                <w:szCs w:val="20"/>
                <w:lang w:val="en-US"/>
              </w:rPr>
              <w:t xml:space="preserve"> </w:t>
            </w:r>
            <w:r w:rsidRPr="00174F01">
              <w:rPr>
                <w:rFonts w:ascii="Arial" w:hAnsi="Arial" w:cs="Arial"/>
                <w:color w:val="auto"/>
                <w:sz w:val="20"/>
                <w:szCs w:val="20"/>
              </w:rPr>
              <w:t>t</w:t>
            </w:r>
            <w:r w:rsidR="00D30A1D">
              <w:rPr>
                <w:rFonts w:ascii="Arial" w:hAnsi="Arial" w:cs="Arial"/>
                <w:color w:val="auto"/>
                <w:sz w:val="20"/>
                <w:szCs w:val="20"/>
                <w:lang w:val="en-US"/>
              </w:rPr>
              <w:br/>
            </w:r>
            <w:r w:rsidRPr="00174F01">
              <w:rPr>
                <w:rFonts w:ascii="Arial" w:hAnsi="Arial" w:cs="Arial"/>
                <w:color w:val="auto"/>
                <w:sz w:val="20"/>
                <w:szCs w:val="20"/>
              </w:rPr>
              <w:t xml:space="preserve">T: H </w:t>
            </w:r>
            <w:r w:rsidR="00D30A1D">
              <w:rPr>
                <w:rFonts w:ascii="Arial" w:hAnsi="Arial" w:cs="Arial"/>
                <w:color w:val="auto"/>
                <w:sz w:val="20"/>
                <w:szCs w:val="20"/>
                <w:lang w:val="en-US"/>
              </w:rPr>
              <w:t>x</w:t>
            </w:r>
            <w:r w:rsidRPr="00174F01">
              <w:rPr>
                <w:rFonts w:ascii="Arial" w:hAnsi="Arial" w:cs="Arial"/>
                <w:color w:val="auto"/>
                <w:sz w:val="20"/>
                <w:szCs w:val="20"/>
              </w:rPr>
              <w:t xml:space="preserve"> B </w:t>
            </w:r>
            <w:r w:rsidR="00D30A1D">
              <w:rPr>
                <w:rFonts w:ascii="Arial" w:hAnsi="Arial" w:cs="Arial"/>
                <w:color w:val="auto"/>
                <w:sz w:val="20"/>
                <w:szCs w:val="20"/>
                <w:lang w:val="en-US"/>
              </w:rPr>
              <w:t>x</w:t>
            </w:r>
            <w:r w:rsidRPr="00174F01">
              <w:rPr>
                <w:rFonts w:ascii="Arial" w:hAnsi="Arial" w:cs="Arial"/>
                <w:color w:val="auto"/>
                <w:sz w:val="20"/>
                <w:szCs w:val="20"/>
              </w:rPr>
              <w:t xml:space="preserve"> t</w:t>
            </w:r>
            <w:r w:rsidRPr="00D30A1D">
              <w:rPr>
                <w:rFonts w:ascii="Arial" w:hAnsi="Arial" w:cs="Arial"/>
                <w:color w:val="auto"/>
                <w:sz w:val="20"/>
                <w:szCs w:val="20"/>
                <w:vertAlign w:val="subscript"/>
              </w:rPr>
              <w:t>2</w:t>
            </w:r>
            <w:r w:rsidRPr="00174F01">
              <w:rPr>
                <w:rFonts w:ascii="Arial" w:hAnsi="Arial" w:cs="Arial"/>
                <w:color w:val="auto"/>
                <w:sz w:val="20"/>
                <w:szCs w:val="20"/>
              </w:rPr>
              <w:t xml:space="preserve"> </w:t>
            </w:r>
            <w:r w:rsidR="00D30A1D">
              <w:rPr>
                <w:rFonts w:ascii="Arial" w:hAnsi="Arial" w:cs="Arial"/>
                <w:color w:val="auto"/>
                <w:sz w:val="20"/>
                <w:szCs w:val="20"/>
                <w:lang w:val="en-US"/>
              </w:rPr>
              <w:t>x</w:t>
            </w:r>
            <w:r w:rsidRPr="00174F01">
              <w:rPr>
                <w:rFonts w:ascii="Arial" w:hAnsi="Arial" w:cs="Arial"/>
                <w:color w:val="auto"/>
                <w:sz w:val="20"/>
                <w:szCs w:val="20"/>
              </w:rPr>
              <w:t xml:space="preserve"> t</w:t>
            </w:r>
            <w:r w:rsidR="00D30A1D" w:rsidRPr="00D30A1D">
              <w:rPr>
                <w:rFonts w:ascii="Arial" w:hAnsi="Arial" w:cs="Arial"/>
                <w:color w:val="auto"/>
                <w:sz w:val="20"/>
                <w:szCs w:val="20"/>
                <w:vertAlign w:val="subscript"/>
                <w:lang w:val="en-US"/>
              </w:rPr>
              <w:t>1</w:t>
            </w:r>
          </w:p>
        </w:tc>
      </w:tr>
    </w:tbl>
    <w:p w14:paraId="2F9A39D9" w14:textId="77777777" w:rsidR="00AF6135" w:rsidRPr="001D26A4" w:rsidRDefault="00AF6135" w:rsidP="009A19BF">
      <w:pPr>
        <w:spacing w:before="120"/>
        <w:rPr>
          <w:rFonts w:ascii="Arial" w:hAnsi="Arial" w:cs="Arial"/>
          <w:sz w:val="20"/>
          <w:szCs w:val="20"/>
        </w:rPr>
      </w:pPr>
      <w:r w:rsidRPr="00E8253A">
        <w:rPr>
          <w:rFonts w:ascii="Arial" w:hAnsi="Arial" w:cs="Arial"/>
          <w:b/>
          <w:bCs/>
          <w:sz w:val="20"/>
          <w:szCs w:val="20"/>
        </w:rPr>
        <w:t>A3</w:t>
      </w:r>
      <w:r w:rsidR="00E8253A">
        <w:rPr>
          <w:rFonts w:ascii="Arial" w:hAnsi="Arial" w:cs="Arial"/>
          <w:b/>
          <w:bCs/>
          <w:sz w:val="20"/>
          <w:szCs w:val="20"/>
          <w:lang w:val="en-US"/>
        </w:rPr>
        <w:t>.</w:t>
      </w:r>
      <w:r w:rsidRPr="00E8253A">
        <w:rPr>
          <w:rFonts w:ascii="Arial" w:hAnsi="Arial" w:cs="Arial"/>
          <w:b/>
          <w:bCs/>
          <w:sz w:val="20"/>
          <w:szCs w:val="20"/>
        </w:rPr>
        <w:t xml:space="preserve"> </w:t>
      </w:r>
      <w:r w:rsidRPr="001D26A4">
        <w:rPr>
          <w:rFonts w:ascii="Arial" w:hAnsi="Arial" w:cs="Arial"/>
          <w:sz w:val="20"/>
          <w:szCs w:val="20"/>
        </w:rPr>
        <w:t>Các chi tiết tai nối được phủ lớp bảo vệ chịu ăn mòn và mài mòn cao trong nhà máy. Sau</w:t>
      </w:r>
      <w:r w:rsidR="00764D31">
        <w:rPr>
          <w:rFonts w:ascii="Arial" w:hAnsi="Arial" w:cs="Arial"/>
          <w:sz w:val="20"/>
          <w:szCs w:val="20"/>
          <w:lang w:val="en-US"/>
        </w:rPr>
        <w:t xml:space="preserve"> </w:t>
      </w:r>
      <w:r w:rsidRPr="001D26A4">
        <w:rPr>
          <w:rFonts w:ascii="Arial" w:hAnsi="Arial" w:cs="Arial"/>
          <w:sz w:val="20"/>
          <w:szCs w:val="20"/>
        </w:rPr>
        <w:t>khi đã hạ xong các cọc ống ván thép đến cao trình thiết kế, bên trong lòng các liên kết tai nối có thể (theo yêu cầu của thiết kế) được phun vữa cao áp để tăng độ cứng và độ chống thấm của liên kết tai nối, đồng thời để bảo vệ chống ăn mòn cho các liên kết này.</w:t>
      </w:r>
    </w:p>
    <w:p w14:paraId="4AA9F4CD" w14:textId="77777777" w:rsidR="00764D31" w:rsidRDefault="00764D31" w:rsidP="009A19BF">
      <w:pPr>
        <w:spacing w:before="120"/>
        <w:rPr>
          <w:rFonts w:ascii="Arial" w:hAnsi="Arial" w:cs="Arial"/>
          <w:sz w:val="20"/>
          <w:szCs w:val="20"/>
          <w:lang w:val="en-US"/>
        </w:rPr>
      </w:pPr>
    </w:p>
    <w:p w14:paraId="75213470" w14:textId="77777777" w:rsidR="00AF6135" w:rsidRPr="00BE7EDD" w:rsidRDefault="00BE7EDD" w:rsidP="009A19BF">
      <w:pPr>
        <w:spacing w:before="120"/>
        <w:jc w:val="center"/>
        <w:rPr>
          <w:rFonts w:ascii="Arial" w:hAnsi="Arial" w:cs="Arial"/>
          <w:b/>
          <w:bCs/>
        </w:rPr>
      </w:pPr>
      <w:bookmarkStart w:id="27" w:name="chuong_phuluc_2"/>
      <w:r>
        <w:rPr>
          <w:rFonts w:ascii="Arial" w:hAnsi="Arial" w:cs="Arial"/>
          <w:b/>
          <w:bCs/>
        </w:rPr>
        <w:t>PHỤ LỤC B</w:t>
      </w:r>
      <w:bookmarkEnd w:id="27"/>
    </w:p>
    <w:p w14:paraId="15E58FF8" w14:textId="77777777" w:rsidR="00AF6135" w:rsidRPr="004E281A" w:rsidRDefault="00AF6135" w:rsidP="009A19BF">
      <w:pPr>
        <w:spacing w:before="120"/>
        <w:jc w:val="center"/>
        <w:rPr>
          <w:rFonts w:ascii="Arial" w:hAnsi="Arial" w:cs="Arial"/>
          <w:sz w:val="20"/>
          <w:szCs w:val="20"/>
        </w:rPr>
      </w:pPr>
      <w:r w:rsidRPr="004E281A">
        <w:rPr>
          <w:rFonts w:ascii="Arial" w:hAnsi="Arial" w:cs="Arial"/>
          <w:sz w:val="20"/>
          <w:szCs w:val="20"/>
        </w:rPr>
        <w:t>(Tham khảo)</w:t>
      </w:r>
    </w:p>
    <w:p w14:paraId="22D0EA7F" w14:textId="77777777" w:rsidR="00AF6135" w:rsidRPr="00764D31" w:rsidRDefault="00AF6135" w:rsidP="009A19BF">
      <w:pPr>
        <w:spacing w:before="120"/>
        <w:jc w:val="center"/>
        <w:rPr>
          <w:rFonts w:ascii="Arial" w:hAnsi="Arial" w:cs="Arial"/>
          <w:b/>
          <w:bCs/>
          <w:sz w:val="20"/>
          <w:szCs w:val="20"/>
        </w:rPr>
      </w:pPr>
      <w:bookmarkStart w:id="28" w:name="chuong_phuluc_2_name"/>
      <w:r w:rsidRPr="00764D31">
        <w:rPr>
          <w:rFonts w:ascii="Arial" w:hAnsi="Arial" w:cs="Arial"/>
          <w:b/>
          <w:bCs/>
          <w:sz w:val="20"/>
          <w:szCs w:val="20"/>
        </w:rPr>
        <w:t>Các biểu ghi chép trong thi công cọc ống thép và cọc ván ống thép</w:t>
      </w:r>
      <w:bookmarkEnd w:id="28"/>
    </w:p>
    <w:p w14:paraId="43C0D5F7" w14:textId="77777777" w:rsidR="00AF6135" w:rsidRPr="001D26A4" w:rsidRDefault="00AF6135" w:rsidP="009A19BF">
      <w:pPr>
        <w:spacing w:before="120"/>
        <w:rPr>
          <w:rFonts w:ascii="Arial" w:hAnsi="Arial" w:cs="Arial"/>
          <w:sz w:val="20"/>
          <w:szCs w:val="20"/>
        </w:rPr>
      </w:pPr>
      <w:r w:rsidRPr="004E281A">
        <w:rPr>
          <w:rFonts w:ascii="Arial" w:hAnsi="Arial" w:cs="Arial"/>
          <w:b/>
          <w:bCs/>
          <w:sz w:val="20"/>
          <w:szCs w:val="20"/>
        </w:rPr>
        <w:t>B1</w:t>
      </w:r>
      <w:r w:rsidR="004E281A" w:rsidRPr="004E281A">
        <w:rPr>
          <w:rFonts w:ascii="Arial" w:hAnsi="Arial" w:cs="Arial"/>
          <w:b/>
          <w:bCs/>
          <w:sz w:val="20"/>
          <w:szCs w:val="20"/>
          <w:lang w:val="en-US"/>
        </w:rPr>
        <w:t>.</w:t>
      </w:r>
      <w:r w:rsidRPr="001D26A4">
        <w:rPr>
          <w:rFonts w:ascii="Arial" w:hAnsi="Arial" w:cs="Arial"/>
          <w:sz w:val="20"/>
          <w:szCs w:val="20"/>
        </w:rPr>
        <w:t xml:space="preserve"> Ghi chép trong thi công cọc ống thép và cọc ván ống thép cần bao gồm các thông số quan trọng</w:t>
      </w:r>
      <w:r w:rsidR="00B06CF8">
        <w:rPr>
          <w:rFonts w:ascii="Arial" w:hAnsi="Arial" w:cs="Arial"/>
          <w:sz w:val="20"/>
          <w:szCs w:val="20"/>
          <w:lang w:val="en-US"/>
        </w:rPr>
        <w:t xml:space="preserve"> </w:t>
      </w:r>
      <w:r w:rsidRPr="001D26A4">
        <w:rPr>
          <w:rFonts w:ascii="Arial" w:hAnsi="Arial" w:cs="Arial"/>
          <w:sz w:val="20"/>
          <w:szCs w:val="20"/>
        </w:rPr>
        <w:t>sau đây: Phương pháp thi công, trình tự thi công, chiều dài đóng cọc, số lượng nhát búa, độ xuyên vào</w:t>
      </w:r>
      <w:r w:rsidR="00B06CF8">
        <w:rPr>
          <w:rFonts w:ascii="Arial" w:hAnsi="Arial" w:cs="Arial"/>
          <w:sz w:val="20"/>
          <w:szCs w:val="20"/>
          <w:lang w:val="en-US"/>
        </w:rPr>
        <w:t xml:space="preserve"> </w:t>
      </w:r>
      <w:r w:rsidRPr="001D26A4">
        <w:rPr>
          <w:rFonts w:ascii="Arial" w:hAnsi="Arial" w:cs="Arial"/>
          <w:sz w:val="20"/>
          <w:szCs w:val="20"/>
        </w:rPr>
        <w:t>trong đất, độ bật nẩy, thời gian đóng, thời gian hàn nối tại hiện trường và các kết quả, tình hình thi</w:t>
      </w:r>
      <w:r w:rsidR="00B06CF8">
        <w:rPr>
          <w:rFonts w:ascii="Arial" w:hAnsi="Arial" w:cs="Arial"/>
          <w:sz w:val="20"/>
          <w:szCs w:val="20"/>
          <w:lang w:val="en-US"/>
        </w:rPr>
        <w:t xml:space="preserve"> </w:t>
      </w:r>
      <w:r w:rsidRPr="001D26A4">
        <w:rPr>
          <w:rFonts w:ascii="Arial" w:hAnsi="Arial" w:cs="Arial"/>
          <w:sz w:val="20"/>
          <w:szCs w:val="20"/>
        </w:rPr>
        <w:t>công và độ chính xác thi công kèm theo các số liệu và hình vẽ mô tả.</w:t>
      </w:r>
    </w:p>
    <w:p w14:paraId="57DD37AD"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Ngoài ra còn cần có các số liệu sau: Tên công trình, vị trí thi công, tên móng, mặt bằng móng, mặt cắt</w:t>
      </w:r>
      <w:r w:rsidR="00B06CF8">
        <w:rPr>
          <w:rFonts w:ascii="Arial" w:hAnsi="Arial" w:cs="Arial"/>
          <w:sz w:val="20"/>
          <w:szCs w:val="20"/>
          <w:lang w:val="en-US"/>
        </w:rPr>
        <w:t xml:space="preserve"> </w:t>
      </w:r>
      <w:r w:rsidRPr="001D26A4">
        <w:rPr>
          <w:rFonts w:ascii="Arial" w:hAnsi="Arial" w:cs="Arial"/>
          <w:sz w:val="20"/>
          <w:szCs w:val="20"/>
        </w:rPr>
        <w:t>lỗ khoan, thiết bị tạm thời, các yêu cầu kỹ thuật của cọc ống thép và Cọc ván ống thép, bản vẽ mặt</w:t>
      </w:r>
      <w:r w:rsidR="00B06CF8">
        <w:rPr>
          <w:rFonts w:ascii="Arial" w:hAnsi="Arial" w:cs="Arial"/>
          <w:sz w:val="20"/>
          <w:szCs w:val="20"/>
          <w:lang w:val="en-US"/>
        </w:rPr>
        <w:t xml:space="preserve"> </w:t>
      </w:r>
      <w:r w:rsidRPr="001D26A4">
        <w:rPr>
          <w:rFonts w:ascii="Arial" w:hAnsi="Arial" w:cs="Arial"/>
          <w:sz w:val="20"/>
          <w:szCs w:val="20"/>
        </w:rPr>
        <w:t>bằng, móng trụ tạm, bản vẽ mặt bằng khung giá dẫn, loại thiết bị thi công, ghi chép công tác đóng cọc, thiết bị sử dụng và chứng chỉ của công nhân hàn.</w:t>
      </w:r>
    </w:p>
    <w:p w14:paraId="5CADC49C" w14:textId="77777777" w:rsidR="00AF6135" w:rsidRPr="001D26A4" w:rsidRDefault="00AF6135" w:rsidP="009A19BF">
      <w:pPr>
        <w:spacing w:before="120"/>
        <w:rPr>
          <w:rFonts w:ascii="Arial" w:hAnsi="Arial" w:cs="Arial"/>
          <w:sz w:val="20"/>
          <w:szCs w:val="20"/>
        </w:rPr>
      </w:pPr>
      <w:r w:rsidRPr="001D26A4">
        <w:rPr>
          <w:rFonts w:ascii="Arial" w:hAnsi="Arial" w:cs="Arial"/>
          <w:sz w:val="20"/>
          <w:szCs w:val="20"/>
        </w:rPr>
        <w:t>Có thể tham khảo biểu mẫu B1.</w:t>
      </w:r>
    </w:p>
    <w:p w14:paraId="115C6992" w14:textId="77777777" w:rsidR="001D26A4" w:rsidRPr="00B06CF8" w:rsidRDefault="001D26A4" w:rsidP="009A19BF">
      <w:pPr>
        <w:spacing w:before="120"/>
        <w:jc w:val="center"/>
        <w:rPr>
          <w:rFonts w:ascii="Arial" w:hAnsi="Arial" w:cs="Arial"/>
          <w:b/>
          <w:bCs/>
          <w:sz w:val="20"/>
          <w:szCs w:val="20"/>
        </w:rPr>
      </w:pPr>
      <w:r w:rsidRPr="00B06CF8">
        <w:rPr>
          <w:rFonts w:ascii="Arial" w:hAnsi="Arial" w:cs="Arial"/>
          <w:b/>
          <w:bCs/>
          <w:sz w:val="20"/>
          <w:szCs w:val="20"/>
        </w:rPr>
        <w:t>Biểu B1 - Ghi chép hiện trường phương pháp thi công đóng cọc</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7"/>
        <w:gridCol w:w="713"/>
        <w:gridCol w:w="747"/>
        <w:gridCol w:w="780"/>
        <w:gridCol w:w="769"/>
        <w:gridCol w:w="781"/>
        <w:gridCol w:w="713"/>
        <w:gridCol w:w="531"/>
        <w:gridCol w:w="926"/>
        <w:gridCol w:w="765"/>
        <w:gridCol w:w="872"/>
        <w:gridCol w:w="861"/>
      </w:tblGrid>
      <w:tr w:rsidR="00131672" w:rsidRPr="001D26A4" w14:paraId="18145B44" w14:textId="77777777">
        <w:trPr>
          <w:cantSplit/>
        </w:trPr>
        <w:tc>
          <w:tcPr>
            <w:tcW w:w="335"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214AB1CD"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Lần đo</w:t>
            </w:r>
          </w:p>
        </w:tc>
        <w:tc>
          <w:tcPr>
            <w:tcW w:w="393"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4993BBF2"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Ngày thi công</w:t>
            </w:r>
          </w:p>
        </w:tc>
        <w:tc>
          <w:tcPr>
            <w:tcW w:w="1697" w:type="pct"/>
            <w:gridSpan w:val="4"/>
            <w:tcBorders>
              <w:top w:val="single" w:sz="2" w:space="0" w:color="auto"/>
              <w:left w:val="single" w:sz="2" w:space="0" w:color="auto"/>
              <w:bottom w:val="single" w:sz="2" w:space="0" w:color="auto"/>
              <w:right w:val="single" w:sz="2" w:space="0" w:color="auto"/>
            </w:tcBorders>
            <w:shd w:val="clear" w:color="000000" w:fill="auto"/>
            <w:vAlign w:val="center"/>
          </w:tcPr>
          <w:p w14:paraId="439E0EC7"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Dừng sau 10 nhát đóng</w:t>
            </w:r>
          </w:p>
        </w:tc>
        <w:tc>
          <w:tcPr>
            <w:tcW w:w="393"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21A9B64C"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Độ bật nẩy sau khi dừng đ</w:t>
            </w:r>
            <w:r w:rsidR="0062689D">
              <w:rPr>
                <w:rFonts w:ascii="Arial" w:hAnsi="Arial" w:cs="Arial"/>
                <w:sz w:val="20"/>
                <w:szCs w:val="20"/>
                <w:lang w:val="en-US"/>
              </w:rPr>
              <w:t>ó</w:t>
            </w:r>
            <w:r w:rsidRPr="001D26A4">
              <w:rPr>
                <w:rFonts w:ascii="Arial" w:hAnsi="Arial" w:cs="Arial"/>
                <w:sz w:val="20"/>
                <w:szCs w:val="20"/>
              </w:rPr>
              <w:t>ng (cm)</w:t>
            </w:r>
          </w:p>
        </w:tc>
        <w:tc>
          <w:tcPr>
            <w:tcW w:w="293"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06C33876"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Sai số</w:t>
            </w:r>
          </w:p>
        </w:tc>
        <w:tc>
          <w:tcPr>
            <w:tcW w:w="511"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0A59B8D9"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Trường hợp bị gẫy vỡ</w:t>
            </w:r>
          </w:p>
        </w:tc>
        <w:tc>
          <w:tcPr>
            <w:tcW w:w="903" w:type="pct"/>
            <w:gridSpan w:val="2"/>
            <w:tcBorders>
              <w:top w:val="single" w:sz="2" w:space="0" w:color="auto"/>
              <w:left w:val="single" w:sz="2" w:space="0" w:color="auto"/>
              <w:bottom w:val="single" w:sz="2" w:space="0" w:color="auto"/>
              <w:right w:val="single" w:sz="2" w:space="0" w:color="auto"/>
            </w:tcBorders>
            <w:shd w:val="clear" w:color="000000" w:fill="auto"/>
            <w:vAlign w:val="center"/>
          </w:tcPr>
          <w:p w14:paraId="2F15163A"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Thời gian thi công</w:t>
            </w:r>
          </w:p>
        </w:tc>
        <w:tc>
          <w:tcPr>
            <w:tcW w:w="475" w:type="pct"/>
            <w:vMerge w:val="restart"/>
            <w:tcBorders>
              <w:top w:val="single" w:sz="2" w:space="0" w:color="auto"/>
              <w:left w:val="single" w:sz="2" w:space="0" w:color="auto"/>
              <w:bottom w:val="single" w:sz="2" w:space="0" w:color="auto"/>
              <w:right w:val="single" w:sz="2" w:space="0" w:color="auto"/>
            </w:tcBorders>
            <w:shd w:val="clear" w:color="000000" w:fill="auto"/>
            <w:vAlign w:val="center"/>
          </w:tcPr>
          <w:p w14:paraId="57028E27"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CH</w:t>
            </w:r>
            <w:r w:rsidR="00A01AD9">
              <w:rPr>
                <w:rFonts w:ascii="Arial" w:hAnsi="Arial" w:cs="Arial"/>
                <w:sz w:val="20"/>
                <w:szCs w:val="20"/>
                <w:lang w:val="en-US"/>
              </w:rPr>
              <w:t>Ú</w:t>
            </w:r>
            <w:r w:rsidRPr="001D26A4">
              <w:rPr>
                <w:rFonts w:ascii="Arial" w:hAnsi="Arial" w:cs="Arial"/>
                <w:sz w:val="20"/>
                <w:szCs w:val="20"/>
              </w:rPr>
              <w:t xml:space="preserve"> THÍCH</w:t>
            </w:r>
          </w:p>
        </w:tc>
      </w:tr>
      <w:tr w:rsidR="00CE2F03" w:rsidRPr="001D26A4" w14:paraId="314A0E98" w14:textId="77777777">
        <w:trPr>
          <w:cantSplit/>
        </w:trPr>
        <w:tc>
          <w:tcPr>
            <w:tcW w:w="335" w:type="pct"/>
            <w:vMerge/>
            <w:tcBorders>
              <w:top w:val="single" w:sz="2" w:space="0" w:color="auto"/>
              <w:left w:val="single" w:sz="2" w:space="0" w:color="auto"/>
              <w:bottom w:val="single" w:sz="2" w:space="0" w:color="auto"/>
              <w:right w:val="single" w:sz="2" w:space="0" w:color="auto"/>
            </w:tcBorders>
            <w:shd w:val="clear" w:color="000000" w:fill="FFFFFF"/>
          </w:tcPr>
          <w:p w14:paraId="5FFE0529" w14:textId="77777777" w:rsidR="001D26A4" w:rsidRPr="001D26A4" w:rsidRDefault="001D26A4" w:rsidP="009A19BF">
            <w:pPr>
              <w:spacing w:before="120"/>
              <w:jc w:val="center"/>
              <w:rPr>
                <w:rFonts w:ascii="Arial" w:hAnsi="Arial" w:cs="Arial"/>
                <w:sz w:val="20"/>
                <w:szCs w:val="20"/>
              </w:rPr>
            </w:pPr>
          </w:p>
        </w:tc>
        <w:tc>
          <w:tcPr>
            <w:tcW w:w="393" w:type="pct"/>
            <w:vMerge/>
            <w:tcBorders>
              <w:top w:val="single" w:sz="2" w:space="0" w:color="auto"/>
              <w:left w:val="single" w:sz="2" w:space="0" w:color="auto"/>
              <w:bottom w:val="single" w:sz="2" w:space="0" w:color="auto"/>
              <w:right w:val="single" w:sz="2" w:space="0" w:color="auto"/>
            </w:tcBorders>
            <w:shd w:val="clear" w:color="000000" w:fill="FFFFFF"/>
          </w:tcPr>
          <w:p w14:paraId="2F18DE59" w14:textId="77777777" w:rsidR="001D26A4" w:rsidRPr="001D26A4" w:rsidRDefault="001D26A4" w:rsidP="009A19BF">
            <w:pPr>
              <w:spacing w:before="120"/>
              <w:jc w:val="center"/>
              <w:rPr>
                <w:rFonts w:ascii="Arial" w:hAnsi="Arial" w:cs="Arial"/>
                <w:sz w:val="20"/>
                <w:szCs w:val="20"/>
              </w:rPr>
            </w:pPr>
          </w:p>
        </w:tc>
        <w:tc>
          <w:tcPr>
            <w:tcW w:w="412" w:type="pct"/>
            <w:tcBorders>
              <w:top w:val="single" w:sz="2" w:space="0" w:color="auto"/>
              <w:left w:val="single" w:sz="2" w:space="0" w:color="auto"/>
              <w:bottom w:val="single" w:sz="2" w:space="0" w:color="auto"/>
              <w:right w:val="single" w:sz="2" w:space="0" w:color="auto"/>
            </w:tcBorders>
            <w:shd w:val="clear" w:color="000000" w:fill="auto"/>
            <w:vAlign w:val="center"/>
          </w:tcPr>
          <w:p w14:paraId="6816B7C0"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Dừng đóng cuối cùng (m)</w:t>
            </w:r>
          </w:p>
        </w:tc>
        <w:tc>
          <w:tcPr>
            <w:tcW w:w="430" w:type="pct"/>
            <w:tcBorders>
              <w:top w:val="single" w:sz="2" w:space="0" w:color="auto"/>
              <w:left w:val="single" w:sz="2" w:space="0" w:color="auto"/>
              <w:bottom w:val="single" w:sz="2" w:space="0" w:color="auto"/>
              <w:right w:val="single" w:sz="2" w:space="0" w:color="auto"/>
            </w:tcBorders>
            <w:shd w:val="clear" w:color="000000" w:fill="auto"/>
            <w:vAlign w:val="center"/>
          </w:tcPr>
          <w:p w14:paraId="4A941C2A"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Trọng lượng búa (tấn)</w:t>
            </w:r>
          </w:p>
        </w:tc>
        <w:tc>
          <w:tcPr>
            <w:tcW w:w="424" w:type="pct"/>
            <w:tcBorders>
              <w:top w:val="single" w:sz="2" w:space="0" w:color="auto"/>
              <w:left w:val="single" w:sz="2" w:space="0" w:color="auto"/>
              <w:bottom w:val="single" w:sz="2" w:space="0" w:color="auto"/>
              <w:right w:val="single" w:sz="2" w:space="0" w:color="auto"/>
            </w:tcBorders>
            <w:shd w:val="clear" w:color="000000" w:fill="auto"/>
            <w:vAlign w:val="center"/>
          </w:tcPr>
          <w:p w14:paraId="2F0941D0"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Chiều cao rơi búa trung bình (m)</w:t>
            </w:r>
          </w:p>
        </w:tc>
        <w:tc>
          <w:tcPr>
            <w:tcW w:w="431" w:type="pct"/>
            <w:tcBorders>
              <w:top w:val="single" w:sz="2" w:space="0" w:color="auto"/>
              <w:left w:val="single" w:sz="2" w:space="0" w:color="auto"/>
              <w:bottom w:val="single" w:sz="2" w:space="0" w:color="auto"/>
              <w:right w:val="single" w:sz="2" w:space="0" w:color="auto"/>
            </w:tcBorders>
            <w:shd w:val="clear" w:color="000000" w:fill="auto"/>
            <w:vAlign w:val="center"/>
          </w:tcPr>
          <w:p w14:paraId="112E9824"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Độ xuyên trong đất trung bình (cm)</w:t>
            </w:r>
          </w:p>
        </w:tc>
        <w:tc>
          <w:tcPr>
            <w:tcW w:w="393"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438F4CCF" w14:textId="77777777" w:rsidR="001D26A4" w:rsidRPr="001D26A4" w:rsidRDefault="001D26A4" w:rsidP="009A19BF">
            <w:pPr>
              <w:spacing w:before="120"/>
              <w:jc w:val="center"/>
              <w:rPr>
                <w:rFonts w:ascii="Arial" w:hAnsi="Arial" w:cs="Arial"/>
                <w:sz w:val="20"/>
                <w:szCs w:val="20"/>
              </w:rPr>
            </w:pPr>
          </w:p>
        </w:tc>
        <w:tc>
          <w:tcPr>
            <w:tcW w:w="293"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6B826FB9" w14:textId="77777777" w:rsidR="001D26A4" w:rsidRPr="001D26A4" w:rsidRDefault="001D26A4" w:rsidP="009A19BF">
            <w:pPr>
              <w:spacing w:before="120"/>
              <w:jc w:val="center"/>
              <w:rPr>
                <w:rFonts w:ascii="Arial" w:hAnsi="Arial" w:cs="Arial"/>
                <w:sz w:val="20"/>
                <w:szCs w:val="20"/>
              </w:rPr>
            </w:pPr>
          </w:p>
        </w:tc>
        <w:tc>
          <w:tcPr>
            <w:tcW w:w="511" w:type="pct"/>
            <w:vMerge/>
            <w:tcBorders>
              <w:top w:val="single" w:sz="2" w:space="0" w:color="auto"/>
              <w:left w:val="single" w:sz="2" w:space="0" w:color="auto"/>
              <w:bottom w:val="single" w:sz="2" w:space="0" w:color="auto"/>
              <w:right w:val="single" w:sz="2" w:space="0" w:color="auto"/>
            </w:tcBorders>
            <w:shd w:val="clear" w:color="000000" w:fill="FFFFFF"/>
            <w:vAlign w:val="center"/>
          </w:tcPr>
          <w:p w14:paraId="0604F3D6" w14:textId="77777777" w:rsidR="001D26A4" w:rsidRPr="001D26A4" w:rsidRDefault="001D26A4" w:rsidP="009A19BF">
            <w:pPr>
              <w:spacing w:before="120"/>
              <w:jc w:val="center"/>
              <w:rPr>
                <w:rFonts w:ascii="Arial" w:hAnsi="Arial" w:cs="Arial"/>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000000" w:fill="auto"/>
            <w:vAlign w:val="center"/>
          </w:tcPr>
          <w:p w14:paraId="070B1450"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Hàn mối nối</w:t>
            </w:r>
          </w:p>
        </w:tc>
        <w:tc>
          <w:tcPr>
            <w:tcW w:w="481" w:type="pct"/>
            <w:tcBorders>
              <w:top w:val="single" w:sz="2" w:space="0" w:color="auto"/>
              <w:left w:val="single" w:sz="2" w:space="0" w:color="auto"/>
              <w:bottom w:val="single" w:sz="2" w:space="0" w:color="auto"/>
              <w:right w:val="single" w:sz="2" w:space="0" w:color="auto"/>
            </w:tcBorders>
            <w:shd w:val="clear" w:color="000000" w:fill="auto"/>
            <w:vAlign w:val="center"/>
          </w:tcPr>
          <w:p w14:paraId="4F17040C"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Đ</w:t>
            </w:r>
            <w:r w:rsidR="00607A00">
              <w:rPr>
                <w:rFonts w:ascii="Arial" w:hAnsi="Arial" w:cs="Arial"/>
                <w:sz w:val="20"/>
                <w:szCs w:val="20"/>
                <w:lang w:val="en-US"/>
              </w:rPr>
              <w:t>ó</w:t>
            </w:r>
            <w:r w:rsidRPr="001D26A4">
              <w:rPr>
                <w:rFonts w:ascii="Arial" w:hAnsi="Arial" w:cs="Arial"/>
                <w:sz w:val="20"/>
                <w:szCs w:val="20"/>
              </w:rPr>
              <w:t>ng</w:t>
            </w:r>
          </w:p>
        </w:tc>
        <w:tc>
          <w:tcPr>
            <w:tcW w:w="475" w:type="pct"/>
            <w:vMerge/>
            <w:tcBorders>
              <w:top w:val="single" w:sz="2" w:space="0" w:color="auto"/>
              <w:left w:val="single" w:sz="2" w:space="0" w:color="auto"/>
              <w:bottom w:val="single" w:sz="2" w:space="0" w:color="auto"/>
              <w:right w:val="single" w:sz="2" w:space="0" w:color="auto"/>
            </w:tcBorders>
            <w:shd w:val="clear" w:color="000000" w:fill="FFFFFF"/>
          </w:tcPr>
          <w:p w14:paraId="41032909" w14:textId="77777777" w:rsidR="001D26A4" w:rsidRPr="001D26A4" w:rsidRDefault="001D26A4" w:rsidP="009A19BF">
            <w:pPr>
              <w:spacing w:before="120"/>
              <w:jc w:val="center"/>
              <w:rPr>
                <w:rFonts w:ascii="Arial" w:hAnsi="Arial" w:cs="Arial"/>
                <w:sz w:val="20"/>
                <w:szCs w:val="20"/>
              </w:rPr>
            </w:pPr>
          </w:p>
        </w:tc>
      </w:tr>
      <w:tr w:rsidR="00131672" w:rsidRPr="001D26A4" w14:paraId="7FB98804" w14:textId="77777777">
        <w:trPr>
          <w:cantSplit/>
        </w:trPr>
        <w:tc>
          <w:tcPr>
            <w:tcW w:w="335" w:type="pct"/>
            <w:tcBorders>
              <w:top w:val="single" w:sz="2" w:space="0" w:color="auto"/>
              <w:left w:val="single" w:sz="2" w:space="0" w:color="auto"/>
              <w:bottom w:val="single" w:sz="2" w:space="0" w:color="auto"/>
              <w:right w:val="single" w:sz="2" w:space="0" w:color="auto"/>
            </w:tcBorders>
            <w:shd w:val="clear" w:color="000000" w:fill="auto"/>
          </w:tcPr>
          <w:p w14:paraId="011EAC46"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1</w:t>
            </w: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10C39EBF" w14:textId="77777777" w:rsidR="001D26A4" w:rsidRPr="001D26A4" w:rsidRDefault="001D26A4" w:rsidP="009A19BF">
            <w:pPr>
              <w:spacing w:before="120"/>
              <w:jc w:val="center"/>
              <w:rPr>
                <w:rFonts w:ascii="Arial" w:hAnsi="Arial" w:cs="Arial"/>
                <w:sz w:val="20"/>
                <w:szCs w:val="20"/>
              </w:rPr>
            </w:pPr>
          </w:p>
        </w:tc>
        <w:tc>
          <w:tcPr>
            <w:tcW w:w="412" w:type="pct"/>
            <w:tcBorders>
              <w:top w:val="single" w:sz="2" w:space="0" w:color="auto"/>
              <w:left w:val="single" w:sz="2" w:space="0" w:color="auto"/>
              <w:bottom w:val="single" w:sz="2" w:space="0" w:color="auto"/>
              <w:right w:val="single" w:sz="2" w:space="0" w:color="auto"/>
            </w:tcBorders>
            <w:shd w:val="clear" w:color="000000" w:fill="auto"/>
          </w:tcPr>
          <w:p w14:paraId="3BADCA66" w14:textId="77777777" w:rsidR="001D26A4" w:rsidRPr="001D26A4" w:rsidRDefault="001D26A4" w:rsidP="009A19BF">
            <w:pPr>
              <w:spacing w:before="120"/>
              <w:jc w:val="center"/>
              <w:rPr>
                <w:rFonts w:ascii="Arial" w:hAnsi="Arial" w:cs="Arial"/>
                <w:sz w:val="20"/>
                <w:szCs w:val="20"/>
              </w:rPr>
            </w:pPr>
          </w:p>
        </w:tc>
        <w:tc>
          <w:tcPr>
            <w:tcW w:w="430" w:type="pct"/>
            <w:tcBorders>
              <w:top w:val="single" w:sz="2" w:space="0" w:color="auto"/>
              <w:left w:val="single" w:sz="2" w:space="0" w:color="auto"/>
              <w:bottom w:val="single" w:sz="2" w:space="0" w:color="auto"/>
              <w:right w:val="single" w:sz="2" w:space="0" w:color="auto"/>
            </w:tcBorders>
            <w:shd w:val="clear" w:color="000000" w:fill="auto"/>
          </w:tcPr>
          <w:p w14:paraId="153A7533" w14:textId="77777777" w:rsidR="001D26A4" w:rsidRPr="001D26A4" w:rsidRDefault="001D26A4" w:rsidP="009A19BF">
            <w:pPr>
              <w:spacing w:before="120"/>
              <w:jc w:val="center"/>
              <w:rPr>
                <w:rFonts w:ascii="Arial" w:hAnsi="Arial" w:cs="Arial"/>
                <w:sz w:val="20"/>
                <w:szCs w:val="20"/>
              </w:rPr>
            </w:pPr>
          </w:p>
        </w:tc>
        <w:tc>
          <w:tcPr>
            <w:tcW w:w="424" w:type="pct"/>
            <w:tcBorders>
              <w:top w:val="single" w:sz="2" w:space="0" w:color="auto"/>
              <w:left w:val="single" w:sz="2" w:space="0" w:color="auto"/>
              <w:bottom w:val="single" w:sz="2" w:space="0" w:color="auto"/>
              <w:right w:val="single" w:sz="2" w:space="0" w:color="auto"/>
            </w:tcBorders>
            <w:shd w:val="clear" w:color="000000" w:fill="auto"/>
          </w:tcPr>
          <w:p w14:paraId="7EAEE1EB" w14:textId="77777777" w:rsidR="001D26A4" w:rsidRPr="001D26A4" w:rsidRDefault="001D26A4" w:rsidP="009A19BF">
            <w:pPr>
              <w:spacing w:before="120"/>
              <w:jc w:val="center"/>
              <w:rPr>
                <w:rFonts w:ascii="Arial" w:hAnsi="Arial" w:cs="Arial"/>
                <w:sz w:val="20"/>
                <w:szCs w:val="20"/>
              </w:rPr>
            </w:pPr>
          </w:p>
        </w:tc>
        <w:tc>
          <w:tcPr>
            <w:tcW w:w="431" w:type="pct"/>
            <w:tcBorders>
              <w:top w:val="single" w:sz="2" w:space="0" w:color="auto"/>
              <w:left w:val="single" w:sz="2" w:space="0" w:color="auto"/>
              <w:bottom w:val="single" w:sz="2" w:space="0" w:color="auto"/>
              <w:right w:val="single" w:sz="2" w:space="0" w:color="auto"/>
            </w:tcBorders>
            <w:shd w:val="clear" w:color="000000" w:fill="auto"/>
          </w:tcPr>
          <w:p w14:paraId="161DDDA6" w14:textId="77777777" w:rsidR="001D26A4" w:rsidRPr="001D26A4" w:rsidRDefault="001D26A4" w:rsidP="009A19BF">
            <w:pPr>
              <w:spacing w:before="120"/>
              <w:jc w:val="center"/>
              <w:rPr>
                <w:rFonts w:ascii="Arial" w:hAnsi="Arial" w:cs="Arial"/>
                <w:sz w:val="20"/>
                <w:szCs w:val="20"/>
              </w:rPr>
            </w:pP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12CCE4BA" w14:textId="77777777" w:rsidR="001D26A4" w:rsidRPr="001D26A4" w:rsidRDefault="001D26A4" w:rsidP="009A19BF">
            <w:pPr>
              <w:spacing w:before="120"/>
              <w:jc w:val="center"/>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000000" w:fill="auto"/>
          </w:tcPr>
          <w:p w14:paraId="596F689E" w14:textId="77777777" w:rsidR="001D26A4" w:rsidRPr="001D26A4" w:rsidRDefault="001D26A4" w:rsidP="009A19BF">
            <w:pPr>
              <w:spacing w:before="120"/>
              <w:jc w:val="center"/>
              <w:rPr>
                <w:rFonts w:ascii="Arial" w:hAnsi="Arial" w:cs="Arial"/>
                <w:sz w:val="20"/>
                <w:szCs w:val="20"/>
              </w:rPr>
            </w:pPr>
          </w:p>
        </w:tc>
        <w:tc>
          <w:tcPr>
            <w:tcW w:w="511" w:type="pct"/>
            <w:tcBorders>
              <w:top w:val="single" w:sz="2" w:space="0" w:color="auto"/>
              <w:left w:val="single" w:sz="2" w:space="0" w:color="auto"/>
              <w:bottom w:val="single" w:sz="2" w:space="0" w:color="auto"/>
              <w:right w:val="single" w:sz="2" w:space="0" w:color="auto"/>
            </w:tcBorders>
            <w:shd w:val="clear" w:color="000000" w:fill="auto"/>
          </w:tcPr>
          <w:p w14:paraId="220D6651" w14:textId="77777777" w:rsidR="001D26A4" w:rsidRPr="001D26A4" w:rsidRDefault="001D26A4" w:rsidP="009A19BF">
            <w:pPr>
              <w:spacing w:before="120"/>
              <w:jc w:val="center"/>
              <w:rPr>
                <w:rFonts w:ascii="Arial" w:hAnsi="Arial" w:cs="Arial"/>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000000" w:fill="auto"/>
          </w:tcPr>
          <w:p w14:paraId="771B00FF" w14:textId="77777777" w:rsidR="001D26A4" w:rsidRPr="001D26A4" w:rsidRDefault="001D26A4" w:rsidP="009A19BF">
            <w:pPr>
              <w:spacing w:before="120"/>
              <w:jc w:val="center"/>
              <w:rPr>
                <w:rFonts w:ascii="Arial" w:hAnsi="Arial" w:cs="Arial"/>
                <w:sz w:val="20"/>
                <w:szCs w:val="20"/>
              </w:rPr>
            </w:pPr>
          </w:p>
        </w:tc>
        <w:tc>
          <w:tcPr>
            <w:tcW w:w="481" w:type="pct"/>
            <w:tcBorders>
              <w:top w:val="single" w:sz="2" w:space="0" w:color="auto"/>
              <w:left w:val="single" w:sz="2" w:space="0" w:color="auto"/>
              <w:bottom w:val="single" w:sz="2" w:space="0" w:color="auto"/>
              <w:right w:val="single" w:sz="2" w:space="0" w:color="auto"/>
            </w:tcBorders>
            <w:shd w:val="clear" w:color="000000" w:fill="auto"/>
          </w:tcPr>
          <w:p w14:paraId="62023317" w14:textId="77777777" w:rsidR="001D26A4" w:rsidRPr="001D26A4" w:rsidRDefault="001D26A4" w:rsidP="009A19BF">
            <w:pPr>
              <w:spacing w:before="120"/>
              <w:jc w:val="center"/>
              <w:rPr>
                <w:rFonts w:ascii="Arial" w:hAnsi="Arial" w:cs="Arial"/>
                <w:sz w:val="20"/>
                <w:szCs w:val="20"/>
              </w:rPr>
            </w:pPr>
          </w:p>
        </w:tc>
        <w:tc>
          <w:tcPr>
            <w:tcW w:w="475" w:type="pct"/>
            <w:tcBorders>
              <w:top w:val="single" w:sz="2" w:space="0" w:color="auto"/>
              <w:left w:val="single" w:sz="2" w:space="0" w:color="auto"/>
              <w:bottom w:val="single" w:sz="2" w:space="0" w:color="auto"/>
              <w:right w:val="single" w:sz="2" w:space="0" w:color="auto"/>
            </w:tcBorders>
            <w:shd w:val="clear" w:color="000000" w:fill="auto"/>
          </w:tcPr>
          <w:p w14:paraId="096EEE52" w14:textId="77777777" w:rsidR="001D26A4" w:rsidRPr="001D26A4" w:rsidRDefault="001D26A4" w:rsidP="009A19BF">
            <w:pPr>
              <w:spacing w:before="120"/>
              <w:jc w:val="center"/>
              <w:rPr>
                <w:rFonts w:ascii="Arial" w:hAnsi="Arial" w:cs="Arial"/>
                <w:sz w:val="20"/>
                <w:szCs w:val="20"/>
              </w:rPr>
            </w:pPr>
          </w:p>
        </w:tc>
      </w:tr>
      <w:tr w:rsidR="00131672" w:rsidRPr="001D26A4" w14:paraId="7B3E85AE" w14:textId="77777777">
        <w:trPr>
          <w:cantSplit/>
        </w:trPr>
        <w:tc>
          <w:tcPr>
            <w:tcW w:w="335" w:type="pct"/>
            <w:tcBorders>
              <w:top w:val="single" w:sz="2" w:space="0" w:color="auto"/>
              <w:left w:val="single" w:sz="2" w:space="0" w:color="auto"/>
              <w:bottom w:val="single" w:sz="2" w:space="0" w:color="auto"/>
              <w:right w:val="single" w:sz="2" w:space="0" w:color="auto"/>
            </w:tcBorders>
            <w:shd w:val="clear" w:color="000000" w:fill="auto"/>
          </w:tcPr>
          <w:p w14:paraId="0BA4058E"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2</w:t>
            </w: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2E75D50E" w14:textId="77777777" w:rsidR="001D26A4" w:rsidRPr="001D26A4" w:rsidRDefault="001D26A4" w:rsidP="009A19BF">
            <w:pPr>
              <w:spacing w:before="120"/>
              <w:rPr>
                <w:rFonts w:ascii="Arial" w:hAnsi="Arial" w:cs="Arial"/>
                <w:sz w:val="20"/>
                <w:szCs w:val="20"/>
              </w:rPr>
            </w:pPr>
          </w:p>
        </w:tc>
        <w:tc>
          <w:tcPr>
            <w:tcW w:w="412" w:type="pct"/>
            <w:tcBorders>
              <w:top w:val="single" w:sz="2" w:space="0" w:color="auto"/>
              <w:left w:val="single" w:sz="2" w:space="0" w:color="auto"/>
              <w:bottom w:val="single" w:sz="2" w:space="0" w:color="auto"/>
              <w:right w:val="single" w:sz="2" w:space="0" w:color="auto"/>
            </w:tcBorders>
            <w:shd w:val="clear" w:color="000000" w:fill="auto"/>
          </w:tcPr>
          <w:p w14:paraId="797B43F6" w14:textId="77777777" w:rsidR="001D26A4" w:rsidRPr="001D26A4" w:rsidRDefault="001D26A4" w:rsidP="009A19BF">
            <w:pPr>
              <w:spacing w:before="120"/>
              <w:rPr>
                <w:rFonts w:ascii="Arial" w:hAnsi="Arial" w:cs="Arial"/>
                <w:sz w:val="20"/>
                <w:szCs w:val="20"/>
              </w:rPr>
            </w:pPr>
          </w:p>
        </w:tc>
        <w:tc>
          <w:tcPr>
            <w:tcW w:w="430" w:type="pct"/>
            <w:tcBorders>
              <w:top w:val="single" w:sz="2" w:space="0" w:color="auto"/>
              <w:left w:val="single" w:sz="2" w:space="0" w:color="auto"/>
              <w:bottom w:val="single" w:sz="2" w:space="0" w:color="auto"/>
              <w:right w:val="single" w:sz="2" w:space="0" w:color="auto"/>
            </w:tcBorders>
            <w:shd w:val="clear" w:color="000000" w:fill="auto"/>
          </w:tcPr>
          <w:p w14:paraId="08EB3852" w14:textId="77777777" w:rsidR="001D26A4" w:rsidRPr="001D26A4" w:rsidRDefault="001D26A4" w:rsidP="009A19BF">
            <w:pPr>
              <w:spacing w:before="120"/>
              <w:rPr>
                <w:rFonts w:ascii="Arial" w:hAnsi="Arial" w:cs="Arial"/>
                <w:sz w:val="20"/>
                <w:szCs w:val="20"/>
              </w:rPr>
            </w:pPr>
          </w:p>
        </w:tc>
        <w:tc>
          <w:tcPr>
            <w:tcW w:w="424" w:type="pct"/>
            <w:tcBorders>
              <w:top w:val="single" w:sz="2" w:space="0" w:color="auto"/>
              <w:left w:val="single" w:sz="2" w:space="0" w:color="auto"/>
              <w:bottom w:val="single" w:sz="2" w:space="0" w:color="auto"/>
              <w:right w:val="single" w:sz="2" w:space="0" w:color="auto"/>
            </w:tcBorders>
            <w:shd w:val="clear" w:color="000000" w:fill="auto"/>
          </w:tcPr>
          <w:p w14:paraId="42DC5052" w14:textId="77777777" w:rsidR="001D26A4" w:rsidRPr="001D26A4" w:rsidRDefault="001D26A4" w:rsidP="009A19BF">
            <w:pPr>
              <w:spacing w:before="120"/>
              <w:rPr>
                <w:rFonts w:ascii="Arial" w:hAnsi="Arial" w:cs="Arial"/>
                <w:sz w:val="20"/>
                <w:szCs w:val="20"/>
              </w:rPr>
            </w:pPr>
          </w:p>
        </w:tc>
        <w:tc>
          <w:tcPr>
            <w:tcW w:w="431" w:type="pct"/>
            <w:tcBorders>
              <w:top w:val="single" w:sz="2" w:space="0" w:color="auto"/>
              <w:left w:val="single" w:sz="2" w:space="0" w:color="auto"/>
              <w:bottom w:val="single" w:sz="2" w:space="0" w:color="auto"/>
              <w:right w:val="single" w:sz="2" w:space="0" w:color="auto"/>
            </w:tcBorders>
            <w:shd w:val="clear" w:color="000000" w:fill="auto"/>
          </w:tcPr>
          <w:p w14:paraId="19022BEA" w14:textId="77777777" w:rsidR="001D26A4" w:rsidRPr="001D26A4" w:rsidRDefault="001D26A4" w:rsidP="009A19BF">
            <w:pPr>
              <w:spacing w:before="120"/>
              <w:rPr>
                <w:rFonts w:ascii="Arial" w:hAnsi="Arial" w:cs="Arial"/>
                <w:sz w:val="20"/>
                <w:szCs w:val="20"/>
              </w:rPr>
            </w:pP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035B667C" w14:textId="77777777" w:rsidR="001D26A4" w:rsidRPr="001D26A4" w:rsidRDefault="001D26A4" w:rsidP="009A19BF">
            <w:pPr>
              <w:spacing w:before="120"/>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000000" w:fill="auto"/>
          </w:tcPr>
          <w:p w14:paraId="6477588B" w14:textId="77777777" w:rsidR="001D26A4" w:rsidRPr="001D26A4" w:rsidRDefault="001D26A4" w:rsidP="009A19BF">
            <w:pPr>
              <w:spacing w:before="120"/>
              <w:rPr>
                <w:rFonts w:ascii="Arial" w:hAnsi="Arial" w:cs="Arial"/>
                <w:sz w:val="20"/>
                <w:szCs w:val="20"/>
              </w:rPr>
            </w:pPr>
          </w:p>
        </w:tc>
        <w:tc>
          <w:tcPr>
            <w:tcW w:w="511" w:type="pct"/>
            <w:tcBorders>
              <w:top w:val="single" w:sz="2" w:space="0" w:color="auto"/>
              <w:left w:val="single" w:sz="2" w:space="0" w:color="auto"/>
              <w:bottom w:val="single" w:sz="2" w:space="0" w:color="auto"/>
              <w:right w:val="single" w:sz="2" w:space="0" w:color="auto"/>
            </w:tcBorders>
            <w:shd w:val="clear" w:color="000000" w:fill="auto"/>
          </w:tcPr>
          <w:p w14:paraId="518CC0DC" w14:textId="77777777" w:rsidR="001D26A4" w:rsidRPr="001D26A4" w:rsidRDefault="001D26A4" w:rsidP="009A19BF">
            <w:pPr>
              <w:spacing w:before="120"/>
              <w:rPr>
                <w:rFonts w:ascii="Arial" w:hAnsi="Arial" w:cs="Arial"/>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000000" w:fill="auto"/>
          </w:tcPr>
          <w:p w14:paraId="1FCF9523" w14:textId="77777777" w:rsidR="001D26A4" w:rsidRPr="001D26A4" w:rsidRDefault="001D26A4" w:rsidP="009A19BF">
            <w:pPr>
              <w:spacing w:before="120"/>
              <w:rPr>
                <w:rFonts w:ascii="Arial" w:hAnsi="Arial" w:cs="Arial"/>
                <w:sz w:val="20"/>
                <w:szCs w:val="20"/>
              </w:rPr>
            </w:pPr>
          </w:p>
        </w:tc>
        <w:tc>
          <w:tcPr>
            <w:tcW w:w="481" w:type="pct"/>
            <w:tcBorders>
              <w:top w:val="single" w:sz="2" w:space="0" w:color="auto"/>
              <w:left w:val="single" w:sz="2" w:space="0" w:color="auto"/>
              <w:bottom w:val="single" w:sz="2" w:space="0" w:color="auto"/>
              <w:right w:val="single" w:sz="2" w:space="0" w:color="auto"/>
            </w:tcBorders>
            <w:shd w:val="clear" w:color="000000" w:fill="auto"/>
          </w:tcPr>
          <w:p w14:paraId="799911B0" w14:textId="77777777" w:rsidR="001D26A4" w:rsidRPr="001D26A4" w:rsidRDefault="001D26A4" w:rsidP="009A19BF">
            <w:pPr>
              <w:spacing w:before="120"/>
              <w:rPr>
                <w:rFonts w:ascii="Arial" w:hAnsi="Arial" w:cs="Arial"/>
                <w:sz w:val="20"/>
                <w:szCs w:val="20"/>
              </w:rPr>
            </w:pPr>
          </w:p>
        </w:tc>
        <w:tc>
          <w:tcPr>
            <w:tcW w:w="475" w:type="pct"/>
            <w:tcBorders>
              <w:top w:val="single" w:sz="2" w:space="0" w:color="auto"/>
              <w:left w:val="single" w:sz="2" w:space="0" w:color="auto"/>
              <w:bottom w:val="single" w:sz="2" w:space="0" w:color="auto"/>
              <w:right w:val="single" w:sz="2" w:space="0" w:color="auto"/>
            </w:tcBorders>
            <w:shd w:val="clear" w:color="000000" w:fill="auto"/>
          </w:tcPr>
          <w:p w14:paraId="00489310" w14:textId="77777777" w:rsidR="001D26A4" w:rsidRPr="001D26A4" w:rsidRDefault="001D26A4" w:rsidP="009A19BF">
            <w:pPr>
              <w:spacing w:before="120"/>
              <w:rPr>
                <w:rFonts w:ascii="Arial" w:hAnsi="Arial" w:cs="Arial"/>
                <w:sz w:val="20"/>
                <w:szCs w:val="20"/>
              </w:rPr>
            </w:pPr>
          </w:p>
        </w:tc>
      </w:tr>
      <w:tr w:rsidR="00131672" w:rsidRPr="001D26A4" w14:paraId="2E28E2F4" w14:textId="77777777">
        <w:trPr>
          <w:cantSplit/>
        </w:trPr>
        <w:tc>
          <w:tcPr>
            <w:tcW w:w="335" w:type="pct"/>
            <w:tcBorders>
              <w:top w:val="single" w:sz="2" w:space="0" w:color="auto"/>
              <w:left w:val="single" w:sz="2" w:space="0" w:color="auto"/>
              <w:bottom w:val="single" w:sz="2" w:space="0" w:color="auto"/>
              <w:right w:val="single" w:sz="2" w:space="0" w:color="auto"/>
            </w:tcBorders>
            <w:shd w:val="clear" w:color="000000" w:fill="auto"/>
          </w:tcPr>
          <w:p w14:paraId="289B5F3F"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3</w:t>
            </w: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6BA1BF7D" w14:textId="77777777" w:rsidR="001D26A4" w:rsidRPr="001D26A4" w:rsidRDefault="001D26A4" w:rsidP="009A19BF">
            <w:pPr>
              <w:spacing w:before="120"/>
              <w:rPr>
                <w:rFonts w:ascii="Arial" w:hAnsi="Arial" w:cs="Arial"/>
                <w:sz w:val="20"/>
                <w:szCs w:val="20"/>
              </w:rPr>
            </w:pPr>
          </w:p>
        </w:tc>
        <w:tc>
          <w:tcPr>
            <w:tcW w:w="412" w:type="pct"/>
            <w:tcBorders>
              <w:top w:val="single" w:sz="2" w:space="0" w:color="auto"/>
              <w:left w:val="single" w:sz="2" w:space="0" w:color="auto"/>
              <w:bottom w:val="single" w:sz="2" w:space="0" w:color="auto"/>
              <w:right w:val="single" w:sz="2" w:space="0" w:color="auto"/>
            </w:tcBorders>
            <w:shd w:val="clear" w:color="000000" w:fill="auto"/>
          </w:tcPr>
          <w:p w14:paraId="373C02D1" w14:textId="77777777" w:rsidR="001D26A4" w:rsidRPr="001D26A4" w:rsidRDefault="001D26A4" w:rsidP="009A19BF">
            <w:pPr>
              <w:spacing w:before="120"/>
              <w:rPr>
                <w:rFonts w:ascii="Arial" w:hAnsi="Arial" w:cs="Arial"/>
                <w:sz w:val="20"/>
                <w:szCs w:val="20"/>
              </w:rPr>
            </w:pPr>
          </w:p>
        </w:tc>
        <w:tc>
          <w:tcPr>
            <w:tcW w:w="430" w:type="pct"/>
            <w:tcBorders>
              <w:top w:val="single" w:sz="2" w:space="0" w:color="auto"/>
              <w:left w:val="single" w:sz="2" w:space="0" w:color="auto"/>
              <w:bottom w:val="single" w:sz="2" w:space="0" w:color="auto"/>
              <w:right w:val="single" w:sz="2" w:space="0" w:color="auto"/>
            </w:tcBorders>
            <w:shd w:val="clear" w:color="000000" w:fill="auto"/>
          </w:tcPr>
          <w:p w14:paraId="1444CEB1" w14:textId="77777777" w:rsidR="001D26A4" w:rsidRPr="001D26A4" w:rsidRDefault="001D26A4" w:rsidP="009A19BF">
            <w:pPr>
              <w:spacing w:before="120"/>
              <w:rPr>
                <w:rFonts w:ascii="Arial" w:hAnsi="Arial" w:cs="Arial"/>
                <w:sz w:val="20"/>
                <w:szCs w:val="20"/>
              </w:rPr>
            </w:pPr>
          </w:p>
        </w:tc>
        <w:tc>
          <w:tcPr>
            <w:tcW w:w="424" w:type="pct"/>
            <w:tcBorders>
              <w:top w:val="single" w:sz="2" w:space="0" w:color="auto"/>
              <w:left w:val="single" w:sz="2" w:space="0" w:color="auto"/>
              <w:bottom w:val="single" w:sz="2" w:space="0" w:color="auto"/>
              <w:right w:val="single" w:sz="2" w:space="0" w:color="auto"/>
            </w:tcBorders>
            <w:shd w:val="clear" w:color="000000" w:fill="auto"/>
          </w:tcPr>
          <w:p w14:paraId="2EBA09B5" w14:textId="77777777" w:rsidR="001D26A4" w:rsidRPr="001D26A4" w:rsidRDefault="001D26A4" w:rsidP="009A19BF">
            <w:pPr>
              <w:spacing w:before="120"/>
              <w:rPr>
                <w:rFonts w:ascii="Arial" w:hAnsi="Arial" w:cs="Arial"/>
                <w:sz w:val="20"/>
                <w:szCs w:val="20"/>
              </w:rPr>
            </w:pPr>
          </w:p>
        </w:tc>
        <w:tc>
          <w:tcPr>
            <w:tcW w:w="431" w:type="pct"/>
            <w:tcBorders>
              <w:top w:val="single" w:sz="2" w:space="0" w:color="auto"/>
              <w:left w:val="single" w:sz="2" w:space="0" w:color="auto"/>
              <w:bottom w:val="single" w:sz="2" w:space="0" w:color="auto"/>
              <w:right w:val="single" w:sz="2" w:space="0" w:color="auto"/>
            </w:tcBorders>
            <w:shd w:val="clear" w:color="000000" w:fill="auto"/>
          </w:tcPr>
          <w:p w14:paraId="32134171" w14:textId="77777777" w:rsidR="001D26A4" w:rsidRPr="001D26A4" w:rsidRDefault="001D26A4" w:rsidP="009A19BF">
            <w:pPr>
              <w:spacing w:before="120"/>
              <w:rPr>
                <w:rFonts w:ascii="Arial" w:hAnsi="Arial" w:cs="Arial"/>
                <w:sz w:val="20"/>
                <w:szCs w:val="20"/>
              </w:rPr>
            </w:pP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27C259FA" w14:textId="77777777" w:rsidR="001D26A4" w:rsidRPr="001D26A4" w:rsidRDefault="001D26A4" w:rsidP="009A19BF">
            <w:pPr>
              <w:spacing w:before="120"/>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000000" w:fill="auto"/>
          </w:tcPr>
          <w:p w14:paraId="6602A210" w14:textId="77777777" w:rsidR="001D26A4" w:rsidRPr="001D26A4" w:rsidRDefault="001D26A4" w:rsidP="009A19BF">
            <w:pPr>
              <w:spacing w:before="120"/>
              <w:rPr>
                <w:rFonts w:ascii="Arial" w:hAnsi="Arial" w:cs="Arial"/>
                <w:sz w:val="20"/>
                <w:szCs w:val="20"/>
              </w:rPr>
            </w:pPr>
          </w:p>
        </w:tc>
        <w:tc>
          <w:tcPr>
            <w:tcW w:w="511" w:type="pct"/>
            <w:tcBorders>
              <w:top w:val="single" w:sz="2" w:space="0" w:color="auto"/>
              <w:left w:val="single" w:sz="2" w:space="0" w:color="auto"/>
              <w:bottom w:val="single" w:sz="2" w:space="0" w:color="auto"/>
              <w:right w:val="single" w:sz="2" w:space="0" w:color="auto"/>
            </w:tcBorders>
            <w:shd w:val="clear" w:color="000000" w:fill="auto"/>
          </w:tcPr>
          <w:p w14:paraId="0E101C47" w14:textId="77777777" w:rsidR="001D26A4" w:rsidRPr="001D26A4" w:rsidRDefault="001D26A4" w:rsidP="009A19BF">
            <w:pPr>
              <w:spacing w:before="120"/>
              <w:rPr>
                <w:rFonts w:ascii="Arial" w:hAnsi="Arial" w:cs="Arial"/>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000000" w:fill="auto"/>
          </w:tcPr>
          <w:p w14:paraId="1B1988D1" w14:textId="77777777" w:rsidR="001D26A4" w:rsidRPr="001D26A4" w:rsidRDefault="001D26A4" w:rsidP="009A19BF">
            <w:pPr>
              <w:spacing w:before="120"/>
              <w:rPr>
                <w:rFonts w:ascii="Arial" w:hAnsi="Arial" w:cs="Arial"/>
                <w:sz w:val="20"/>
                <w:szCs w:val="20"/>
              </w:rPr>
            </w:pPr>
          </w:p>
        </w:tc>
        <w:tc>
          <w:tcPr>
            <w:tcW w:w="481" w:type="pct"/>
            <w:tcBorders>
              <w:top w:val="single" w:sz="2" w:space="0" w:color="auto"/>
              <w:left w:val="single" w:sz="2" w:space="0" w:color="auto"/>
              <w:bottom w:val="single" w:sz="2" w:space="0" w:color="auto"/>
              <w:right w:val="single" w:sz="2" w:space="0" w:color="auto"/>
            </w:tcBorders>
            <w:shd w:val="clear" w:color="000000" w:fill="auto"/>
          </w:tcPr>
          <w:p w14:paraId="3DA2762B" w14:textId="77777777" w:rsidR="001D26A4" w:rsidRPr="001D26A4" w:rsidRDefault="001D26A4" w:rsidP="009A19BF">
            <w:pPr>
              <w:spacing w:before="120"/>
              <w:rPr>
                <w:rFonts w:ascii="Arial" w:hAnsi="Arial" w:cs="Arial"/>
                <w:sz w:val="20"/>
                <w:szCs w:val="20"/>
              </w:rPr>
            </w:pPr>
          </w:p>
        </w:tc>
        <w:tc>
          <w:tcPr>
            <w:tcW w:w="475" w:type="pct"/>
            <w:tcBorders>
              <w:top w:val="single" w:sz="2" w:space="0" w:color="auto"/>
              <w:left w:val="single" w:sz="2" w:space="0" w:color="auto"/>
              <w:bottom w:val="single" w:sz="2" w:space="0" w:color="auto"/>
              <w:right w:val="single" w:sz="2" w:space="0" w:color="auto"/>
            </w:tcBorders>
            <w:shd w:val="clear" w:color="000000" w:fill="auto"/>
          </w:tcPr>
          <w:p w14:paraId="1C9C2AF6" w14:textId="77777777" w:rsidR="001D26A4" w:rsidRPr="001D26A4" w:rsidRDefault="001D26A4" w:rsidP="009A19BF">
            <w:pPr>
              <w:spacing w:before="120"/>
              <w:rPr>
                <w:rFonts w:ascii="Arial" w:hAnsi="Arial" w:cs="Arial"/>
                <w:sz w:val="20"/>
                <w:szCs w:val="20"/>
              </w:rPr>
            </w:pPr>
          </w:p>
        </w:tc>
      </w:tr>
      <w:tr w:rsidR="00131672" w:rsidRPr="001D26A4" w14:paraId="5804CBEF" w14:textId="77777777">
        <w:trPr>
          <w:cantSplit/>
        </w:trPr>
        <w:tc>
          <w:tcPr>
            <w:tcW w:w="335" w:type="pct"/>
            <w:tcBorders>
              <w:top w:val="single" w:sz="2" w:space="0" w:color="auto"/>
              <w:left w:val="single" w:sz="2" w:space="0" w:color="auto"/>
              <w:bottom w:val="single" w:sz="2" w:space="0" w:color="auto"/>
              <w:right w:val="single" w:sz="2" w:space="0" w:color="auto"/>
            </w:tcBorders>
            <w:shd w:val="clear" w:color="000000" w:fill="auto"/>
          </w:tcPr>
          <w:p w14:paraId="71977E55"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w:t>
            </w: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5BD67EF5" w14:textId="77777777" w:rsidR="001D26A4" w:rsidRPr="001D26A4" w:rsidRDefault="001D26A4" w:rsidP="009A19BF">
            <w:pPr>
              <w:spacing w:before="120"/>
              <w:rPr>
                <w:rFonts w:ascii="Arial" w:hAnsi="Arial" w:cs="Arial"/>
                <w:sz w:val="20"/>
                <w:szCs w:val="20"/>
              </w:rPr>
            </w:pPr>
          </w:p>
        </w:tc>
        <w:tc>
          <w:tcPr>
            <w:tcW w:w="412" w:type="pct"/>
            <w:tcBorders>
              <w:top w:val="single" w:sz="2" w:space="0" w:color="auto"/>
              <w:left w:val="single" w:sz="2" w:space="0" w:color="auto"/>
              <w:bottom w:val="single" w:sz="2" w:space="0" w:color="auto"/>
              <w:right w:val="single" w:sz="2" w:space="0" w:color="auto"/>
            </w:tcBorders>
            <w:shd w:val="clear" w:color="000000" w:fill="auto"/>
          </w:tcPr>
          <w:p w14:paraId="4ED1756A" w14:textId="77777777" w:rsidR="001D26A4" w:rsidRPr="001D26A4" w:rsidRDefault="001D26A4" w:rsidP="009A19BF">
            <w:pPr>
              <w:spacing w:before="120"/>
              <w:rPr>
                <w:rFonts w:ascii="Arial" w:hAnsi="Arial" w:cs="Arial"/>
                <w:sz w:val="20"/>
                <w:szCs w:val="20"/>
              </w:rPr>
            </w:pPr>
          </w:p>
        </w:tc>
        <w:tc>
          <w:tcPr>
            <w:tcW w:w="430" w:type="pct"/>
            <w:tcBorders>
              <w:top w:val="single" w:sz="2" w:space="0" w:color="auto"/>
              <w:left w:val="single" w:sz="2" w:space="0" w:color="auto"/>
              <w:bottom w:val="single" w:sz="2" w:space="0" w:color="auto"/>
              <w:right w:val="single" w:sz="2" w:space="0" w:color="auto"/>
            </w:tcBorders>
            <w:shd w:val="clear" w:color="000000" w:fill="auto"/>
          </w:tcPr>
          <w:p w14:paraId="54923960" w14:textId="77777777" w:rsidR="001D26A4" w:rsidRPr="001D26A4" w:rsidRDefault="001D26A4" w:rsidP="009A19BF">
            <w:pPr>
              <w:spacing w:before="120"/>
              <w:rPr>
                <w:rFonts w:ascii="Arial" w:hAnsi="Arial" w:cs="Arial"/>
                <w:sz w:val="20"/>
                <w:szCs w:val="20"/>
              </w:rPr>
            </w:pPr>
          </w:p>
        </w:tc>
        <w:tc>
          <w:tcPr>
            <w:tcW w:w="424" w:type="pct"/>
            <w:tcBorders>
              <w:top w:val="single" w:sz="2" w:space="0" w:color="auto"/>
              <w:left w:val="single" w:sz="2" w:space="0" w:color="auto"/>
              <w:bottom w:val="single" w:sz="2" w:space="0" w:color="auto"/>
              <w:right w:val="single" w:sz="2" w:space="0" w:color="auto"/>
            </w:tcBorders>
            <w:shd w:val="clear" w:color="000000" w:fill="auto"/>
          </w:tcPr>
          <w:p w14:paraId="08AFF7DD" w14:textId="77777777" w:rsidR="001D26A4" w:rsidRPr="001D26A4" w:rsidRDefault="001D26A4" w:rsidP="009A19BF">
            <w:pPr>
              <w:spacing w:before="120"/>
              <w:rPr>
                <w:rFonts w:ascii="Arial" w:hAnsi="Arial" w:cs="Arial"/>
                <w:sz w:val="20"/>
                <w:szCs w:val="20"/>
              </w:rPr>
            </w:pPr>
          </w:p>
        </w:tc>
        <w:tc>
          <w:tcPr>
            <w:tcW w:w="431" w:type="pct"/>
            <w:tcBorders>
              <w:top w:val="single" w:sz="2" w:space="0" w:color="auto"/>
              <w:left w:val="single" w:sz="2" w:space="0" w:color="auto"/>
              <w:bottom w:val="single" w:sz="2" w:space="0" w:color="auto"/>
              <w:right w:val="single" w:sz="2" w:space="0" w:color="auto"/>
            </w:tcBorders>
            <w:shd w:val="clear" w:color="000000" w:fill="auto"/>
          </w:tcPr>
          <w:p w14:paraId="61C4808C" w14:textId="77777777" w:rsidR="001D26A4" w:rsidRPr="001D26A4" w:rsidRDefault="001D26A4" w:rsidP="009A19BF">
            <w:pPr>
              <w:spacing w:before="120"/>
              <w:rPr>
                <w:rFonts w:ascii="Arial" w:hAnsi="Arial" w:cs="Arial"/>
                <w:sz w:val="20"/>
                <w:szCs w:val="20"/>
              </w:rPr>
            </w:pPr>
          </w:p>
        </w:tc>
        <w:tc>
          <w:tcPr>
            <w:tcW w:w="393" w:type="pct"/>
            <w:tcBorders>
              <w:top w:val="single" w:sz="2" w:space="0" w:color="auto"/>
              <w:left w:val="single" w:sz="2" w:space="0" w:color="auto"/>
              <w:bottom w:val="single" w:sz="2" w:space="0" w:color="auto"/>
              <w:right w:val="single" w:sz="2" w:space="0" w:color="auto"/>
            </w:tcBorders>
            <w:shd w:val="clear" w:color="000000" w:fill="auto"/>
          </w:tcPr>
          <w:p w14:paraId="4A845B97" w14:textId="77777777" w:rsidR="001D26A4" w:rsidRPr="001D26A4" w:rsidRDefault="001D26A4" w:rsidP="009A19BF">
            <w:pPr>
              <w:spacing w:before="120"/>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000000" w:fill="auto"/>
          </w:tcPr>
          <w:p w14:paraId="52BA9CCD" w14:textId="77777777" w:rsidR="001D26A4" w:rsidRPr="001D26A4" w:rsidRDefault="001D26A4" w:rsidP="009A19BF">
            <w:pPr>
              <w:spacing w:before="120"/>
              <w:rPr>
                <w:rFonts w:ascii="Arial" w:hAnsi="Arial" w:cs="Arial"/>
                <w:sz w:val="20"/>
                <w:szCs w:val="20"/>
              </w:rPr>
            </w:pPr>
          </w:p>
        </w:tc>
        <w:tc>
          <w:tcPr>
            <w:tcW w:w="511" w:type="pct"/>
            <w:tcBorders>
              <w:top w:val="single" w:sz="2" w:space="0" w:color="auto"/>
              <w:left w:val="single" w:sz="2" w:space="0" w:color="auto"/>
              <w:bottom w:val="single" w:sz="2" w:space="0" w:color="auto"/>
              <w:right w:val="single" w:sz="2" w:space="0" w:color="auto"/>
            </w:tcBorders>
            <w:shd w:val="clear" w:color="000000" w:fill="auto"/>
          </w:tcPr>
          <w:p w14:paraId="5C1E425B" w14:textId="77777777" w:rsidR="001D26A4" w:rsidRPr="001D26A4" w:rsidRDefault="001D26A4" w:rsidP="009A19BF">
            <w:pPr>
              <w:spacing w:before="120"/>
              <w:rPr>
                <w:rFonts w:ascii="Arial" w:hAnsi="Arial" w:cs="Arial"/>
                <w:sz w:val="20"/>
                <w:szCs w:val="20"/>
              </w:rPr>
            </w:pPr>
          </w:p>
        </w:tc>
        <w:tc>
          <w:tcPr>
            <w:tcW w:w="422" w:type="pct"/>
            <w:tcBorders>
              <w:top w:val="single" w:sz="2" w:space="0" w:color="auto"/>
              <w:left w:val="single" w:sz="2" w:space="0" w:color="auto"/>
              <w:bottom w:val="single" w:sz="2" w:space="0" w:color="auto"/>
              <w:right w:val="single" w:sz="2" w:space="0" w:color="auto"/>
            </w:tcBorders>
            <w:shd w:val="clear" w:color="000000" w:fill="auto"/>
          </w:tcPr>
          <w:p w14:paraId="0FE48DC1" w14:textId="77777777" w:rsidR="001D26A4" w:rsidRPr="001D26A4" w:rsidRDefault="001D26A4" w:rsidP="009A19BF">
            <w:pPr>
              <w:spacing w:before="120"/>
              <w:rPr>
                <w:rFonts w:ascii="Arial" w:hAnsi="Arial" w:cs="Arial"/>
                <w:sz w:val="20"/>
                <w:szCs w:val="20"/>
              </w:rPr>
            </w:pPr>
          </w:p>
        </w:tc>
        <w:tc>
          <w:tcPr>
            <w:tcW w:w="481" w:type="pct"/>
            <w:tcBorders>
              <w:top w:val="single" w:sz="2" w:space="0" w:color="auto"/>
              <w:left w:val="single" w:sz="2" w:space="0" w:color="auto"/>
              <w:bottom w:val="single" w:sz="2" w:space="0" w:color="auto"/>
              <w:right w:val="single" w:sz="2" w:space="0" w:color="auto"/>
            </w:tcBorders>
            <w:shd w:val="clear" w:color="000000" w:fill="auto"/>
          </w:tcPr>
          <w:p w14:paraId="4E1EDFC8" w14:textId="77777777" w:rsidR="001D26A4" w:rsidRPr="001D26A4" w:rsidRDefault="001D26A4" w:rsidP="009A19BF">
            <w:pPr>
              <w:spacing w:before="120"/>
              <w:rPr>
                <w:rFonts w:ascii="Arial" w:hAnsi="Arial" w:cs="Arial"/>
                <w:sz w:val="20"/>
                <w:szCs w:val="20"/>
              </w:rPr>
            </w:pPr>
          </w:p>
        </w:tc>
        <w:tc>
          <w:tcPr>
            <w:tcW w:w="475" w:type="pct"/>
            <w:tcBorders>
              <w:top w:val="single" w:sz="2" w:space="0" w:color="auto"/>
              <w:left w:val="single" w:sz="2" w:space="0" w:color="auto"/>
              <w:bottom w:val="single" w:sz="2" w:space="0" w:color="auto"/>
              <w:right w:val="single" w:sz="2" w:space="0" w:color="auto"/>
            </w:tcBorders>
            <w:shd w:val="clear" w:color="000000" w:fill="auto"/>
          </w:tcPr>
          <w:p w14:paraId="117BDE1D" w14:textId="77777777" w:rsidR="001D26A4" w:rsidRPr="001D26A4" w:rsidRDefault="001D26A4" w:rsidP="009A19BF">
            <w:pPr>
              <w:spacing w:before="120"/>
              <w:rPr>
                <w:rFonts w:ascii="Arial" w:hAnsi="Arial" w:cs="Arial"/>
                <w:sz w:val="20"/>
                <w:szCs w:val="20"/>
              </w:rPr>
            </w:pPr>
          </w:p>
        </w:tc>
      </w:tr>
    </w:tbl>
    <w:p w14:paraId="4B108204"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CHÚ THÍCH: Tổng số nhát búa có thể ghi cho 1 cọc cho mỗi 10 cọc.</w:t>
      </w:r>
    </w:p>
    <w:p w14:paraId="5358A666" w14:textId="77777777" w:rsidR="001D26A4" w:rsidRPr="001D26A4" w:rsidRDefault="001D26A4" w:rsidP="009A19BF">
      <w:pPr>
        <w:spacing w:before="120"/>
        <w:rPr>
          <w:rFonts w:ascii="Arial" w:hAnsi="Arial" w:cs="Arial"/>
          <w:sz w:val="20"/>
          <w:szCs w:val="20"/>
        </w:rPr>
      </w:pPr>
      <w:r w:rsidRPr="00D40CAE">
        <w:rPr>
          <w:rFonts w:ascii="Arial" w:hAnsi="Arial" w:cs="Arial"/>
          <w:b/>
          <w:bCs/>
          <w:sz w:val="20"/>
          <w:szCs w:val="20"/>
        </w:rPr>
        <w:t>B2.</w:t>
      </w:r>
      <w:r w:rsidRPr="001D26A4">
        <w:rPr>
          <w:rFonts w:ascii="Arial" w:hAnsi="Arial" w:cs="Arial"/>
          <w:sz w:val="20"/>
          <w:szCs w:val="20"/>
        </w:rPr>
        <w:t xml:space="preserve"> Công tác kiểm tra công tác hàn nối.</w:t>
      </w:r>
    </w:p>
    <w:p w14:paraId="0AF473D2"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Các phương pháp kiểm tra tại hiện trường vùng hàn nối đối với các cọc ống thép và Cọc ván ống thép</w:t>
      </w:r>
      <w:r w:rsidR="008B61E1">
        <w:rPr>
          <w:rFonts w:ascii="Arial" w:hAnsi="Arial" w:cs="Arial"/>
          <w:sz w:val="20"/>
          <w:szCs w:val="20"/>
          <w:lang w:val="en-US"/>
        </w:rPr>
        <w:t xml:space="preserve"> </w:t>
      </w:r>
      <w:r w:rsidRPr="001D26A4">
        <w:rPr>
          <w:rFonts w:ascii="Arial" w:hAnsi="Arial" w:cs="Arial"/>
          <w:sz w:val="20"/>
          <w:szCs w:val="20"/>
        </w:rPr>
        <w:t>cho trong Bảng B2.</w:t>
      </w:r>
    </w:p>
    <w:p w14:paraId="5F0BEDD1" w14:textId="77777777" w:rsidR="001D26A4" w:rsidRPr="008B61E1" w:rsidRDefault="001D26A4" w:rsidP="009A19BF">
      <w:pPr>
        <w:spacing w:before="120"/>
        <w:jc w:val="center"/>
        <w:rPr>
          <w:rFonts w:ascii="Arial" w:hAnsi="Arial" w:cs="Arial"/>
          <w:b/>
          <w:bCs/>
          <w:sz w:val="20"/>
          <w:szCs w:val="20"/>
        </w:rPr>
      </w:pPr>
      <w:r w:rsidRPr="008B61E1">
        <w:rPr>
          <w:rFonts w:ascii="Arial" w:hAnsi="Arial" w:cs="Arial"/>
          <w:b/>
          <w:bCs/>
          <w:sz w:val="20"/>
          <w:szCs w:val="20"/>
        </w:rPr>
        <w:t>Bảng B2 - Các phương pháp kiểm tra tại hiện trường vùng hàn nối của các</w:t>
      </w:r>
      <w:r w:rsidR="008B61E1" w:rsidRPr="008B61E1">
        <w:rPr>
          <w:rFonts w:ascii="Arial" w:hAnsi="Arial" w:cs="Arial"/>
          <w:b/>
          <w:bCs/>
          <w:sz w:val="20"/>
          <w:szCs w:val="20"/>
          <w:lang w:val="en-US"/>
        </w:rPr>
        <w:t xml:space="preserve"> </w:t>
      </w:r>
      <w:r w:rsidRPr="008B61E1">
        <w:rPr>
          <w:rFonts w:ascii="Arial" w:hAnsi="Arial" w:cs="Arial"/>
          <w:b/>
          <w:bCs/>
          <w:sz w:val="20"/>
          <w:szCs w:val="20"/>
        </w:rPr>
        <w:t>cọc ống thép và cọc ván ống thép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161"/>
        <w:gridCol w:w="6904"/>
      </w:tblGrid>
      <w:tr w:rsidR="001D26A4" w:rsidRPr="001D26A4" w14:paraId="74F16C0B" w14:textId="77777777">
        <w:tc>
          <w:tcPr>
            <w:tcW w:w="1192" w:type="pct"/>
            <w:tcBorders>
              <w:top w:val="single" w:sz="2" w:space="0" w:color="auto"/>
              <w:left w:val="single" w:sz="2" w:space="0" w:color="auto"/>
              <w:bottom w:val="single" w:sz="2" w:space="0" w:color="auto"/>
              <w:right w:val="single" w:sz="2" w:space="0" w:color="auto"/>
            </w:tcBorders>
          </w:tcPr>
          <w:p w14:paraId="67AF6369" w14:textId="77777777" w:rsidR="001D26A4" w:rsidRPr="00492F99" w:rsidRDefault="001D26A4" w:rsidP="009A19BF">
            <w:pPr>
              <w:spacing w:before="120"/>
              <w:jc w:val="center"/>
              <w:rPr>
                <w:rFonts w:ascii="Arial" w:hAnsi="Arial" w:cs="Arial"/>
                <w:b/>
                <w:bCs/>
                <w:color w:val="auto"/>
                <w:sz w:val="20"/>
                <w:szCs w:val="20"/>
              </w:rPr>
            </w:pPr>
            <w:r w:rsidRPr="00492F99">
              <w:rPr>
                <w:rFonts w:ascii="Arial" w:hAnsi="Arial" w:cs="Arial"/>
                <w:b/>
                <w:bCs/>
                <w:color w:val="auto"/>
                <w:sz w:val="20"/>
                <w:szCs w:val="20"/>
              </w:rPr>
              <w:t>Phương pháp</w:t>
            </w:r>
          </w:p>
        </w:tc>
        <w:tc>
          <w:tcPr>
            <w:tcW w:w="3808" w:type="pct"/>
            <w:tcBorders>
              <w:top w:val="single" w:sz="2" w:space="0" w:color="auto"/>
              <w:left w:val="single" w:sz="2" w:space="0" w:color="auto"/>
              <w:bottom w:val="single" w:sz="2" w:space="0" w:color="auto"/>
              <w:right w:val="single" w:sz="2" w:space="0" w:color="auto"/>
            </w:tcBorders>
          </w:tcPr>
          <w:p w14:paraId="4E858FFB" w14:textId="77777777" w:rsidR="001D26A4" w:rsidRPr="00492F99" w:rsidRDefault="001D26A4" w:rsidP="009A19BF">
            <w:pPr>
              <w:spacing w:before="120"/>
              <w:jc w:val="center"/>
              <w:rPr>
                <w:rFonts w:ascii="Arial" w:hAnsi="Arial" w:cs="Arial"/>
                <w:b/>
                <w:bCs/>
                <w:color w:val="auto"/>
                <w:sz w:val="20"/>
                <w:szCs w:val="20"/>
              </w:rPr>
            </w:pPr>
            <w:r w:rsidRPr="00492F99">
              <w:rPr>
                <w:rFonts w:ascii="Arial" w:hAnsi="Arial" w:cs="Arial"/>
                <w:b/>
                <w:bCs/>
                <w:color w:val="auto"/>
                <w:sz w:val="20"/>
                <w:szCs w:val="20"/>
              </w:rPr>
              <w:t>Mô tả</w:t>
            </w:r>
          </w:p>
        </w:tc>
      </w:tr>
      <w:tr w:rsidR="001D26A4" w:rsidRPr="001D26A4" w14:paraId="3DBA5323" w14:textId="77777777">
        <w:tc>
          <w:tcPr>
            <w:tcW w:w="1192" w:type="pct"/>
            <w:tcBorders>
              <w:top w:val="single" w:sz="2" w:space="0" w:color="auto"/>
              <w:left w:val="single" w:sz="2" w:space="0" w:color="auto"/>
              <w:bottom w:val="single" w:sz="2" w:space="0" w:color="auto"/>
              <w:right w:val="single" w:sz="2" w:space="0" w:color="auto"/>
            </w:tcBorders>
          </w:tcPr>
          <w:p w14:paraId="6CCAD65B"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Thị sát</w:t>
            </w:r>
          </w:p>
        </w:tc>
        <w:tc>
          <w:tcPr>
            <w:tcW w:w="3808" w:type="pct"/>
            <w:tcBorders>
              <w:top w:val="single" w:sz="2" w:space="0" w:color="auto"/>
              <w:left w:val="single" w:sz="2" w:space="0" w:color="auto"/>
              <w:bottom w:val="single" w:sz="2" w:space="0" w:color="auto"/>
              <w:right w:val="single" w:sz="2" w:space="0" w:color="auto"/>
            </w:tcBorders>
          </w:tcPr>
          <w:p w14:paraId="3C8E64B5"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Thị sát bao gồm kiểm tra các vết nứt của mối hàn, các lỗ sâu, đứt đoạn, chồng lấn, thiếu kích thước hay cháy quá.</w:t>
            </w:r>
          </w:p>
        </w:tc>
      </w:tr>
      <w:tr w:rsidR="001D26A4" w:rsidRPr="001D26A4" w14:paraId="1FC6AE93" w14:textId="77777777">
        <w:tc>
          <w:tcPr>
            <w:tcW w:w="1192" w:type="pct"/>
            <w:tcBorders>
              <w:top w:val="single" w:sz="2" w:space="0" w:color="auto"/>
              <w:left w:val="single" w:sz="2" w:space="0" w:color="auto"/>
              <w:bottom w:val="single" w:sz="2" w:space="0" w:color="auto"/>
              <w:right w:val="single" w:sz="2" w:space="0" w:color="auto"/>
            </w:tcBorders>
          </w:tcPr>
          <w:p w14:paraId="30144852"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Thí nghiệm khuyết tật bên trong</w:t>
            </w:r>
          </w:p>
        </w:tc>
        <w:tc>
          <w:tcPr>
            <w:tcW w:w="3808" w:type="pct"/>
            <w:tcBorders>
              <w:top w:val="single" w:sz="2" w:space="0" w:color="auto"/>
              <w:left w:val="single" w:sz="2" w:space="0" w:color="auto"/>
              <w:bottom w:val="single" w:sz="2" w:space="0" w:color="auto"/>
              <w:right w:val="single" w:sz="2" w:space="0" w:color="auto"/>
            </w:tcBorders>
          </w:tcPr>
          <w:p w14:paraId="15274D21"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Phun chất lỏng thẩm thấu vào vùng hàn và làm khô nó bằng giẻ khô sau khi chất lỏng đã thẩm thấu vào trong (20 phút hay lớn hơn) và chất lỏng thấm vào hiện ra trên vùng hàn và kiểm tra các vết nứt, mảnh vỡ và các chỗ đứt đoạn.</w:t>
            </w:r>
          </w:p>
        </w:tc>
      </w:tr>
      <w:tr w:rsidR="001D26A4" w:rsidRPr="001D26A4" w14:paraId="1607A786" w14:textId="77777777">
        <w:tc>
          <w:tcPr>
            <w:tcW w:w="1192" w:type="pct"/>
            <w:tcBorders>
              <w:top w:val="single" w:sz="2" w:space="0" w:color="auto"/>
              <w:left w:val="single" w:sz="2" w:space="0" w:color="auto"/>
              <w:bottom w:val="single" w:sz="2" w:space="0" w:color="auto"/>
              <w:right w:val="single" w:sz="2" w:space="0" w:color="auto"/>
            </w:tcBorders>
          </w:tcPr>
          <w:p w14:paraId="24241119"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Thí nghiệm tia rơngen</w:t>
            </w:r>
          </w:p>
        </w:tc>
        <w:tc>
          <w:tcPr>
            <w:tcW w:w="3808" w:type="pct"/>
            <w:tcBorders>
              <w:top w:val="single" w:sz="2" w:space="0" w:color="auto"/>
              <w:left w:val="single" w:sz="2" w:space="0" w:color="auto"/>
              <w:bottom w:val="single" w:sz="2" w:space="0" w:color="auto"/>
              <w:right w:val="single" w:sz="2" w:space="0" w:color="auto"/>
            </w:tcBorders>
          </w:tcPr>
          <w:p w14:paraId="16B0C1CE"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Đặt nguồn tia rơngen bên ngoài ống và lấy hình ảnh của vùng hàn để xác định chất l</w:t>
            </w:r>
            <w:r w:rsidR="00492F99">
              <w:rPr>
                <w:rFonts w:ascii="Arial" w:hAnsi="Arial" w:cs="Arial"/>
                <w:sz w:val="20"/>
                <w:szCs w:val="20"/>
                <w:lang w:val="en-US"/>
              </w:rPr>
              <w:t>ượ</w:t>
            </w:r>
            <w:r w:rsidRPr="001D26A4">
              <w:rPr>
                <w:rFonts w:ascii="Arial" w:hAnsi="Arial" w:cs="Arial"/>
                <w:sz w:val="20"/>
                <w:szCs w:val="20"/>
              </w:rPr>
              <w:t>ng của đường hàn. Đánh giá sự đồng nhất cường độ phụ thuộ</w:t>
            </w:r>
            <w:r w:rsidR="00492F99">
              <w:rPr>
                <w:rFonts w:ascii="Arial" w:hAnsi="Arial" w:cs="Arial"/>
                <w:sz w:val="20"/>
                <w:szCs w:val="20"/>
              </w:rPr>
              <w:t>c vào k</w:t>
            </w:r>
            <w:r w:rsidR="00492F99">
              <w:rPr>
                <w:rFonts w:ascii="Arial" w:hAnsi="Arial" w:cs="Arial"/>
                <w:sz w:val="20"/>
                <w:szCs w:val="20"/>
                <w:lang w:val="en-US"/>
              </w:rPr>
              <w:t>ế</w:t>
            </w:r>
            <w:r w:rsidRPr="001D26A4">
              <w:rPr>
                <w:rFonts w:ascii="Arial" w:hAnsi="Arial" w:cs="Arial"/>
                <w:sz w:val="20"/>
                <w:szCs w:val="20"/>
              </w:rPr>
              <w:t>t quả chất lượng rất khó nhưng giúp xác định liệu có phải hàn lại hay cần cải thiện phương pháp thi công. Có thể tham khảo về cấp 3 hay cao hơn trong tiêu chuẩn JIS 3104 để làm tiêu chí đánh giá vùng hàn tại hiện trường của cọc ống thép và Cọc ván ống thép.</w:t>
            </w:r>
          </w:p>
        </w:tc>
      </w:tr>
      <w:tr w:rsidR="001D26A4" w:rsidRPr="001D26A4" w14:paraId="2D399314" w14:textId="77777777">
        <w:tc>
          <w:tcPr>
            <w:tcW w:w="1192" w:type="pct"/>
            <w:tcBorders>
              <w:top w:val="single" w:sz="2" w:space="0" w:color="auto"/>
              <w:left w:val="single" w:sz="2" w:space="0" w:color="auto"/>
              <w:bottom w:val="single" w:sz="2" w:space="0" w:color="auto"/>
              <w:right w:val="single" w:sz="2" w:space="0" w:color="auto"/>
            </w:tcBorders>
          </w:tcPr>
          <w:p w14:paraId="3EB26F2F"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Thí nghiệm cơ học</w:t>
            </w:r>
          </w:p>
        </w:tc>
        <w:tc>
          <w:tcPr>
            <w:tcW w:w="3808" w:type="pct"/>
            <w:tcBorders>
              <w:top w:val="single" w:sz="2" w:space="0" w:color="auto"/>
              <w:left w:val="single" w:sz="2" w:space="0" w:color="auto"/>
              <w:bottom w:val="single" w:sz="2" w:space="0" w:color="auto"/>
              <w:right w:val="single" w:sz="2" w:space="0" w:color="auto"/>
            </w:tcBorders>
          </w:tcPr>
          <w:p w14:paraId="5E603E0E"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Chủ yếu thực hiện các thí nghiệm kéo và chụp ảnh vĩ mô (kim loại học). Nếu khó chế tạo mẫu tiến hành thí nghiệm trên cọc t</w:t>
            </w:r>
            <w:r w:rsidR="00492F99">
              <w:rPr>
                <w:rFonts w:ascii="Arial" w:hAnsi="Arial" w:cs="Arial"/>
                <w:sz w:val="20"/>
                <w:szCs w:val="20"/>
                <w:lang w:val="en-US"/>
              </w:rPr>
              <w:t>ỷ</w:t>
            </w:r>
            <w:r w:rsidRPr="001D26A4">
              <w:rPr>
                <w:rFonts w:ascii="Arial" w:hAnsi="Arial" w:cs="Arial"/>
                <w:sz w:val="20"/>
                <w:szCs w:val="20"/>
              </w:rPr>
              <w:t xml:space="preserve"> lệ thật. Do đó thường thực hiện cả hai thí nghiệm cơ học và thí nghiệm năng lực của các thợ hàn trong cùng các điều kiện như thi công chính trước khi sử dụng các ống ngắn. Công tác thí nghiệm cần đ</w:t>
            </w:r>
            <w:r w:rsidR="00492F99">
              <w:rPr>
                <w:rFonts w:ascii="Arial" w:hAnsi="Arial" w:cs="Arial"/>
                <w:sz w:val="20"/>
                <w:szCs w:val="20"/>
                <w:lang w:val="en-US"/>
              </w:rPr>
              <w:t>ượ</w:t>
            </w:r>
            <w:r w:rsidRPr="001D26A4">
              <w:rPr>
                <w:rFonts w:ascii="Arial" w:hAnsi="Arial" w:cs="Arial"/>
                <w:sz w:val="20"/>
                <w:szCs w:val="20"/>
              </w:rPr>
              <w:t>c thực hiện tuân theo JISZ3801 và JISZ3841.</w:t>
            </w:r>
          </w:p>
        </w:tc>
      </w:tr>
    </w:tbl>
    <w:p w14:paraId="14CC20A3" w14:textId="77777777" w:rsidR="00492F99" w:rsidRDefault="00492F99" w:rsidP="009A19BF">
      <w:pPr>
        <w:spacing w:before="120"/>
        <w:rPr>
          <w:rFonts w:ascii="Arial" w:hAnsi="Arial" w:cs="Arial"/>
          <w:sz w:val="20"/>
          <w:szCs w:val="20"/>
          <w:lang w:val="en-US"/>
        </w:rPr>
      </w:pPr>
    </w:p>
    <w:p w14:paraId="760CD3CB" w14:textId="77777777" w:rsidR="001D26A4" w:rsidRPr="00492F99" w:rsidRDefault="00492F99" w:rsidP="009A19BF">
      <w:pPr>
        <w:spacing w:before="120"/>
        <w:jc w:val="center"/>
        <w:rPr>
          <w:rFonts w:ascii="Arial" w:hAnsi="Arial" w:cs="Arial"/>
          <w:b/>
          <w:bCs/>
          <w:sz w:val="20"/>
          <w:szCs w:val="20"/>
          <w:lang w:val="en-US"/>
        </w:rPr>
      </w:pPr>
      <w:bookmarkStart w:id="29" w:name="chuong_phuluc_3"/>
      <w:r w:rsidRPr="00492F99">
        <w:rPr>
          <w:rFonts w:ascii="Arial" w:hAnsi="Arial" w:cs="Arial"/>
          <w:b/>
          <w:bCs/>
        </w:rPr>
        <w:t>PHỤ LỤC C</w:t>
      </w:r>
      <w:bookmarkEnd w:id="29"/>
    </w:p>
    <w:p w14:paraId="652616FE" w14:textId="77777777" w:rsidR="001D26A4" w:rsidRPr="00492F99" w:rsidRDefault="001D26A4" w:rsidP="009A19BF">
      <w:pPr>
        <w:spacing w:before="120"/>
        <w:jc w:val="center"/>
        <w:rPr>
          <w:rFonts w:ascii="Arial" w:hAnsi="Arial" w:cs="Arial"/>
          <w:sz w:val="20"/>
          <w:szCs w:val="20"/>
        </w:rPr>
      </w:pPr>
      <w:r w:rsidRPr="00492F99">
        <w:rPr>
          <w:rFonts w:ascii="Arial" w:hAnsi="Arial" w:cs="Arial"/>
          <w:sz w:val="20"/>
          <w:szCs w:val="20"/>
        </w:rPr>
        <w:lastRenderedPageBreak/>
        <w:t>(Tham khảo)</w:t>
      </w:r>
    </w:p>
    <w:p w14:paraId="014CFF0B" w14:textId="77777777" w:rsidR="001D26A4" w:rsidRPr="00492F99" w:rsidRDefault="001D26A4" w:rsidP="009A19BF">
      <w:pPr>
        <w:spacing w:before="120"/>
        <w:jc w:val="center"/>
        <w:rPr>
          <w:rFonts w:ascii="Arial" w:hAnsi="Arial" w:cs="Arial"/>
          <w:b/>
          <w:bCs/>
          <w:sz w:val="20"/>
          <w:szCs w:val="20"/>
        </w:rPr>
      </w:pPr>
      <w:bookmarkStart w:id="30" w:name="chuong_phuluc_3_name"/>
      <w:r w:rsidRPr="00492F99">
        <w:rPr>
          <w:rFonts w:ascii="Arial" w:hAnsi="Arial" w:cs="Arial"/>
          <w:b/>
          <w:bCs/>
          <w:sz w:val="20"/>
          <w:szCs w:val="20"/>
        </w:rPr>
        <w:t>Yêu cầu kỹ thuật đối với công tác hàn nối cọc ống thép và cọc ván ống thép tại hiện</w:t>
      </w:r>
      <w:r w:rsidR="00492F99">
        <w:rPr>
          <w:rFonts w:ascii="Arial" w:hAnsi="Arial" w:cs="Arial"/>
          <w:b/>
          <w:bCs/>
          <w:sz w:val="20"/>
          <w:szCs w:val="20"/>
          <w:lang w:val="en-US"/>
        </w:rPr>
        <w:t xml:space="preserve"> </w:t>
      </w:r>
      <w:r w:rsidRPr="00492F99">
        <w:rPr>
          <w:rFonts w:ascii="Arial" w:hAnsi="Arial" w:cs="Arial"/>
          <w:b/>
          <w:bCs/>
          <w:sz w:val="20"/>
          <w:szCs w:val="20"/>
        </w:rPr>
        <w:t>trường</w:t>
      </w:r>
      <w:bookmarkEnd w:id="30"/>
    </w:p>
    <w:p w14:paraId="01E10AA3" w14:textId="77777777" w:rsidR="001D26A4" w:rsidRPr="001D26A4" w:rsidRDefault="001D26A4" w:rsidP="009A19BF">
      <w:pPr>
        <w:spacing w:before="120"/>
        <w:rPr>
          <w:rFonts w:ascii="Arial" w:hAnsi="Arial" w:cs="Arial"/>
          <w:sz w:val="20"/>
          <w:szCs w:val="20"/>
        </w:rPr>
      </w:pPr>
      <w:r w:rsidRPr="00492F99">
        <w:rPr>
          <w:rFonts w:ascii="Arial" w:hAnsi="Arial" w:cs="Arial"/>
          <w:b/>
          <w:bCs/>
          <w:sz w:val="20"/>
          <w:szCs w:val="20"/>
        </w:rPr>
        <w:t>C1</w:t>
      </w:r>
      <w:r w:rsidR="00492F99">
        <w:rPr>
          <w:rFonts w:ascii="Arial" w:hAnsi="Arial" w:cs="Arial"/>
          <w:b/>
          <w:bCs/>
          <w:sz w:val="20"/>
          <w:szCs w:val="20"/>
          <w:lang w:val="en-US"/>
        </w:rPr>
        <w:t>.</w:t>
      </w:r>
      <w:r w:rsidRPr="00492F99">
        <w:rPr>
          <w:rFonts w:ascii="Arial" w:hAnsi="Arial" w:cs="Arial"/>
          <w:b/>
          <w:bCs/>
          <w:sz w:val="20"/>
          <w:szCs w:val="20"/>
        </w:rPr>
        <w:t xml:space="preserve"> </w:t>
      </w:r>
      <w:r w:rsidRPr="001D26A4">
        <w:rPr>
          <w:rFonts w:ascii="Arial" w:hAnsi="Arial" w:cs="Arial"/>
          <w:sz w:val="20"/>
          <w:szCs w:val="20"/>
        </w:rPr>
        <w:t>Các mối nối tại hiện trường của cọc ống thép và cọc ván ống thép cần được hàn bằng phương pháp hàn hồ quang. Nhà thầu cần chỉ định kỹ sư tại hiện trường để chọn vật liệu hàn, quản lý công tác hàn, đưa ra các chỉ dẫn, thực hiện giám sát và ghi chép các kết quả hàn.</w:t>
      </w:r>
    </w:p>
    <w:p w14:paraId="3161C730" w14:textId="77777777" w:rsidR="001D26A4" w:rsidRPr="001D26A4" w:rsidRDefault="001D26A4" w:rsidP="009A19BF">
      <w:pPr>
        <w:spacing w:before="120"/>
        <w:rPr>
          <w:rFonts w:ascii="Arial" w:hAnsi="Arial" w:cs="Arial"/>
          <w:sz w:val="20"/>
          <w:szCs w:val="20"/>
        </w:rPr>
      </w:pPr>
      <w:r w:rsidRPr="00492F99">
        <w:rPr>
          <w:rFonts w:ascii="Arial" w:hAnsi="Arial" w:cs="Arial"/>
          <w:b/>
          <w:bCs/>
          <w:sz w:val="20"/>
          <w:szCs w:val="20"/>
        </w:rPr>
        <w:t>C2</w:t>
      </w:r>
      <w:r w:rsidR="00492F99">
        <w:rPr>
          <w:rFonts w:ascii="Arial" w:hAnsi="Arial" w:cs="Arial"/>
          <w:b/>
          <w:bCs/>
          <w:sz w:val="20"/>
          <w:szCs w:val="20"/>
          <w:lang w:val="en-US"/>
        </w:rPr>
        <w:t>.</w:t>
      </w:r>
      <w:r w:rsidRPr="00492F99">
        <w:rPr>
          <w:rFonts w:ascii="Arial" w:hAnsi="Arial" w:cs="Arial"/>
          <w:b/>
          <w:bCs/>
          <w:sz w:val="20"/>
          <w:szCs w:val="20"/>
        </w:rPr>
        <w:t xml:space="preserve"> </w:t>
      </w:r>
      <w:r w:rsidRPr="001D26A4">
        <w:rPr>
          <w:rFonts w:ascii="Arial" w:hAnsi="Arial" w:cs="Arial"/>
          <w:sz w:val="20"/>
          <w:szCs w:val="20"/>
        </w:rPr>
        <w:t>Để hàn nối các cọc ống thép và cọc ván ống thép tại hiện trường, Nhà thầu cần chỉ định các thợ hàn đã có chứng chỉ về trình độ yêu cầu và phải có ít nhất 6 tháng kinh nghiệm hàn tại hiện trường. Đối với công tác hàn bán tự động, các thợ hàn cần có chứng ch</w:t>
      </w:r>
      <w:r w:rsidR="008F2E1B">
        <w:rPr>
          <w:rFonts w:ascii="Arial" w:hAnsi="Arial" w:cs="Arial"/>
          <w:sz w:val="20"/>
          <w:szCs w:val="20"/>
          <w:lang w:val="en-US"/>
        </w:rPr>
        <w:t>ỉ</w:t>
      </w:r>
      <w:r w:rsidRPr="001D26A4">
        <w:rPr>
          <w:rFonts w:ascii="Arial" w:hAnsi="Arial" w:cs="Arial"/>
          <w:sz w:val="20"/>
          <w:szCs w:val="20"/>
        </w:rPr>
        <w:t xml:space="preserve"> đào tạo tiêu chuẩn kỹ thuật hàn bán tự động.</w:t>
      </w:r>
    </w:p>
    <w:p w14:paraId="0F2355B7" w14:textId="77777777" w:rsidR="008F2E1B" w:rsidRDefault="001D26A4" w:rsidP="009A19BF">
      <w:pPr>
        <w:spacing w:before="120"/>
        <w:rPr>
          <w:rFonts w:ascii="Arial" w:hAnsi="Arial" w:cs="Arial"/>
          <w:sz w:val="20"/>
          <w:szCs w:val="20"/>
          <w:lang w:val="en-US"/>
        </w:rPr>
      </w:pPr>
      <w:r w:rsidRPr="008F2E1B">
        <w:rPr>
          <w:rFonts w:ascii="Arial" w:hAnsi="Arial" w:cs="Arial"/>
          <w:b/>
          <w:bCs/>
          <w:sz w:val="20"/>
          <w:szCs w:val="20"/>
        </w:rPr>
        <w:t>C3</w:t>
      </w:r>
      <w:r w:rsidR="008F2E1B" w:rsidRPr="008F2E1B">
        <w:rPr>
          <w:rFonts w:ascii="Arial" w:hAnsi="Arial" w:cs="Arial"/>
          <w:b/>
          <w:bCs/>
          <w:sz w:val="20"/>
          <w:szCs w:val="20"/>
          <w:lang w:val="en-US"/>
        </w:rPr>
        <w:t>.</w:t>
      </w:r>
      <w:r w:rsidRPr="001D26A4">
        <w:rPr>
          <w:rFonts w:ascii="Arial" w:hAnsi="Arial" w:cs="Arial"/>
          <w:sz w:val="20"/>
          <w:szCs w:val="20"/>
        </w:rPr>
        <w:t xml:space="preserve"> Thợ hàn phải có chứng chỉ đào tạo để trình với tư vấn giám sát khi được yêu cầu. Kế hoạch </w:t>
      </w:r>
      <w:r w:rsidR="008F2E1B">
        <w:rPr>
          <w:rFonts w:ascii="Arial" w:hAnsi="Arial" w:cs="Arial"/>
          <w:sz w:val="20"/>
          <w:szCs w:val="20"/>
          <w:lang w:val="en-US"/>
        </w:rPr>
        <w:t xml:space="preserve">thi </w:t>
      </w:r>
      <w:r w:rsidRPr="001D26A4">
        <w:rPr>
          <w:rFonts w:ascii="Arial" w:hAnsi="Arial" w:cs="Arial"/>
          <w:sz w:val="20"/>
          <w:szCs w:val="20"/>
        </w:rPr>
        <w:t>công do Nhà thầu đệ trình cần phải bao gồm danh sách các th</w:t>
      </w:r>
      <w:r w:rsidR="001932EB">
        <w:rPr>
          <w:rFonts w:ascii="Arial" w:hAnsi="Arial" w:cs="Arial"/>
          <w:sz w:val="20"/>
          <w:szCs w:val="20"/>
          <w:lang w:val="en-US"/>
        </w:rPr>
        <w:t>ợ</w:t>
      </w:r>
      <w:r w:rsidRPr="001D26A4">
        <w:rPr>
          <w:rFonts w:ascii="Arial" w:hAnsi="Arial" w:cs="Arial"/>
          <w:sz w:val="20"/>
          <w:szCs w:val="20"/>
        </w:rPr>
        <w:t xml:space="preserve"> hàn. </w:t>
      </w:r>
    </w:p>
    <w:p w14:paraId="599C0D6E" w14:textId="77777777" w:rsidR="001D26A4" w:rsidRPr="001D26A4" w:rsidRDefault="001D26A4" w:rsidP="009A19BF">
      <w:pPr>
        <w:spacing w:before="120"/>
        <w:rPr>
          <w:rFonts w:ascii="Arial" w:hAnsi="Arial" w:cs="Arial"/>
          <w:sz w:val="20"/>
          <w:szCs w:val="20"/>
        </w:rPr>
      </w:pPr>
      <w:r w:rsidRPr="008F2E1B">
        <w:rPr>
          <w:rFonts w:ascii="Arial" w:hAnsi="Arial" w:cs="Arial"/>
          <w:b/>
          <w:bCs/>
          <w:sz w:val="20"/>
          <w:szCs w:val="20"/>
        </w:rPr>
        <w:t>C4</w:t>
      </w:r>
      <w:r w:rsidR="008F2E1B">
        <w:rPr>
          <w:rFonts w:ascii="Arial" w:hAnsi="Arial" w:cs="Arial"/>
          <w:b/>
          <w:bCs/>
          <w:sz w:val="20"/>
          <w:szCs w:val="20"/>
          <w:lang w:val="en-US"/>
        </w:rPr>
        <w:t>.</w:t>
      </w:r>
      <w:r w:rsidRPr="008F2E1B">
        <w:rPr>
          <w:rFonts w:ascii="Arial" w:hAnsi="Arial" w:cs="Arial"/>
          <w:b/>
          <w:bCs/>
          <w:sz w:val="20"/>
          <w:szCs w:val="20"/>
        </w:rPr>
        <w:t xml:space="preserve"> </w:t>
      </w:r>
      <w:r w:rsidRPr="001D26A4">
        <w:rPr>
          <w:rFonts w:ascii="Arial" w:hAnsi="Arial" w:cs="Arial"/>
          <w:sz w:val="20"/>
          <w:szCs w:val="20"/>
        </w:rPr>
        <w:t xml:space="preserve">Nhà thầu cần sử dụng các máy hàn hồ quang DC hay AC để hàn các cọc ống thép và cọc </w:t>
      </w:r>
      <w:r w:rsidR="008F2E1B">
        <w:rPr>
          <w:rFonts w:ascii="Arial" w:hAnsi="Arial" w:cs="Arial"/>
          <w:sz w:val="20"/>
          <w:szCs w:val="20"/>
          <w:lang w:val="en-US"/>
        </w:rPr>
        <w:t xml:space="preserve">ván </w:t>
      </w:r>
      <w:r w:rsidRPr="001D26A4">
        <w:rPr>
          <w:rFonts w:ascii="Arial" w:hAnsi="Arial" w:cs="Arial"/>
          <w:sz w:val="20"/>
          <w:szCs w:val="20"/>
        </w:rPr>
        <w:t>ống thép. Nhà thầu cần cung cấp Ampe kế và Volt kế tại chỗ để có thể điều chỉnh dòng điện tạ</w:t>
      </w:r>
      <w:r w:rsidR="008F2E1B">
        <w:rPr>
          <w:rFonts w:ascii="Arial" w:hAnsi="Arial" w:cs="Arial"/>
          <w:sz w:val="20"/>
          <w:szCs w:val="20"/>
        </w:rPr>
        <w:t>i v</w:t>
      </w:r>
      <w:r w:rsidR="008F2E1B">
        <w:rPr>
          <w:rFonts w:ascii="Arial" w:hAnsi="Arial" w:cs="Arial"/>
          <w:sz w:val="20"/>
          <w:szCs w:val="20"/>
          <w:lang w:val="en-US"/>
        </w:rPr>
        <w:t>ị trí</w:t>
      </w:r>
      <w:r w:rsidRPr="001D26A4">
        <w:rPr>
          <w:rFonts w:ascii="Arial" w:hAnsi="Arial" w:cs="Arial"/>
          <w:sz w:val="20"/>
          <w:szCs w:val="20"/>
        </w:rPr>
        <w:t xml:space="preserve"> hàn.</w:t>
      </w:r>
    </w:p>
    <w:p w14:paraId="52BC2324" w14:textId="77777777" w:rsidR="001D26A4" w:rsidRPr="001D26A4" w:rsidRDefault="001D26A4" w:rsidP="009A19BF">
      <w:pPr>
        <w:spacing w:before="120"/>
        <w:rPr>
          <w:rFonts w:ascii="Arial" w:hAnsi="Arial" w:cs="Arial"/>
          <w:sz w:val="20"/>
          <w:szCs w:val="20"/>
        </w:rPr>
      </w:pPr>
      <w:r w:rsidRPr="008F2E1B">
        <w:rPr>
          <w:rFonts w:ascii="Arial" w:hAnsi="Arial" w:cs="Arial"/>
          <w:b/>
          <w:bCs/>
          <w:sz w:val="20"/>
          <w:szCs w:val="20"/>
        </w:rPr>
        <w:t>C5</w:t>
      </w:r>
      <w:r w:rsidR="008F2E1B" w:rsidRPr="008F2E1B">
        <w:rPr>
          <w:rFonts w:ascii="Arial" w:hAnsi="Arial" w:cs="Arial"/>
          <w:b/>
          <w:bCs/>
          <w:sz w:val="20"/>
          <w:szCs w:val="20"/>
          <w:lang w:val="en-US"/>
        </w:rPr>
        <w:t>.</w:t>
      </w:r>
      <w:r w:rsidRPr="001D26A4">
        <w:rPr>
          <w:rFonts w:ascii="Arial" w:hAnsi="Arial" w:cs="Arial"/>
          <w:sz w:val="20"/>
          <w:szCs w:val="20"/>
        </w:rPr>
        <w:t xml:space="preserve"> Nhà thầu cần đình chỉ công tác hàn các cọc ống thép và cọc ván ống thép ngoài trời khi mưa hay gió mạnh. Nếu khu vực hàn được che đậy hay kín thì cho phép hàn, các thợ hàn có thể thực hiện công tác hàn đã quy định trong tài liệu kỹ thuật với sự cho phép của tư vấn giám sát. Không được phép hàn khi nhiệt độ</w:t>
      </w:r>
      <w:r w:rsidR="008F2E1B">
        <w:rPr>
          <w:rFonts w:ascii="Arial" w:hAnsi="Arial" w:cs="Arial"/>
          <w:sz w:val="20"/>
          <w:szCs w:val="20"/>
        </w:rPr>
        <w:t xml:space="preserve"> không khí là 5°</w:t>
      </w:r>
      <w:r w:rsidR="008F2E1B">
        <w:rPr>
          <w:rFonts w:ascii="Arial" w:hAnsi="Arial" w:cs="Arial"/>
          <w:sz w:val="20"/>
          <w:szCs w:val="20"/>
          <w:lang w:val="en-US"/>
        </w:rPr>
        <w:t>C</w:t>
      </w:r>
      <w:r w:rsidRPr="001D26A4">
        <w:rPr>
          <w:rFonts w:ascii="Arial" w:hAnsi="Arial" w:cs="Arial"/>
          <w:sz w:val="20"/>
          <w:szCs w:val="20"/>
        </w:rPr>
        <w:t xml:space="preserve"> hay thấp hơn, trừ khi nhiệt độ không khí giữ</w:t>
      </w:r>
      <w:r w:rsidR="008F2E1B">
        <w:rPr>
          <w:rFonts w:ascii="Arial" w:hAnsi="Arial" w:cs="Arial"/>
          <w:sz w:val="20"/>
          <w:szCs w:val="20"/>
        </w:rPr>
        <w:t>a -10 °</w:t>
      </w:r>
      <w:r w:rsidR="008F2E1B">
        <w:rPr>
          <w:rFonts w:ascii="Arial" w:hAnsi="Arial" w:cs="Arial"/>
          <w:sz w:val="20"/>
          <w:szCs w:val="20"/>
          <w:lang w:val="en-US"/>
        </w:rPr>
        <w:t>C</w:t>
      </w:r>
      <w:r w:rsidRPr="001D26A4">
        <w:rPr>
          <w:rFonts w:ascii="Arial" w:hAnsi="Arial" w:cs="Arial"/>
          <w:sz w:val="20"/>
          <w:szCs w:val="20"/>
        </w:rPr>
        <w:t xml:space="preserve"> và +5 °</w:t>
      </w:r>
      <w:r w:rsidR="008F2E1B">
        <w:rPr>
          <w:rFonts w:ascii="Arial" w:hAnsi="Arial" w:cs="Arial"/>
          <w:sz w:val="20"/>
          <w:szCs w:val="20"/>
          <w:lang w:val="en-US"/>
        </w:rPr>
        <w:t>C</w:t>
      </w:r>
      <w:r w:rsidRPr="001D26A4">
        <w:rPr>
          <w:rFonts w:ascii="Arial" w:hAnsi="Arial" w:cs="Arial"/>
          <w:sz w:val="20"/>
          <w:szCs w:val="20"/>
        </w:rPr>
        <w:t xml:space="preserve"> và tất cả các phân đoạn 100 mm của đoạn hàn đã được nung nóng trước đến nhiệt độ +36 °</w:t>
      </w:r>
      <w:r w:rsidR="008F2E1B">
        <w:rPr>
          <w:rFonts w:ascii="Arial" w:hAnsi="Arial" w:cs="Arial"/>
          <w:sz w:val="20"/>
          <w:szCs w:val="20"/>
          <w:lang w:val="en-US"/>
        </w:rPr>
        <w:t>C</w:t>
      </w:r>
      <w:r w:rsidRPr="001D26A4">
        <w:rPr>
          <w:rFonts w:ascii="Arial" w:hAnsi="Arial" w:cs="Arial"/>
          <w:sz w:val="20"/>
          <w:szCs w:val="20"/>
        </w:rPr>
        <w:t xml:space="preserve"> hay hơn.</w:t>
      </w:r>
    </w:p>
    <w:p w14:paraId="169D0D13" w14:textId="77777777" w:rsidR="001D26A4" w:rsidRPr="001D26A4" w:rsidRDefault="001D26A4" w:rsidP="009A19BF">
      <w:pPr>
        <w:spacing w:before="120"/>
        <w:rPr>
          <w:rFonts w:ascii="Arial" w:hAnsi="Arial" w:cs="Arial"/>
          <w:sz w:val="20"/>
          <w:szCs w:val="20"/>
        </w:rPr>
      </w:pPr>
      <w:r w:rsidRPr="008F2E1B">
        <w:rPr>
          <w:rFonts w:ascii="Arial" w:hAnsi="Arial" w:cs="Arial"/>
          <w:b/>
          <w:bCs/>
          <w:sz w:val="20"/>
          <w:szCs w:val="20"/>
        </w:rPr>
        <w:t>C6</w:t>
      </w:r>
      <w:r w:rsidR="008F2E1B" w:rsidRPr="008F2E1B">
        <w:rPr>
          <w:rFonts w:ascii="Arial" w:hAnsi="Arial" w:cs="Arial"/>
          <w:b/>
          <w:bCs/>
          <w:sz w:val="20"/>
          <w:szCs w:val="20"/>
          <w:lang w:val="en-US"/>
        </w:rPr>
        <w:t>.</w:t>
      </w:r>
      <w:r w:rsidRPr="001D26A4">
        <w:rPr>
          <w:rFonts w:ascii="Arial" w:hAnsi="Arial" w:cs="Arial"/>
          <w:sz w:val="20"/>
          <w:szCs w:val="20"/>
        </w:rPr>
        <w:t xml:space="preserve"> Nhà thầu cần đảm bảo rằng các phân đoạn sẽ được hàn hoàn toàn khô trước khi bắt đầu công tác hàn. Ngoài ra, Nhà thầu cần làm sạch, sử dụng bàn chải thép, các vật liệu có hại bám dính trên bề mặt các phân đoạn của các cọc ống thép hay cọc ván ống thép sẽ được hàn như gỉ, bụi hay đất trên bề mặt cọc.</w:t>
      </w:r>
    </w:p>
    <w:p w14:paraId="220B4215" w14:textId="77777777" w:rsidR="001D26A4" w:rsidRPr="001D26A4" w:rsidRDefault="001D26A4" w:rsidP="009A19BF">
      <w:pPr>
        <w:spacing w:before="120"/>
        <w:rPr>
          <w:rFonts w:ascii="Arial" w:hAnsi="Arial" w:cs="Arial"/>
          <w:sz w:val="20"/>
          <w:szCs w:val="20"/>
        </w:rPr>
      </w:pPr>
      <w:r w:rsidRPr="008F2E1B">
        <w:rPr>
          <w:rFonts w:ascii="Arial" w:hAnsi="Arial" w:cs="Arial"/>
          <w:b/>
          <w:bCs/>
          <w:sz w:val="20"/>
          <w:szCs w:val="20"/>
        </w:rPr>
        <w:t>C7</w:t>
      </w:r>
      <w:r w:rsidR="008F2E1B" w:rsidRPr="008F2E1B">
        <w:rPr>
          <w:rFonts w:ascii="Arial" w:hAnsi="Arial" w:cs="Arial"/>
          <w:b/>
          <w:bCs/>
          <w:sz w:val="20"/>
          <w:szCs w:val="20"/>
          <w:lang w:val="en-US"/>
        </w:rPr>
        <w:t>.</w:t>
      </w:r>
      <w:r w:rsidRPr="001D26A4">
        <w:rPr>
          <w:rFonts w:ascii="Arial" w:hAnsi="Arial" w:cs="Arial"/>
          <w:sz w:val="20"/>
          <w:szCs w:val="20"/>
        </w:rPr>
        <w:t xml:space="preserve"> Khi định vị các phân đoạn phía trên của các cọc ống thép và cọc ván ống thép, Nhà thầu cần đảm bảo mọi trục đứng đều thẳng hàng và thỏa mãn các giá trị cho phép nêu trong Bảng C1 sau đây.</w:t>
      </w:r>
    </w:p>
    <w:p w14:paraId="24F2F19A" w14:textId="77777777" w:rsidR="001D26A4" w:rsidRPr="001D26A4" w:rsidRDefault="001D26A4" w:rsidP="009A19BF">
      <w:pPr>
        <w:spacing w:before="120"/>
        <w:rPr>
          <w:rFonts w:ascii="Arial" w:hAnsi="Arial" w:cs="Arial"/>
          <w:sz w:val="20"/>
          <w:szCs w:val="20"/>
        </w:rPr>
      </w:pPr>
      <w:r w:rsidRPr="008F2E1B">
        <w:rPr>
          <w:rFonts w:ascii="Arial" w:hAnsi="Arial" w:cs="Arial"/>
          <w:i/>
          <w:iCs/>
          <w:sz w:val="20"/>
          <w:szCs w:val="20"/>
        </w:rPr>
        <w:t>Lưu ý</w:t>
      </w:r>
      <w:r w:rsidR="008F2E1B">
        <w:rPr>
          <w:rFonts w:ascii="Arial" w:hAnsi="Arial" w:cs="Arial"/>
          <w:sz w:val="20"/>
          <w:szCs w:val="20"/>
          <w:lang w:val="en-US"/>
        </w:rPr>
        <w:t>:</w:t>
      </w:r>
      <w:r w:rsidRPr="001D26A4">
        <w:rPr>
          <w:rFonts w:ascii="Arial" w:hAnsi="Arial" w:cs="Arial"/>
          <w:sz w:val="20"/>
          <w:szCs w:val="20"/>
        </w:rPr>
        <w:t xml:space="preserve"> Cần đo theo hai trục khác nhau tại các góc vuông với trục của các cọc phía trên.</w:t>
      </w:r>
    </w:p>
    <w:p w14:paraId="172B6FD9" w14:textId="77777777" w:rsidR="001D26A4" w:rsidRPr="00806096" w:rsidRDefault="001D26A4" w:rsidP="009A19BF">
      <w:pPr>
        <w:spacing w:before="120"/>
        <w:jc w:val="center"/>
        <w:rPr>
          <w:rFonts w:ascii="Arial" w:hAnsi="Arial" w:cs="Arial"/>
          <w:b/>
          <w:bCs/>
          <w:sz w:val="20"/>
          <w:szCs w:val="20"/>
        </w:rPr>
      </w:pPr>
      <w:r w:rsidRPr="00806096">
        <w:rPr>
          <w:rFonts w:ascii="Arial" w:hAnsi="Arial" w:cs="Arial"/>
          <w:b/>
          <w:bCs/>
          <w:sz w:val="20"/>
          <w:szCs w:val="20"/>
        </w:rPr>
        <w:t>Bảng C</w:t>
      </w:r>
      <w:r w:rsidR="00806096" w:rsidRPr="00806096">
        <w:rPr>
          <w:rFonts w:ascii="Arial" w:hAnsi="Arial" w:cs="Arial"/>
          <w:b/>
          <w:bCs/>
          <w:sz w:val="20"/>
          <w:szCs w:val="20"/>
          <w:lang w:val="en-US"/>
        </w:rPr>
        <w:t>1</w:t>
      </w:r>
      <w:r w:rsidRPr="00806096">
        <w:rPr>
          <w:rFonts w:ascii="Arial" w:hAnsi="Arial" w:cs="Arial"/>
          <w:b/>
          <w:bCs/>
          <w:sz w:val="20"/>
          <w:szCs w:val="20"/>
        </w:rPr>
        <w:t>.</w:t>
      </w:r>
      <w:r w:rsidR="00806096" w:rsidRPr="00806096">
        <w:rPr>
          <w:rFonts w:ascii="Arial" w:hAnsi="Arial" w:cs="Arial"/>
          <w:b/>
          <w:bCs/>
          <w:sz w:val="20"/>
          <w:szCs w:val="20"/>
          <w:lang w:val="en-US"/>
        </w:rPr>
        <w:t xml:space="preserve"> </w:t>
      </w:r>
      <w:r w:rsidRPr="00806096">
        <w:rPr>
          <w:rFonts w:ascii="Arial" w:hAnsi="Arial" w:cs="Arial"/>
          <w:b/>
          <w:bCs/>
          <w:sz w:val="20"/>
          <w:szCs w:val="20"/>
        </w:rPr>
        <w:t>Sai số độ thẳng hàng theo trục đối với hàn theo chu vi tại hiện trường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203"/>
        <w:gridCol w:w="2284"/>
        <w:gridCol w:w="4578"/>
      </w:tblGrid>
      <w:tr w:rsidR="001D26A4" w:rsidRPr="001D26A4" w14:paraId="572277CB" w14:textId="77777777">
        <w:tc>
          <w:tcPr>
            <w:tcW w:w="1215" w:type="pct"/>
            <w:tcBorders>
              <w:top w:val="single" w:sz="2" w:space="0" w:color="auto"/>
              <w:left w:val="single" w:sz="2" w:space="0" w:color="auto"/>
              <w:bottom w:val="single" w:sz="2" w:space="0" w:color="auto"/>
              <w:right w:val="single" w:sz="2" w:space="0" w:color="auto"/>
            </w:tcBorders>
            <w:vAlign w:val="center"/>
          </w:tcPr>
          <w:p w14:paraId="786E9592" w14:textId="77777777" w:rsidR="001D26A4" w:rsidRPr="00B677FA" w:rsidRDefault="001D26A4" w:rsidP="009A19BF">
            <w:pPr>
              <w:spacing w:before="120"/>
              <w:jc w:val="center"/>
              <w:rPr>
                <w:rFonts w:ascii="Arial" w:hAnsi="Arial" w:cs="Arial"/>
                <w:b/>
                <w:bCs/>
                <w:sz w:val="20"/>
                <w:szCs w:val="20"/>
              </w:rPr>
            </w:pPr>
            <w:r w:rsidRPr="00B677FA">
              <w:rPr>
                <w:rFonts w:ascii="Arial" w:hAnsi="Arial" w:cs="Arial"/>
                <w:b/>
                <w:bCs/>
                <w:sz w:val="20"/>
                <w:szCs w:val="20"/>
              </w:rPr>
              <w:t>Đường kính ngoài</w:t>
            </w:r>
          </w:p>
        </w:tc>
        <w:tc>
          <w:tcPr>
            <w:tcW w:w="1260" w:type="pct"/>
            <w:tcBorders>
              <w:top w:val="single" w:sz="2" w:space="0" w:color="auto"/>
              <w:left w:val="single" w:sz="2" w:space="0" w:color="auto"/>
              <w:bottom w:val="single" w:sz="2" w:space="0" w:color="auto"/>
              <w:right w:val="single" w:sz="2" w:space="0" w:color="auto"/>
            </w:tcBorders>
            <w:vAlign w:val="center"/>
          </w:tcPr>
          <w:p w14:paraId="456CF5A7" w14:textId="77777777" w:rsidR="001D26A4" w:rsidRPr="00B677FA" w:rsidRDefault="001D26A4" w:rsidP="009A19BF">
            <w:pPr>
              <w:spacing w:before="120"/>
              <w:jc w:val="center"/>
              <w:rPr>
                <w:rFonts w:ascii="Arial" w:hAnsi="Arial" w:cs="Arial"/>
                <w:b/>
                <w:bCs/>
                <w:sz w:val="20"/>
                <w:szCs w:val="20"/>
              </w:rPr>
            </w:pPr>
            <w:r w:rsidRPr="00B677FA">
              <w:rPr>
                <w:rFonts w:ascii="Arial" w:hAnsi="Arial" w:cs="Arial"/>
                <w:b/>
                <w:bCs/>
                <w:sz w:val="20"/>
                <w:szCs w:val="20"/>
              </w:rPr>
              <w:t>Sai số</w:t>
            </w:r>
          </w:p>
        </w:tc>
        <w:tc>
          <w:tcPr>
            <w:tcW w:w="2525" w:type="pct"/>
            <w:tcBorders>
              <w:top w:val="single" w:sz="2" w:space="0" w:color="auto"/>
              <w:left w:val="single" w:sz="2" w:space="0" w:color="auto"/>
              <w:bottom w:val="single" w:sz="2" w:space="0" w:color="auto"/>
              <w:right w:val="single" w:sz="2" w:space="0" w:color="auto"/>
            </w:tcBorders>
            <w:vAlign w:val="center"/>
          </w:tcPr>
          <w:p w14:paraId="0018EC00" w14:textId="77777777" w:rsidR="001D26A4" w:rsidRPr="00B677FA" w:rsidRDefault="001D26A4" w:rsidP="009A19BF">
            <w:pPr>
              <w:spacing w:before="120"/>
              <w:jc w:val="center"/>
              <w:rPr>
                <w:rFonts w:ascii="Arial" w:hAnsi="Arial" w:cs="Arial"/>
                <w:b/>
                <w:bCs/>
                <w:sz w:val="20"/>
                <w:szCs w:val="20"/>
              </w:rPr>
            </w:pPr>
            <w:r w:rsidRPr="00B677FA">
              <w:rPr>
                <w:rFonts w:ascii="Arial" w:hAnsi="Arial" w:cs="Arial"/>
                <w:b/>
                <w:bCs/>
                <w:sz w:val="20"/>
                <w:szCs w:val="20"/>
              </w:rPr>
              <w:t>Mô tả</w:t>
            </w:r>
          </w:p>
        </w:tc>
      </w:tr>
      <w:tr w:rsidR="001D26A4" w:rsidRPr="001D26A4" w14:paraId="0058115D" w14:textId="77777777">
        <w:tc>
          <w:tcPr>
            <w:tcW w:w="1215" w:type="pct"/>
            <w:tcBorders>
              <w:top w:val="single" w:sz="2" w:space="0" w:color="auto"/>
              <w:left w:val="single" w:sz="2" w:space="0" w:color="auto"/>
              <w:bottom w:val="single" w:sz="2" w:space="0" w:color="auto"/>
              <w:right w:val="single" w:sz="2" w:space="0" w:color="auto"/>
            </w:tcBorders>
          </w:tcPr>
          <w:p w14:paraId="605A7EA3" w14:textId="77777777" w:rsidR="001D26A4" w:rsidRPr="001D26A4" w:rsidRDefault="00EE7BE6" w:rsidP="009A19BF">
            <w:pPr>
              <w:spacing w:before="120"/>
              <w:rPr>
                <w:rFonts w:ascii="Arial" w:hAnsi="Arial" w:cs="Arial"/>
                <w:sz w:val="20"/>
                <w:szCs w:val="20"/>
              </w:rPr>
            </w:pPr>
            <w:r>
              <w:rPr>
                <w:rFonts w:ascii="Arial" w:hAnsi="Arial" w:cs="Arial"/>
                <w:sz w:val="20"/>
                <w:szCs w:val="20"/>
              </w:rPr>
              <w:t>Nh</w:t>
            </w:r>
            <w:r>
              <w:rPr>
                <w:rFonts w:ascii="Arial" w:hAnsi="Arial" w:cs="Arial"/>
                <w:sz w:val="20"/>
                <w:szCs w:val="20"/>
                <w:lang w:val="en-US"/>
              </w:rPr>
              <w:t>ỏ</w:t>
            </w:r>
            <w:r w:rsidR="001D26A4" w:rsidRPr="001D26A4">
              <w:rPr>
                <w:rFonts w:ascii="Arial" w:hAnsi="Arial" w:cs="Arial"/>
                <w:sz w:val="20"/>
                <w:szCs w:val="20"/>
              </w:rPr>
              <w:t xml:space="preserve"> hơn 700 mm</w:t>
            </w:r>
          </w:p>
        </w:tc>
        <w:tc>
          <w:tcPr>
            <w:tcW w:w="1260" w:type="pct"/>
            <w:tcBorders>
              <w:top w:val="single" w:sz="2" w:space="0" w:color="auto"/>
              <w:left w:val="single" w:sz="2" w:space="0" w:color="auto"/>
              <w:bottom w:val="single" w:sz="2" w:space="0" w:color="auto"/>
              <w:right w:val="single" w:sz="2" w:space="0" w:color="auto"/>
            </w:tcBorders>
          </w:tcPr>
          <w:p w14:paraId="0AB91D2B"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2 mm hay nhỏ hơn</w:t>
            </w:r>
          </w:p>
        </w:tc>
        <w:tc>
          <w:tcPr>
            <w:tcW w:w="2525" w:type="pct"/>
            <w:tcBorders>
              <w:top w:val="single" w:sz="2" w:space="0" w:color="auto"/>
              <w:left w:val="single" w:sz="2" w:space="0" w:color="auto"/>
              <w:bottom w:val="single" w:sz="2" w:space="0" w:color="auto"/>
              <w:right w:val="single" w:sz="2" w:space="0" w:color="auto"/>
            </w:tcBorders>
          </w:tcPr>
          <w:p w14:paraId="7AA0A7F3"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Biểu thị như sai khác trong các chu vi ngoài của các cọc phía trên và phía dưới. Sai khác này có thể không vượt quá 2 mm x</w:t>
            </w:r>
            <w:r w:rsidR="007C72D2">
              <w:rPr>
                <w:rFonts w:ascii="Arial" w:hAnsi="Arial" w:cs="Arial"/>
                <w:sz w:val="20"/>
                <w:szCs w:val="20"/>
                <w:lang w:val="en-US"/>
              </w:rPr>
              <w:t xml:space="preserve"> </w:t>
            </w:r>
            <w:r w:rsidR="00EE7BE6">
              <w:rPr>
                <w:rFonts w:ascii="Arial" w:hAnsi="Arial" w:cs="Arial"/>
                <w:sz w:val="20"/>
                <w:szCs w:val="20"/>
              </w:rPr>
              <w:sym w:font="Symbol" w:char="F070"/>
            </w:r>
            <w:r w:rsidRPr="001D26A4">
              <w:rPr>
                <w:rFonts w:ascii="Arial" w:hAnsi="Arial" w:cs="Arial"/>
                <w:sz w:val="20"/>
                <w:szCs w:val="20"/>
              </w:rPr>
              <w:t>.</w:t>
            </w:r>
          </w:p>
        </w:tc>
      </w:tr>
      <w:tr w:rsidR="001D26A4" w:rsidRPr="001D26A4" w14:paraId="635BF6FD" w14:textId="77777777">
        <w:tc>
          <w:tcPr>
            <w:tcW w:w="1215" w:type="pct"/>
            <w:tcBorders>
              <w:top w:val="single" w:sz="2" w:space="0" w:color="auto"/>
              <w:left w:val="single" w:sz="2" w:space="0" w:color="auto"/>
              <w:bottom w:val="single" w:sz="2" w:space="0" w:color="auto"/>
              <w:right w:val="single" w:sz="2" w:space="0" w:color="auto"/>
            </w:tcBorders>
          </w:tcPr>
          <w:p w14:paraId="4D9EC878"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700 mm hay hơn, đến 1016 mm</w:t>
            </w:r>
          </w:p>
        </w:tc>
        <w:tc>
          <w:tcPr>
            <w:tcW w:w="1260" w:type="pct"/>
            <w:tcBorders>
              <w:top w:val="single" w:sz="2" w:space="0" w:color="auto"/>
              <w:left w:val="single" w:sz="2" w:space="0" w:color="auto"/>
              <w:bottom w:val="single" w:sz="2" w:space="0" w:color="auto"/>
              <w:right w:val="single" w:sz="2" w:space="0" w:color="auto"/>
            </w:tcBorders>
          </w:tcPr>
          <w:p w14:paraId="5F7D7976"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3 mm hay nhỏ hơn</w:t>
            </w:r>
          </w:p>
        </w:tc>
        <w:tc>
          <w:tcPr>
            <w:tcW w:w="2525" w:type="pct"/>
            <w:tcBorders>
              <w:top w:val="single" w:sz="2" w:space="0" w:color="auto"/>
              <w:left w:val="single" w:sz="2" w:space="0" w:color="auto"/>
              <w:bottom w:val="single" w:sz="2" w:space="0" w:color="auto"/>
              <w:right w:val="single" w:sz="2" w:space="0" w:color="auto"/>
            </w:tcBorders>
          </w:tcPr>
          <w:p w14:paraId="6BA9923C"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Biểu thị như sai khác trong các chu vi ngoài của các cọc phía trên và phía dưới. Sai khác này có thể không vượ</w:t>
            </w:r>
            <w:r w:rsidR="00EE7BE6">
              <w:rPr>
                <w:rFonts w:ascii="Arial" w:hAnsi="Arial" w:cs="Arial"/>
                <w:sz w:val="20"/>
                <w:szCs w:val="20"/>
              </w:rPr>
              <w:t xml:space="preserve">t quá 3 mm </w:t>
            </w:r>
            <w:r w:rsidR="00EE7BE6" w:rsidRPr="001D26A4">
              <w:rPr>
                <w:rFonts w:ascii="Arial" w:hAnsi="Arial" w:cs="Arial"/>
                <w:sz w:val="20"/>
                <w:szCs w:val="20"/>
              </w:rPr>
              <w:t>x</w:t>
            </w:r>
            <w:r w:rsidR="007C72D2">
              <w:rPr>
                <w:rFonts w:ascii="Arial" w:hAnsi="Arial" w:cs="Arial"/>
                <w:sz w:val="20"/>
                <w:szCs w:val="20"/>
                <w:lang w:val="en-US"/>
              </w:rPr>
              <w:t xml:space="preserve"> </w:t>
            </w:r>
            <w:r w:rsidR="00EE7BE6">
              <w:rPr>
                <w:rFonts w:ascii="Arial" w:hAnsi="Arial" w:cs="Arial"/>
                <w:sz w:val="20"/>
                <w:szCs w:val="20"/>
              </w:rPr>
              <w:sym w:font="Symbol" w:char="F070"/>
            </w:r>
            <w:r w:rsidRPr="001D26A4">
              <w:rPr>
                <w:rFonts w:ascii="Arial" w:hAnsi="Arial" w:cs="Arial"/>
                <w:sz w:val="20"/>
                <w:szCs w:val="20"/>
              </w:rPr>
              <w:t>.</w:t>
            </w:r>
          </w:p>
        </w:tc>
      </w:tr>
      <w:tr w:rsidR="001D26A4" w:rsidRPr="001D26A4" w14:paraId="650FDE02" w14:textId="77777777">
        <w:tc>
          <w:tcPr>
            <w:tcW w:w="1215" w:type="pct"/>
            <w:tcBorders>
              <w:top w:val="single" w:sz="2" w:space="0" w:color="auto"/>
              <w:left w:val="single" w:sz="2" w:space="0" w:color="auto"/>
              <w:bottom w:val="single" w:sz="2" w:space="0" w:color="auto"/>
              <w:right w:val="single" w:sz="2" w:space="0" w:color="auto"/>
            </w:tcBorders>
          </w:tcPr>
          <w:p w14:paraId="5A1F3707"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Lớn hơn 1016 mm, đến 1524 mm</w:t>
            </w:r>
          </w:p>
        </w:tc>
        <w:tc>
          <w:tcPr>
            <w:tcW w:w="1260" w:type="pct"/>
            <w:tcBorders>
              <w:top w:val="single" w:sz="2" w:space="0" w:color="auto"/>
              <w:left w:val="single" w:sz="2" w:space="0" w:color="auto"/>
              <w:bottom w:val="single" w:sz="2" w:space="0" w:color="auto"/>
              <w:right w:val="single" w:sz="2" w:space="0" w:color="auto"/>
            </w:tcBorders>
          </w:tcPr>
          <w:p w14:paraId="7A8EEFB1"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4 mm hay nhỏ hơn</w:t>
            </w:r>
          </w:p>
        </w:tc>
        <w:tc>
          <w:tcPr>
            <w:tcW w:w="2525" w:type="pct"/>
            <w:tcBorders>
              <w:top w:val="single" w:sz="2" w:space="0" w:color="auto"/>
              <w:left w:val="single" w:sz="2" w:space="0" w:color="auto"/>
              <w:bottom w:val="single" w:sz="2" w:space="0" w:color="auto"/>
              <w:right w:val="single" w:sz="2" w:space="0" w:color="auto"/>
            </w:tcBorders>
          </w:tcPr>
          <w:p w14:paraId="588E4592"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 xml:space="preserve">Biểu thị như sai khác trong các chu vi ngoài của các cọc phía trên và phía dưới. Sai khác này có thể không vượt quá 4 mm </w:t>
            </w:r>
            <w:r w:rsidR="00EE7BE6" w:rsidRPr="001D26A4">
              <w:rPr>
                <w:rFonts w:ascii="Arial" w:hAnsi="Arial" w:cs="Arial"/>
                <w:sz w:val="20"/>
                <w:szCs w:val="20"/>
              </w:rPr>
              <w:t>x</w:t>
            </w:r>
            <w:r w:rsidR="007C72D2">
              <w:rPr>
                <w:rFonts w:ascii="Arial" w:hAnsi="Arial" w:cs="Arial"/>
                <w:sz w:val="20"/>
                <w:szCs w:val="20"/>
                <w:lang w:val="en-US"/>
              </w:rPr>
              <w:t xml:space="preserve"> </w:t>
            </w:r>
            <w:r w:rsidR="00EE7BE6">
              <w:rPr>
                <w:rFonts w:ascii="Arial" w:hAnsi="Arial" w:cs="Arial"/>
                <w:sz w:val="20"/>
                <w:szCs w:val="20"/>
              </w:rPr>
              <w:sym w:font="Symbol" w:char="F070"/>
            </w:r>
            <w:r w:rsidRPr="001D26A4">
              <w:rPr>
                <w:rFonts w:ascii="Arial" w:hAnsi="Arial" w:cs="Arial"/>
                <w:sz w:val="20"/>
                <w:szCs w:val="20"/>
              </w:rPr>
              <w:t>.</w:t>
            </w:r>
          </w:p>
        </w:tc>
      </w:tr>
    </w:tbl>
    <w:p w14:paraId="2CC4E91D" w14:textId="77777777" w:rsidR="001D26A4" w:rsidRPr="001D26A4" w:rsidRDefault="001D26A4" w:rsidP="009A19BF">
      <w:pPr>
        <w:spacing w:before="120"/>
        <w:rPr>
          <w:rFonts w:ascii="Arial" w:hAnsi="Arial" w:cs="Arial"/>
          <w:sz w:val="20"/>
          <w:szCs w:val="20"/>
        </w:rPr>
      </w:pPr>
      <w:r w:rsidRPr="00EE7BE6">
        <w:rPr>
          <w:rFonts w:ascii="Arial" w:hAnsi="Arial" w:cs="Arial"/>
          <w:b/>
          <w:bCs/>
          <w:sz w:val="20"/>
          <w:szCs w:val="20"/>
        </w:rPr>
        <w:t>C8</w:t>
      </w:r>
      <w:r w:rsidR="00EE7BE6">
        <w:rPr>
          <w:rFonts w:ascii="Arial" w:hAnsi="Arial" w:cs="Arial"/>
          <w:b/>
          <w:bCs/>
          <w:sz w:val="20"/>
          <w:szCs w:val="20"/>
          <w:lang w:val="en-US"/>
        </w:rPr>
        <w:t>.</w:t>
      </w:r>
      <w:r w:rsidRPr="00EE7BE6">
        <w:rPr>
          <w:rFonts w:ascii="Arial" w:hAnsi="Arial" w:cs="Arial"/>
          <w:b/>
          <w:bCs/>
          <w:sz w:val="20"/>
          <w:szCs w:val="20"/>
        </w:rPr>
        <w:t xml:space="preserve"> </w:t>
      </w:r>
      <w:r w:rsidRPr="001D26A4">
        <w:rPr>
          <w:rFonts w:ascii="Arial" w:hAnsi="Arial" w:cs="Arial"/>
          <w:sz w:val="20"/>
          <w:szCs w:val="20"/>
        </w:rPr>
        <w:t>Sau khi hoàn thành công tác hàn các cọc ván ống thép, Nhà thầu cần kiểm tra để đảm bảo có hay không có rạn nứt tại các phân đoạn đã hàn theo phương pháp hàn và số lượng đã quy định trong thiết kế. Nếu khẳng định có rạn nứt cần phải sửa chữa, mối hàn cần tẩy sạch hoàn toàn bằng mài hay đục và tiến hành hàn lại.</w:t>
      </w:r>
    </w:p>
    <w:p w14:paraId="192FD714" w14:textId="77777777" w:rsidR="001D26A4" w:rsidRPr="001D26A4" w:rsidRDefault="001D26A4" w:rsidP="009A19BF">
      <w:pPr>
        <w:spacing w:before="120"/>
        <w:rPr>
          <w:rFonts w:ascii="Arial" w:hAnsi="Arial" w:cs="Arial"/>
          <w:sz w:val="20"/>
          <w:szCs w:val="20"/>
        </w:rPr>
      </w:pPr>
      <w:r w:rsidRPr="006D4279">
        <w:rPr>
          <w:rFonts w:ascii="Arial" w:hAnsi="Arial" w:cs="Arial"/>
          <w:b/>
          <w:bCs/>
          <w:sz w:val="20"/>
          <w:szCs w:val="20"/>
        </w:rPr>
        <w:t>C9</w:t>
      </w:r>
      <w:r w:rsidR="006D4279">
        <w:rPr>
          <w:rFonts w:ascii="Arial" w:hAnsi="Arial" w:cs="Arial"/>
          <w:b/>
          <w:bCs/>
          <w:sz w:val="20"/>
          <w:szCs w:val="20"/>
          <w:lang w:val="en-US"/>
        </w:rPr>
        <w:t>.</w:t>
      </w:r>
      <w:r w:rsidRPr="006D4279">
        <w:rPr>
          <w:rFonts w:ascii="Arial" w:hAnsi="Arial" w:cs="Arial"/>
          <w:b/>
          <w:bCs/>
          <w:sz w:val="20"/>
          <w:szCs w:val="20"/>
        </w:rPr>
        <w:t xml:space="preserve"> </w:t>
      </w:r>
      <w:r w:rsidRPr="001D26A4">
        <w:rPr>
          <w:rFonts w:ascii="Arial" w:hAnsi="Arial" w:cs="Arial"/>
          <w:sz w:val="20"/>
          <w:szCs w:val="20"/>
        </w:rPr>
        <w:t>Nhà thầu cần ghi chép, tổ chức và lưu trữ thông tin đã trình</w:t>
      </w:r>
      <w:r w:rsidR="006D4279">
        <w:rPr>
          <w:rFonts w:ascii="Arial" w:hAnsi="Arial" w:cs="Arial"/>
          <w:sz w:val="20"/>
          <w:szCs w:val="20"/>
          <w:lang w:val="en-US"/>
        </w:rPr>
        <w:t xml:space="preserve"> </w:t>
      </w:r>
      <w:r w:rsidRPr="001D26A4">
        <w:rPr>
          <w:rFonts w:ascii="Arial" w:hAnsi="Arial" w:cs="Arial"/>
          <w:sz w:val="20"/>
          <w:szCs w:val="20"/>
        </w:rPr>
        <w:t>bày trong các điều 7 và 8</w:t>
      </w:r>
      <w:r w:rsidR="008471E1">
        <w:rPr>
          <w:rFonts w:ascii="Arial" w:hAnsi="Arial" w:cs="Arial"/>
          <w:sz w:val="20"/>
          <w:szCs w:val="20"/>
        </w:rPr>
        <w:t xml:space="preserve"> ở </w:t>
      </w:r>
      <w:r w:rsidRPr="001D26A4">
        <w:rPr>
          <w:rFonts w:ascii="Arial" w:hAnsi="Arial" w:cs="Arial"/>
          <w:sz w:val="20"/>
          <w:szCs w:val="20"/>
        </w:rPr>
        <w:t>trên, cũng như các điều kiện công tác hàn hiện trường của các mối nối ống, công tác hàn đã thực hiện, các kết quả thử nghiệm và v...v...</w:t>
      </w:r>
      <w:r w:rsidR="006D4279">
        <w:rPr>
          <w:rFonts w:ascii="Arial" w:hAnsi="Arial" w:cs="Arial"/>
          <w:sz w:val="20"/>
          <w:szCs w:val="20"/>
          <w:lang w:val="en-US"/>
        </w:rPr>
        <w:t xml:space="preserve"> </w:t>
      </w:r>
      <w:r w:rsidRPr="001D26A4">
        <w:rPr>
          <w:rFonts w:ascii="Arial" w:hAnsi="Arial" w:cs="Arial"/>
          <w:sz w:val="20"/>
          <w:szCs w:val="20"/>
        </w:rPr>
        <w:t>Nhà thầu cần có chúng ngay lập tức khi đ</w:t>
      </w:r>
      <w:r w:rsidR="006D4279">
        <w:rPr>
          <w:rFonts w:ascii="Arial" w:hAnsi="Arial" w:cs="Arial"/>
          <w:sz w:val="20"/>
          <w:szCs w:val="20"/>
          <w:lang w:val="en-US"/>
        </w:rPr>
        <w:t>ượ</w:t>
      </w:r>
      <w:r w:rsidRPr="001D26A4">
        <w:rPr>
          <w:rFonts w:ascii="Arial" w:hAnsi="Arial" w:cs="Arial"/>
          <w:sz w:val="20"/>
          <w:szCs w:val="20"/>
        </w:rPr>
        <w:t>c tư vấn giám sát yêu cầu. Nhà thầu cũng cần trình các ghi chép này lên tư vấn giám sát khi công trình đã hoàn thành.</w:t>
      </w:r>
    </w:p>
    <w:p w14:paraId="5B5AD010" w14:textId="77777777" w:rsidR="001D26A4" w:rsidRPr="001D26A4" w:rsidRDefault="001D26A4" w:rsidP="009A19BF">
      <w:pPr>
        <w:spacing w:before="120"/>
        <w:rPr>
          <w:rFonts w:ascii="Arial" w:hAnsi="Arial" w:cs="Arial"/>
          <w:sz w:val="20"/>
          <w:szCs w:val="20"/>
        </w:rPr>
      </w:pPr>
      <w:r w:rsidRPr="006D4279">
        <w:rPr>
          <w:rFonts w:ascii="Arial" w:hAnsi="Arial" w:cs="Arial"/>
          <w:b/>
          <w:bCs/>
          <w:sz w:val="20"/>
          <w:szCs w:val="20"/>
        </w:rPr>
        <w:t>C10</w:t>
      </w:r>
      <w:r w:rsidR="006D4279">
        <w:rPr>
          <w:rFonts w:ascii="Arial" w:hAnsi="Arial" w:cs="Arial"/>
          <w:b/>
          <w:bCs/>
          <w:sz w:val="20"/>
          <w:szCs w:val="20"/>
          <w:lang w:val="en-US"/>
        </w:rPr>
        <w:t>.</w:t>
      </w:r>
      <w:r w:rsidRPr="006D4279">
        <w:rPr>
          <w:rFonts w:ascii="Arial" w:hAnsi="Arial" w:cs="Arial"/>
          <w:b/>
          <w:bCs/>
          <w:sz w:val="20"/>
          <w:szCs w:val="20"/>
        </w:rPr>
        <w:t xml:space="preserve"> </w:t>
      </w:r>
      <w:r w:rsidRPr="001D26A4">
        <w:rPr>
          <w:rFonts w:ascii="Arial" w:hAnsi="Arial" w:cs="Arial"/>
          <w:sz w:val="20"/>
          <w:szCs w:val="20"/>
        </w:rPr>
        <w:t>Yêu cầu về khối lượng công tác kiểm tra chất lượng hàn nối cọc ống thép và cọc ván ống thép tại hiện trường theo Bảng C2.</w:t>
      </w:r>
    </w:p>
    <w:p w14:paraId="45ECDFB0" w14:textId="77777777" w:rsidR="001D26A4" w:rsidRPr="006D4279" w:rsidRDefault="001D26A4" w:rsidP="009A19BF">
      <w:pPr>
        <w:spacing w:before="120"/>
        <w:jc w:val="center"/>
        <w:rPr>
          <w:rFonts w:ascii="Arial" w:hAnsi="Arial" w:cs="Arial"/>
          <w:b/>
          <w:bCs/>
          <w:sz w:val="20"/>
          <w:szCs w:val="20"/>
        </w:rPr>
      </w:pPr>
      <w:r w:rsidRPr="006D4279">
        <w:rPr>
          <w:rFonts w:ascii="Arial" w:hAnsi="Arial" w:cs="Arial"/>
          <w:b/>
          <w:bCs/>
          <w:sz w:val="20"/>
          <w:szCs w:val="20"/>
        </w:rPr>
        <w:t>Bảng C2 - Khối lượng công tác kiểm tra chất lượng mối hàn tại hiện trường của các cọc ống</w:t>
      </w:r>
      <w:r w:rsidR="006D4279" w:rsidRPr="006D4279">
        <w:rPr>
          <w:rFonts w:ascii="Arial" w:hAnsi="Arial" w:cs="Arial"/>
          <w:b/>
          <w:bCs/>
          <w:sz w:val="20"/>
          <w:szCs w:val="20"/>
          <w:lang w:val="en-US"/>
        </w:rPr>
        <w:t xml:space="preserve"> </w:t>
      </w:r>
      <w:r w:rsidRPr="006D4279">
        <w:rPr>
          <w:rFonts w:ascii="Arial" w:hAnsi="Arial" w:cs="Arial"/>
          <w:b/>
          <w:bCs/>
          <w:sz w:val="20"/>
          <w:szCs w:val="20"/>
        </w:rPr>
        <w:t>thép và cọc ván ống thép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746"/>
        <w:gridCol w:w="787"/>
        <w:gridCol w:w="1017"/>
        <w:gridCol w:w="966"/>
        <w:gridCol w:w="4549"/>
      </w:tblGrid>
      <w:tr w:rsidR="005E0858" w:rsidRPr="001D26A4" w14:paraId="1E565456" w14:textId="77777777">
        <w:tc>
          <w:tcPr>
            <w:tcW w:w="963" w:type="pct"/>
            <w:tcBorders>
              <w:top w:val="single" w:sz="2" w:space="0" w:color="auto"/>
              <w:left w:val="single" w:sz="2" w:space="0" w:color="auto"/>
              <w:bottom w:val="single" w:sz="2" w:space="0" w:color="auto"/>
              <w:right w:val="single" w:sz="2" w:space="0" w:color="auto"/>
            </w:tcBorders>
            <w:shd w:val="clear" w:color="000000" w:fill="auto"/>
            <w:vAlign w:val="center"/>
          </w:tcPr>
          <w:p w14:paraId="2B4E2FAA" w14:textId="77777777" w:rsidR="001D26A4" w:rsidRPr="006D4279" w:rsidRDefault="001D26A4" w:rsidP="009A19BF">
            <w:pPr>
              <w:spacing w:before="120"/>
              <w:jc w:val="center"/>
              <w:rPr>
                <w:rFonts w:ascii="Arial" w:hAnsi="Arial" w:cs="Arial"/>
                <w:b/>
                <w:bCs/>
                <w:sz w:val="20"/>
                <w:szCs w:val="20"/>
              </w:rPr>
            </w:pPr>
            <w:r w:rsidRPr="006D4279">
              <w:rPr>
                <w:rFonts w:ascii="Arial" w:hAnsi="Arial" w:cs="Arial"/>
                <w:b/>
                <w:bCs/>
                <w:sz w:val="20"/>
                <w:szCs w:val="20"/>
              </w:rPr>
              <w:t>Hạng mục thí nghiệm</w:t>
            </w:r>
          </w:p>
        </w:tc>
        <w:tc>
          <w:tcPr>
            <w:tcW w:w="434" w:type="pct"/>
            <w:tcBorders>
              <w:top w:val="single" w:sz="2" w:space="0" w:color="auto"/>
              <w:left w:val="single" w:sz="2" w:space="0" w:color="auto"/>
              <w:bottom w:val="single" w:sz="2" w:space="0" w:color="auto"/>
              <w:right w:val="single" w:sz="2" w:space="0" w:color="auto"/>
            </w:tcBorders>
            <w:shd w:val="clear" w:color="000000" w:fill="auto"/>
            <w:vAlign w:val="center"/>
          </w:tcPr>
          <w:p w14:paraId="71876698" w14:textId="77777777" w:rsidR="001D26A4" w:rsidRPr="006D4279" w:rsidRDefault="001D26A4" w:rsidP="009A19BF">
            <w:pPr>
              <w:spacing w:before="120"/>
              <w:jc w:val="center"/>
              <w:rPr>
                <w:rFonts w:ascii="Arial" w:hAnsi="Arial" w:cs="Arial"/>
                <w:b/>
                <w:bCs/>
                <w:sz w:val="20"/>
                <w:szCs w:val="20"/>
              </w:rPr>
            </w:pPr>
          </w:p>
        </w:tc>
        <w:tc>
          <w:tcPr>
            <w:tcW w:w="561" w:type="pct"/>
            <w:tcBorders>
              <w:top w:val="single" w:sz="2" w:space="0" w:color="auto"/>
              <w:left w:val="single" w:sz="2" w:space="0" w:color="auto"/>
              <w:bottom w:val="single" w:sz="2" w:space="0" w:color="auto"/>
              <w:right w:val="single" w:sz="2" w:space="0" w:color="auto"/>
            </w:tcBorders>
            <w:shd w:val="clear" w:color="000000" w:fill="auto"/>
            <w:vAlign w:val="center"/>
          </w:tcPr>
          <w:p w14:paraId="7277CD40" w14:textId="77777777" w:rsidR="001D26A4" w:rsidRPr="006D4279" w:rsidRDefault="001D26A4" w:rsidP="009A19BF">
            <w:pPr>
              <w:spacing w:before="120"/>
              <w:jc w:val="center"/>
              <w:rPr>
                <w:rFonts w:ascii="Arial" w:hAnsi="Arial" w:cs="Arial"/>
                <w:b/>
                <w:bCs/>
                <w:sz w:val="20"/>
                <w:szCs w:val="20"/>
              </w:rPr>
            </w:pPr>
            <w:r w:rsidRPr="006D4279">
              <w:rPr>
                <w:rFonts w:ascii="Arial" w:hAnsi="Arial" w:cs="Arial"/>
                <w:b/>
                <w:bCs/>
                <w:sz w:val="20"/>
                <w:szCs w:val="20"/>
              </w:rPr>
              <w:t>Tiêu</w:t>
            </w:r>
            <w:r w:rsidR="006D4279" w:rsidRPr="006D4279">
              <w:rPr>
                <w:rFonts w:ascii="Arial" w:hAnsi="Arial" w:cs="Arial"/>
                <w:b/>
                <w:bCs/>
                <w:sz w:val="20"/>
                <w:szCs w:val="20"/>
                <w:lang w:val="en-US"/>
              </w:rPr>
              <w:t xml:space="preserve"> </w:t>
            </w:r>
            <w:r w:rsidRPr="006D4279">
              <w:rPr>
                <w:rFonts w:ascii="Arial" w:hAnsi="Arial" w:cs="Arial"/>
                <w:b/>
                <w:bCs/>
                <w:sz w:val="20"/>
                <w:szCs w:val="20"/>
              </w:rPr>
              <w:t>chuẩn</w:t>
            </w:r>
            <w:r w:rsidR="006D4279" w:rsidRPr="006D4279">
              <w:rPr>
                <w:rFonts w:ascii="Arial" w:hAnsi="Arial" w:cs="Arial"/>
                <w:b/>
                <w:bCs/>
                <w:sz w:val="20"/>
                <w:szCs w:val="20"/>
                <w:lang w:val="en-US"/>
              </w:rPr>
              <w:t xml:space="preserve"> </w:t>
            </w:r>
            <w:r w:rsidRPr="006D4279">
              <w:rPr>
                <w:rFonts w:ascii="Arial" w:hAnsi="Arial" w:cs="Arial"/>
                <w:b/>
                <w:bCs/>
                <w:sz w:val="20"/>
                <w:szCs w:val="20"/>
              </w:rPr>
              <w:t>thí</w:t>
            </w:r>
            <w:r w:rsidR="006D4279" w:rsidRPr="006D4279">
              <w:rPr>
                <w:rFonts w:ascii="Arial" w:hAnsi="Arial" w:cs="Arial"/>
                <w:b/>
                <w:bCs/>
                <w:sz w:val="20"/>
                <w:szCs w:val="20"/>
                <w:lang w:val="en-US"/>
              </w:rPr>
              <w:t xml:space="preserve"> </w:t>
            </w:r>
            <w:r w:rsidRPr="006D4279">
              <w:rPr>
                <w:rFonts w:ascii="Arial" w:hAnsi="Arial" w:cs="Arial"/>
                <w:b/>
                <w:bCs/>
                <w:sz w:val="20"/>
                <w:szCs w:val="20"/>
              </w:rPr>
              <w:t>nghiệm</w:t>
            </w:r>
          </w:p>
        </w:tc>
        <w:tc>
          <w:tcPr>
            <w:tcW w:w="533" w:type="pct"/>
            <w:tcBorders>
              <w:top w:val="single" w:sz="2" w:space="0" w:color="auto"/>
              <w:left w:val="single" w:sz="2" w:space="0" w:color="auto"/>
              <w:bottom w:val="single" w:sz="2" w:space="0" w:color="auto"/>
              <w:right w:val="single" w:sz="2" w:space="0" w:color="auto"/>
            </w:tcBorders>
            <w:shd w:val="clear" w:color="000000" w:fill="auto"/>
            <w:vAlign w:val="center"/>
          </w:tcPr>
          <w:p w14:paraId="790A1026" w14:textId="77777777" w:rsidR="001D26A4" w:rsidRPr="006D4279" w:rsidRDefault="001D26A4" w:rsidP="009A19BF">
            <w:pPr>
              <w:spacing w:before="120"/>
              <w:jc w:val="center"/>
              <w:rPr>
                <w:rFonts w:ascii="Arial" w:hAnsi="Arial" w:cs="Arial"/>
                <w:b/>
                <w:bCs/>
                <w:sz w:val="20"/>
                <w:szCs w:val="20"/>
              </w:rPr>
            </w:pPr>
            <w:r w:rsidRPr="006D4279">
              <w:rPr>
                <w:rFonts w:ascii="Arial" w:hAnsi="Arial" w:cs="Arial"/>
                <w:b/>
                <w:bCs/>
                <w:sz w:val="20"/>
                <w:szCs w:val="20"/>
              </w:rPr>
              <w:t>Yêu cầu kỹ thuật</w:t>
            </w:r>
          </w:p>
        </w:tc>
        <w:tc>
          <w:tcPr>
            <w:tcW w:w="2508" w:type="pct"/>
            <w:tcBorders>
              <w:top w:val="single" w:sz="2" w:space="0" w:color="auto"/>
              <w:left w:val="single" w:sz="2" w:space="0" w:color="auto"/>
              <w:bottom w:val="single" w:sz="2" w:space="0" w:color="auto"/>
              <w:right w:val="single" w:sz="2" w:space="0" w:color="auto"/>
            </w:tcBorders>
            <w:shd w:val="clear" w:color="000000" w:fill="auto"/>
            <w:vAlign w:val="center"/>
          </w:tcPr>
          <w:p w14:paraId="121A8468" w14:textId="77777777" w:rsidR="001D26A4" w:rsidRPr="006D4279" w:rsidRDefault="001D26A4" w:rsidP="009A19BF">
            <w:pPr>
              <w:spacing w:before="120"/>
              <w:jc w:val="center"/>
              <w:rPr>
                <w:rFonts w:ascii="Arial" w:hAnsi="Arial" w:cs="Arial"/>
                <w:b/>
                <w:bCs/>
                <w:sz w:val="20"/>
                <w:szCs w:val="20"/>
              </w:rPr>
            </w:pPr>
            <w:r w:rsidRPr="006D4279">
              <w:rPr>
                <w:rFonts w:ascii="Arial" w:hAnsi="Arial" w:cs="Arial"/>
                <w:b/>
                <w:bCs/>
                <w:sz w:val="20"/>
                <w:szCs w:val="20"/>
              </w:rPr>
              <w:t>Phương pháp thí nghiệm</w:t>
            </w:r>
          </w:p>
        </w:tc>
      </w:tr>
      <w:tr w:rsidR="005E0858" w:rsidRPr="001D26A4" w14:paraId="7FB3C5B4" w14:textId="77777777">
        <w:tc>
          <w:tcPr>
            <w:tcW w:w="963" w:type="pct"/>
            <w:tcBorders>
              <w:top w:val="single" w:sz="2" w:space="0" w:color="auto"/>
              <w:left w:val="single" w:sz="2" w:space="0" w:color="auto"/>
              <w:bottom w:val="single" w:sz="2" w:space="0" w:color="auto"/>
              <w:right w:val="single" w:sz="2" w:space="0" w:color="auto"/>
            </w:tcBorders>
            <w:shd w:val="clear" w:color="000000" w:fill="auto"/>
          </w:tcPr>
          <w:p w14:paraId="70EE36D0"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 xml:space="preserve">Hàn hiện trường </w:t>
            </w:r>
            <w:r w:rsidRPr="001D26A4">
              <w:rPr>
                <w:rFonts w:ascii="Arial" w:hAnsi="Arial" w:cs="Arial"/>
                <w:sz w:val="20"/>
                <w:szCs w:val="20"/>
              </w:rPr>
              <w:lastRenderedPageBreak/>
              <w:t>các cọc ống thép, cọc ván ống thép.</w:t>
            </w:r>
          </w:p>
          <w:p w14:paraId="7DB9C604"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Thí nghiệm thẩm thấu (phương pháp thẩm thấu chất nhuộm hòa tan)</w:t>
            </w:r>
          </w:p>
        </w:tc>
        <w:tc>
          <w:tcPr>
            <w:tcW w:w="434" w:type="pct"/>
            <w:vMerge w:val="restart"/>
            <w:tcBorders>
              <w:top w:val="single" w:sz="2" w:space="0" w:color="auto"/>
              <w:left w:val="single" w:sz="2" w:space="0" w:color="auto"/>
              <w:bottom w:val="single" w:sz="2" w:space="0" w:color="auto"/>
              <w:right w:val="single" w:sz="2" w:space="0" w:color="auto"/>
            </w:tcBorders>
            <w:shd w:val="clear" w:color="000000" w:fill="auto"/>
          </w:tcPr>
          <w:p w14:paraId="5AEE7C6A"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lastRenderedPageBreak/>
              <w:t>Yêu</w:t>
            </w:r>
            <w:r w:rsidR="006D4279">
              <w:rPr>
                <w:rFonts w:ascii="Arial" w:hAnsi="Arial" w:cs="Arial"/>
                <w:sz w:val="20"/>
                <w:szCs w:val="20"/>
                <w:lang w:val="en-US"/>
              </w:rPr>
              <w:t xml:space="preserve"> </w:t>
            </w:r>
            <w:r w:rsidRPr="001D26A4">
              <w:rPr>
                <w:rFonts w:ascii="Arial" w:hAnsi="Arial" w:cs="Arial"/>
                <w:sz w:val="20"/>
                <w:szCs w:val="20"/>
              </w:rPr>
              <w:lastRenderedPageBreak/>
              <w:t>cầu</w:t>
            </w:r>
          </w:p>
        </w:tc>
        <w:tc>
          <w:tcPr>
            <w:tcW w:w="561" w:type="pct"/>
            <w:tcBorders>
              <w:top w:val="single" w:sz="2" w:space="0" w:color="auto"/>
              <w:left w:val="single" w:sz="2" w:space="0" w:color="auto"/>
              <w:bottom w:val="single" w:sz="2" w:space="0" w:color="auto"/>
              <w:right w:val="single" w:sz="2" w:space="0" w:color="auto"/>
            </w:tcBorders>
            <w:shd w:val="clear" w:color="000000" w:fill="auto"/>
          </w:tcPr>
          <w:p w14:paraId="0A27DD2E"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lastRenderedPageBreak/>
              <w:t>JIS</w:t>
            </w:r>
            <w:r w:rsidR="00D0366F">
              <w:rPr>
                <w:rFonts w:ascii="Arial" w:hAnsi="Arial" w:cs="Arial"/>
                <w:sz w:val="20"/>
                <w:szCs w:val="20"/>
                <w:lang w:val="en-US"/>
              </w:rPr>
              <w:t xml:space="preserve"> </w:t>
            </w:r>
            <w:r w:rsidRPr="001D26A4">
              <w:rPr>
                <w:rFonts w:ascii="Arial" w:hAnsi="Arial" w:cs="Arial"/>
                <w:sz w:val="20"/>
                <w:szCs w:val="20"/>
              </w:rPr>
              <w:t xml:space="preserve">Z </w:t>
            </w:r>
            <w:r w:rsidRPr="001D26A4">
              <w:rPr>
                <w:rFonts w:ascii="Arial" w:hAnsi="Arial" w:cs="Arial"/>
                <w:sz w:val="20"/>
                <w:szCs w:val="20"/>
              </w:rPr>
              <w:lastRenderedPageBreak/>
              <w:t>2343-1, 2, 3, 4, 5,6</w:t>
            </w:r>
          </w:p>
        </w:tc>
        <w:tc>
          <w:tcPr>
            <w:tcW w:w="533" w:type="pct"/>
            <w:tcBorders>
              <w:top w:val="single" w:sz="2" w:space="0" w:color="auto"/>
              <w:left w:val="single" w:sz="2" w:space="0" w:color="auto"/>
              <w:bottom w:val="single" w:sz="2" w:space="0" w:color="auto"/>
              <w:right w:val="single" w:sz="2" w:space="0" w:color="auto"/>
            </w:tcBorders>
            <w:shd w:val="clear" w:color="000000" w:fill="auto"/>
          </w:tcPr>
          <w:p w14:paraId="365CEC0D"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lastRenderedPageBreak/>
              <w:t xml:space="preserve">Cần </w:t>
            </w:r>
            <w:r w:rsidRPr="001D26A4">
              <w:rPr>
                <w:rFonts w:ascii="Arial" w:hAnsi="Arial" w:cs="Arial"/>
                <w:sz w:val="20"/>
                <w:szCs w:val="20"/>
              </w:rPr>
              <w:lastRenderedPageBreak/>
              <w:t>không có các vết nứt và rạn nứt đáng kể.</w:t>
            </w:r>
          </w:p>
        </w:tc>
        <w:tc>
          <w:tcPr>
            <w:tcW w:w="2508" w:type="pct"/>
            <w:tcBorders>
              <w:top w:val="single" w:sz="2" w:space="0" w:color="auto"/>
              <w:left w:val="single" w:sz="2" w:space="0" w:color="auto"/>
              <w:bottom w:val="single" w:sz="2" w:space="0" w:color="auto"/>
              <w:right w:val="single" w:sz="2" w:space="0" w:color="auto"/>
            </w:tcBorders>
            <w:shd w:val="clear" w:color="000000" w:fill="auto"/>
          </w:tcPr>
          <w:p w14:paraId="25D88D5C"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lastRenderedPageBreak/>
              <w:t>Nói chung cần thí nghiệm tất c</w:t>
            </w:r>
            <w:r w:rsidR="005E0858">
              <w:rPr>
                <w:rFonts w:ascii="Arial" w:hAnsi="Arial" w:cs="Arial"/>
                <w:sz w:val="20"/>
                <w:szCs w:val="20"/>
                <w:lang w:val="en-US"/>
              </w:rPr>
              <w:t>ả</w:t>
            </w:r>
            <w:r w:rsidRPr="001D26A4">
              <w:rPr>
                <w:rFonts w:ascii="Arial" w:hAnsi="Arial" w:cs="Arial"/>
                <w:sz w:val="20"/>
                <w:szCs w:val="20"/>
              </w:rPr>
              <w:t xml:space="preserve"> các phân đoạn </w:t>
            </w:r>
            <w:r w:rsidRPr="001D26A4">
              <w:rPr>
                <w:rFonts w:ascii="Arial" w:hAnsi="Arial" w:cs="Arial"/>
                <w:sz w:val="20"/>
                <w:szCs w:val="20"/>
              </w:rPr>
              <w:lastRenderedPageBreak/>
              <w:t>hàn. Nếu phương pháp thi công, trình tự thi công hay các yếu tố khác gây khó khăn cho thí nghiệm tất c</w:t>
            </w:r>
            <w:r w:rsidR="005E0858">
              <w:rPr>
                <w:rFonts w:ascii="Arial" w:hAnsi="Arial" w:cs="Arial"/>
                <w:sz w:val="20"/>
                <w:szCs w:val="20"/>
                <w:lang w:val="en-US"/>
              </w:rPr>
              <w:t>ả</w:t>
            </w:r>
            <w:r w:rsidRPr="001D26A4">
              <w:rPr>
                <w:rFonts w:ascii="Arial" w:hAnsi="Arial" w:cs="Arial"/>
                <w:sz w:val="20"/>
                <w:szCs w:val="20"/>
              </w:rPr>
              <w:t xml:space="preserve"> các phân đoạn đã hàn, số lượng phân đoạn sẽ thí nghiệm có thể được xác định trên cơ s</w:t>
            </w:r>
            <w:r w:rsidR="005E0858">
              <w:rPr>
                <w:rFonts w:ascii="Arial" w:hAnsi="Arial" w:cs="Arial"/>
                <w:sz w:val="20"/>
                <w:szCs w:val="20"/>
                <w:lang w:val="en-US"/>
              </w:rPr>
              <w:t>ở</w:t>
            </w:r>
            <w:r w:rsidRPr="001D26A4">
              <w:rPr>
                <w:rFonts w:ascii="Arial" w:hAnsi="Arial" w:cs="Arial"/>
                <w:sz w:val="20"/>
                <w:szCs w:val="20"/>
              </w:rPr>
              <w:t xml:space="preserve"> thảo luận với tư vấn giám sát. Lưu ý rằng, ít nhất 10 % các phân đoạn đã hàn cần được thí nghiệm bởi một kỹ sư đã có chứng chỉ phù hợp với JIS </w:t>
            </w:r>
            <w:r w:rsidR="005E0858">
              <w:rPr>
                <w:rFonts w:ascii="Arial" w:hAnsi="Arial" w:cs="Arial"/>
                <w:sz w:val="20"/>
                <w:szCs w:val="20"/>
                <w:lang w:val="en-US"/>
              </w:rPr>
              <w:t>Z</w:t>
            </w:r>
            <w:r w:rsidRPr="001D26A4">
              <w:rPr>
                <w:rFonts w:ascii="Arial" w:hAnsi="Arial" w:cs="Arial"/>
                <w:sz w:val="20"/>
                <w:szCs w:val="20"/>
              </w:rPr>
              <w:t xml:space="preserve"> 2343-1,2,3,4,5,6. Các phân đoạn này sẽ thử trê</w:t>
            </w:r>
            <w:r w:rsidR="005E0858">
              <w:rPr>
                <w:rFonts w:ascii="Arial" w:hAnsi="Arial" w:cs="Arial"/>
                <w:sz w:val="20"/>
                <w:szCs w:val="20"/>
                <w:lang w:val="en-US"/>
              </w:rPr>
              <w:t>n</w:t>
            </w:r>
            <w:r w:rsidRPr="001D26A4">
              <w:rPr>
                <w:rFonts w:ascii="Arial" w:hAnsi="Arial" w:cs="Arial"/>
                <w:sz w:val="20"/>
                <w:szCs w:val="20"/>
              </w:rPr>
              <w:t xml:space="preserve"> toàn bộ chu vi cọc.</w:t>
            </w:r>
          </w:p>
        </w:tc>
      </w:tr>
      <w:tr w:rsidR="005E0858" w:rsidRPr="001D26A4" w14:paraId="3821DCF4" w14:textId="77777777">
        <w:tc>
          <w:tcPr>
            <w:tcW w:w="963" w:type="pct"/>
            <w:tcBorders>
              <w:top w:val="single" w:sz="2" w:space="0" w:color="auto"/>
              <w:left w:val="single" w:sz="2" w:space="0" w:color="auto"/>
              <w:bottom w:val="single" w:sz="2" w:space="0" w:color="auto"/>
              <w:right w:val="single" w:sz="2" w:space="0" w:color="auto"/>
            </w:tcBorders>
            <w:shd w:val="clear" w:color="000000" w:fill="auto"/>
          </w:tcPr>
          <w:p w14:paraId="2EB48EF1"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lastRenderedPageBreak/>
              <w:t>Hàn hiện trường các cọc ống thép, cọc ván ống thép.</w:t>
            </w:r>
          </w:p>
          <w:p w14:paraId="5FDC7377"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Kiểm tra Radiographic</w:t>
            </w:r>
          </w:p>
        </w:tc>
        <w:tc>
          <w:tcPr>
            <w:tcW w:w="434" w:type="pct"/>
            <w:vMerge/>
            <w:tcBorders>
              <w:top w:val="single" w:sz="2" w:space="0" w:color="auto"/>
              <w:left w:val="single" w:sz="2" w:space="0" w:color="auto"/>
              <w:bottom w:val="single" w:sz="2" w:space="0" w:color="auto"/>
              <w:right w:val="single" w:sz="2" w:space="0" w:color="auto"/>
            </w:tcBorders>
            <w:shd w:val="clear" w:color="000000" w:fill="FFFFFF"/>
          </w:tcPr>
          <w:p w14:paraId="274673C0" w14:textId="77777777" w:rsidR="001D26A4" w:rsidRPr="001D26A4" w:rsidRDefault="001D26A4" w:rsidP="009A19BF">
            <w:pPr>
              <w:spacing w:before="120"/>
              <w:jc w:val="center"/>
              <w:rPr>
                <w:rFonts w:ascii="Arial" w:hAnsi="Arial" w:cs="Arial"/>
                <w:sz w:val="20"/>
                <w:szCs w:val="20"/>
              </w:rPr>
            </w:pPr>
          </w:p>
        </w:tc>
        <w:tc>
          <w:tcPr>
            <w:tcW w:w="561" w:type="pct"/>
            <w:tcBorders>
              <w:top w:val="single" w:sz="2" w:space="0" w:color="auto"/>
              <w:left w:val="single" w:sz="2" w:space="0" w:color="auto"/>
              <w:bottom w:val="single" w:sz="2" w:space="0" w:color="auto"/>
              <w:right w:val="single" w:sz="2" w:space="0" w:color="auto"/>
            </w:tcBorders>
            <w:shd w:val="clear" w:color="000000" w:fill="auto"/>
          </w:tcPr>
          <w:p w14:paraId="54D34638"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JIS</w:t>
            </w:r>
            <w:r w:rsidR="005E0858">
              <w:rPr>
                <w:rFonts w:ascii="Arial" w:hAnsi="Arial" w:cs="Arial"/>
                <w:sz w:val="20"/>
                <w:szCs w:val="20"/>
                <w:lang w:val="en-US"/>
              </w:rPr>
              <w:t xml:space="preserve"> </w:t>
            </w:r>
            <w:r w:rsidRPr="001D26A4">
              <w:rPr>
                <w:rFonts w:ascii="Arial" w:hAnsi="Arial" w:cs="Arial"/>
                <w:sz w:val="20"/>
                <w:szCs w:val="20"/>
              </w:rPr>
              <w:t>Z</w:t>
            </w:r>
            <w:r w:rsidR="005E0858">
              <w:rPr>
                <w:rFonts w:ascii="Arial" w:hAnsi="Arial" w:cs="Arial"/>
                <w:sz w:val="20"/>
                <w:szCs w:val="20"/>
                <w:lang w:val="en-US"/>
              </w:rPr>
              <w:t xml:space="preserve"> </w:t>
            </w:r>
            <w:r w:rsidRPr="001D26A4">
              <w:rPr>
                <w:rFonts w:ascii="Arial" w:hAnsi="Arial" w:cs="Arial"/>
                <w:sz w:val="20"/>
                <w:szCs w:val="20"/>
              </w:rPr>
              <w:t>3104</w:t>
            </w:r>
          </w:p>
        </w:tc>
        <w:tc>
          <w:tcPr>
            <w:tcW w:w="533" w:type="pct"/>
            <w:tcBorders>
              <w:top w:val="single" w:sz="2" w:space="0" w:color="auto"/>
              <w:left w:val="single" w:sz="2" w:space="0" w:color="auto"/>
              <w:bottom w:val="single" w:sz="2" w:space="0" w:color="auto"/>
              <w:right w:val="single" w:sz="2" w:space="0" w:color="auto"/>
            </w:tcBorders>
            <w:shd w:val="clear" w:color="000000" w:fill="auto"/>
          </w:tcPr>
          <w:p w14:paraId="4839B865"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Cần theo Cấp 1,</w:t>
            </w:r>
            <w:r w:rsidR="00D0366F">
              <w:rPr>
                <w:rFonts w:ascii="Arial" w:hAnsi="Arial" w:cs="Arial"/>
                <w:sz w:val="20"/>
                <w:szCs w:val="20"/>
                <w:lang w:val="en-US"/>
              </w:rPr>
              <w:t xml:space="preserve"> </w:t>
            </w:r>
            <w:r w:rsidRPr="001D26A4">
              <w:rPr>
                <w:rFonts w:ascii="Arial" w:hAnsi="Arial" w:cs="Arial"/>
                <w:sz w:val="20"/>
                <w:szCs w:val="20"/>
              </w:rPr>
              <w:t>2 hay 3 củ</w:t>
            </w:r>
            <w:r w:rsidR="005E0858">
              <w:rPr>
                <w:rFonts w:ascii="Arial" w:hAnsi="Arial" w:cs="Arial"/>
                <w:sz w:val="20"/>
                <w:szCs w:val="20"/>
              </w:rPr>
              <w:t xml:space="preserve">a JIS </w:t>
            </w:r>
            <w:r w:rsidR="005E0858">
              <w:rPr>
                <w:rFonts w:ascii="Arial" w:hAnsi="Arial" w:cs="Arial"/>
                <w:sz w:val="20"/>
                <w:szCs w:val="20"/>
                <w:lang w:val="en-US"/>
              </w:rPr>
              <w:t>Z</w:t>
            </w:r>
            <w:r w:rsidRPr="001D26A4">
              <w:rPr>
                <w:rFonts w:ascii="Arial" w:hAnsi="Arial" w:cs="Arial"/>
                <w:sz w:val="20"/>
                <w:szCs w:val="20"/>
              </w:rPr>
              <w:t xml:space="preserve"> 3104</w:t>
            </w:r>
          </w:p>
        </w:tc>
        <w:tc>
          <w:tcPr>
            <w:tcW w:w="2508" w:type="pct"/>
            <w:tcBorders>
              <w:top w:val="single" w:sz="2" w:space="0" w:color="auto"/>
              <w:left w:val="single" w:sz="2" w:space="0" w:color="auto"/>
              <w:bottom w:val="single" w:sz="2" w:space="0" w:color="auto"/>
              <w:right w:val="single" w:sz="2" w:space="0" w:color="auto"/>
            </w:tcBorders>
            <w:shd w:val="clear" w:color="000000" w:fill="auto"/>
          </w:tcPr>
          <w:p w14:paraId="6963E3AA"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Nói chung, thí nghiệm một vị trí cho từng 20 phân đoạn đã hàn. Nếu phương pháp thi công, trình tự</w:t>
            </w:r>
            <w:r w:rsidR="005E0858">
              <w:rPr>
                <w:rFonts w:ascii="Arial" w:hAnsi="Arial" w:cs="Arial"/>
                <w:sz w:val="20"/>
                <w:szCs w:val="20"/>
                <w:lang w:val="en-US"/>
              </w:rPr>
              <w:t xml:space="preserve"> </w:t>
            </w:r>
            <w:r w:rsidRPr="001D26A4">
              <w:rPr>
                <w:rFonts w:ascii="Arial" w:hAnsi="Arial" w:cs="Arial"/>
                <w:sz w:val="20"/>
                <w:szCs w:val="20"/>
              </w:rPr>
              <w:t>- thi công hay các yếu tố khác gây kh</w:t>
            </w:r>
            <w:r w:rsidR="005E0858">
              <w:rPr>
                <w:rFonts w:ascii="Arial" w:hAnsi="Arial" w:cs="Arial"/>
                <w:sz w:val="20"/>
                <w:szCs w:val="20"/>
                <w:lang w:val="en-US"/>
              </w:rPr>
              <w:t>ó</w:t>
            </w:r>
            <w:r w:rsidRPr="001D26A4">
              <w:rPr>
                <w:rFonts w:ascii="Arial" w:hAnsi="Arial" w:cs="Arial"/>
                <w:sz w:val="20"/>
                <w:szCs w:val="20"/>
              </w:rPr>
              <w:t xml:space="preserve"> khăn cho t</w:t>
            </w:r>
            <w:r w:rsidR="005E0858">
              <w:rPr>
                <w:rFonts w:ascii="Arial" w:hAnsi="Arial" w:cs="Arial"/>
                <w:sz w:val="20"/>
                <w:szCs w:val="20"/>
                <w:lang w:val="en-US"/>
              </w:rPr>
              <w:t>hí</w:t>
            </w:r>
            <w:r w:rsidRPr="001D26A4">
              <w:rPr>
                <w:rFonts w:ascii="Arial" w:hAnsi="Arial" w:cs="Arial"/>
                <w:sz w:val="20"/>
                <w:szCs w:val="20"/>
              </w:rPr>
              <w:t xml:space="preserve"> nghiệm một vị trí cho từng 20 phân đoạn đã hà</w:t>
            </w:r>
            <w:r w:rsidR="005E0858">
              <w:rPr>
                <w:rFonts w:ascii="Arial" w:hAnsi="Arial" w:cs="Arial"/>
                <w:sz w:val="20"/>
                <w:szCs w:val="20"/>
                <w:lang w:val="en-US"/>
              </w:rPr>
              <w:t>n,</w:t>
            </w:r>
            <w:r w:rsidRPr="001D26A4">
              <w:rPr>
                <w:rFonts w:ascii="Arial" w:hAnsi="Arial" w:cs="Arial"/>
                <w:sz w:val="20"/>
                <w:szCs w:val="20"/>
              </w:rPr>
              <w:t xml:space="preserve"> xác định số lượng phân đoạn để thử theo các điều kiện hiện trường thực tế. Tại phân đoạn thí nghiệm này, cần chiếu tia X trên cọc ống thép theo bốn hướng với hình ảnh cách nhau 30 cm theo mỗi hướng (sau khi hàn 20 vị trí, chọn ngẫu nhiên 1 vị trí để thí nghiệm).</w:t>
            </w:r>
          </w:p>
        </w:tc>
      </w:tr>
      <w:tr w:rsidR="005E0858" w:rsidRPr="001D26A4" w14:paraId="05BB8145" w14:textId="77777777">
        <w:tc>
          <w:tcPr>
            <w:tcW w:w="963" w:type="pct"/>
            <w:tcBorders>
              <w:top w:val="single" w:sz="2" w:space="0" w:color="auto"/>
              <w:left w:val="single" w:sz="2" w:space="0" w:color="auto"/>
              <w:bottom w:val="single" w:sz="2" w:space="0" w:color="auto"/>
              <w:right w:val="single" w:sz="2" w:space="0" w:color="auto"/>
            </w:tcBorders>
            <w:shd w:val="clear" w:color="000000" w:fill="auto"/>
          </w:tcPr>
          <w:p w14:paraId="06266193"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Hàn hiện trường các cọc ống thép, cọc ván ống thép.</w:t>
            </w:r>
          </w:p>
          <w:p w14:paraId="0979EB38"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Thí nghiệm siêu âm</w:t>
            </w:r>
          </w:p>
        </w:tc>
        <w:tc>
          <w:tcPr>
            <w:tcW w:w="434" w:type="pct"/>
            <w:tcBorders>
              <w:top w:val="single" w:sz="2" w:space="0" w:color="auto"/>
              <w:left w:val="single" w:sz="2" w:space="0" w:color="auto"/>
              <w:bottom w:val="single" w:sz="2" w:space="0" w:color="auto"/>
              <w:right w:val="single" w:sz="2" w:space="0" w:color="auto"/>
            </w:tcBorders>
            <w:shd w:val="clear" w:color="000000" w:fill="auto"/>
          </w:tcPr>
          <w:p w14:paraId="25417A45" w14:textId="77777777" w:rsidR="001D26A4" w:rsidRPr="001D26A4" w:rsidRDefault="001D26A4" w:rsidP="009A19BF">
            <w:pPr>
              <w:spacing w:before="120"/>
              <w:jc w:val="center"/>
              <w:rPr>
                <w:rFonts w:ascii="Arial" w:hAnsi="Arial" w:cs="Arial"/>
                <w:sz w:val="20"/>
                <w:szCs w:val="20"/>
              </w:rPr>
            </w:pPr>
            <w:r w:rsidRPr="001D26A4">
              <w:rPr>
                <w:rFonts w:ascii="Arial" w:hAnsi="Arial" w:cs="Arial"/>
                <w:sz w:val="20"/>
                <w:szCs w:val="20"/>
              </w:rPr>
              <w:t>Chỉ</w:t>
            </w:r>
            <w:r w:rsidR="005E0858">
              <w:rPr>
                <w:rFonts w:ascii="Arial" w:hAnsi="Arial" w:cs="Arial"/>
                <w:sz w:val="20"/>
                <w:szCs w:val="20"/>
                <w:lang w:val="en-US"/>
              </w:rPr>
              <w:t xml:space="preserve"> </w:t>
            </w:r>
            <w:r w:rsidRPr="001D26A4">
              <w:rPr>
                <w:rFonts w:ascii="Arial" w:hAnsi="Arial" w:cs="Arial"/>
                <w:sz w:val="20"/>
                <w:szCs w:val="20"/>
              </w:rPr>
              <w:t>định</w:t>
            </w:r>
            <w:r w:rsidR="005E0858">
              <w:rPr>
                <w:rFonts w:ascii="Arial" w:hAnsi="Arial" w:cs="Arial"/>
                <w:sz w:val="20"/>
                <w:szCs w:val="20"/>
                <w:lang w:val="en-US"/>
              </w:rPr>
              <w:t xml:space="preserve"> </w:t>
            </w:r>
            <w:r w:rsidRPr="001D26A4">
              <w:rPr>
                <w:rFonts w:ascii="Arial" w:hAnsi="Arial" w:cs="Arial"/>
                <w:sz w:val="20"/>
                <w:szCs w:val="20"/>
              </w:rPr>
              <w:t>với</w:t>
            </w:r>
            <w:r w:rsidR="005E0858">
              <w:rPr>
                <w:rFonts w:ascii="Arial" w:hAnsi="Arial" w:cs="Arial"/>
                <w:sz w:val="20"/>
                <w:szCs w:val="20"/>
                <w:lang w:val="en-US"/>
              </w:rPr>
              <w:t xml:space="preserve"> </w:t>
            </w:r>
            <w:r w:rsidRPr="001D26A4">
              <w:rPr>
                <w:rFonts w:ascii="Arial" w:hAnsi="Arial" w:cs="Arial"/>
                <w:sz w:val="20"/>
                <w:szCs w:val="20"/>
              </w:rPr>
              <w:t>các</w:t>
            </w:r>
            <w:r w:rsidR="005E0858">
              <w:rPr>
                <w:rFonts w:ascii="Arial" w:hAnsi="Arial" w:cs="Arial"/>
                <w:sz w:val="20"/>
                <w:szCs w:val="20"/>
                <w:lang w:val="en-US"/>
              </w:rPr>
              <w:t xml:space="preserve"> </w:t>
            </w:r>
            <w:r w:rsidRPr="001D26A4">
              <w:rPr>
                <w:rFonts w:ascii="Arial" w:hAnsi="Arial" w:cs="Arial"/>
                <w:sz w:val="20"/>
                <w:szCs w:val="20"/>
              </w:rPr>
              <w:t>yêu</w:t>
            </w:r>
            <w:r w:rsidR="005E0858">
              <w:rPr>
                <w:rFonts w:ascii="Arial" w:hAnsi="Arial" w:cs="Arial"/>
                <w:sz w:val="20"/>
                <w:szCs w:val="20"/>
                <w:lang w:val="en-US"/>
              </w:rPr>
              <w:t xml:space="preserve"> </w:t>
            </w:r>
            <w:r w:rsidRPr="001D26A4">
              <w:rPr>
                <w:rFonts w:ascii="Arial" w:hAnsi="Arial" w:cs="Arial"/>
                <w:sz w:val="20"/>
                <w:szCs w:val="20"/>
              </w:rPr>
              <w:t>cầu</w:t>
            </w:r>
            <w:r w:rsidR="005E0858">
              <w:rPr>
                <w:rFonts w:ascii="Arial" w:hAnsi="Arial" w:cs="Arial"/>
                <w:sz w:val="20"/>
                <w:szCs w:val="20"/>
                <w:lang w:val="en-US"/>
              </w:rPr>
              <w:t xml:space="preserve"> </w:t>
            </w:r>
            <w:r w:rsidRPr="001D26A4">
              <w:rPr>
                <w:rFonts w:ascii="Arial" w:hAnsi="Arial" w:cs="Arial"/>
                <w:sz w:val="20"/>
                <w:szCs w:val="20"/>
              </w:rPr>
              <w:t>kỹ</w:t>
            </w:r>
            <w:r w:rsidR="005E0858">
              <w:rPr>
                <w:rFonts w:ascii="Arial" w:hAnsi="Arial" w:cs="Arial"/>
                <w:sz w:val="20"/>
                <w:szCs w:val="20"/>
                <w:lang w:val="en-US"/>
              </w:rPr>
              <w:t xml:space="preserve"> </w:t>
            </w:r>
            <w:r w:rsidRPr="001D26A4">
              <w:rPr>
                <w:rFonts w:ascii="Arial" w:hAnsi="Arial" w:cs="Arial"/>
                <w:sz w:val="20"/>
                <w:szCs w:val="20"/>
              </w:rPr>
              <w:t>thuật</w:t>
            </w:r>
            <w:r w:rsidR="005E0858">
              <w:rPr>
                <w:rFonts w:ascii="Arial" w:hAnsi="Arial" w:cs="Arial"/>
                <w:sz w:val="20"/>
                <w:szCs w:val="20"/>
                <w:lang w:val="en-US"/>
              </w:rPr>
              <w:t xml:space="preserve"> </w:t>
            </w:r>
            <w:r w:rsidRPr="001D26A4">
              <w:rPr>
                <w:rFonts w:ascii="Arial" w:hAnsi="Arial" w:cs="Arial"/>
                <w:sz w:val="20"/>
                <w:szCs w:val="20"/>
              </w:rPr>
              <w:t>đặc</w:t>
            </w:r>
            <w:r w:rsidR="005E0858">
              <w:rPr>
                <w:rFonts w:ascii="Arial" w:hAnsi="Arial" w:cs="Arial"/>
                <w:sz w:val="20"/>
                <w:szCs w:val="20"/>
                <w:lang w:val="en-US"/>
              </w:rPr>
              <w:t xml:space="preserve"> </w:t>
            </w:r>
            <w:r w:rsidRPr="001D26A4">
              <w:rPr>
                <w:rFonts w:ascii="Arial" w:hAnsi="Arial" w:cs="Arial"/>
                <w:sz w:val="20"/>
                <w:szCs w:val="20"/>
              </w:rPr>
              <w:t>biệt</w:t>
            </w:r>
          </w:p>
        </w:tc>
        <w:tc>
          <w:tcPr>
            <w:tcW w:w="561" w:type="pct"/>
            <w:tcBorders>
              <w:top w:val="single" w:sz="2" w:space="0" w:color="auto"/>
              <w:left w:val="single" w:sz="2" w:space="0" w:color="auto"/>
              <w:bottom w:val="single" w:sz="2" w:space="0" w:color="auto"/>
              <w:right w:val="single" w:sz="2" w:space="0" w:color="auto"/>
            </w:tcBorders>
            <w:shd w:val="clear" w:color="000000" w:fill="auto"/>
          </w:tcPr>
          <w:p w14:paraId="5BFC6203"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 xml:space="preserve">JIS </w:t>
            </w:r>
            <w:r w:rsidR="005E0858">
              <w:rPr>
                <w:rFonts w:ascii="Arial" w:hAnsi="Arial" w:cs="Arial"/>
                <w:sz w:val="20"/>
                <w:szCs w:val="20"/>
                <w:lang w:val="en-US"/>
              </w:rPr>
              <w:t>Z</w:t>
            </w:r>
            <w:r w:rsidRPr="001D26A4">
              <w:rPr>
                <w:rFonts w:ascii="Arial" w:hAnsi="Arial" w:cs="Arial"/>
                <w:sz w:val="20"/>
                <w:szCs w:val="20"/>
              </w:rPr>
              <w:t xml:space="preserve"> 3060</w:t>
            </w:r>
          </w:p>
        </w:tc>
        <w:tc>
          <w:tcPr>
            <w:tcW w:w="533" w:type="pct"/>
            <w:tcBorders>
              <w:top w:val="single" w:sz="2" w:space="0" w:color="auto"/>
              <w:left w:val="single" w:sz="2" w:space="0" w:color="auto"/>
              <w:bottom w:val="single" w:sz="2" w:space="0" w:color="auto"/>
              <w:right w:val="single" w:sz="2" w:space="0" w:color="auto"/>
            </w:tcBorders>
            <w:shd w:val="clear" w:color="000000" w:fill="auto"/>
          </w:tcPr>
          <w:p w14:paraId="7C48E8B9"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Cần theo Cấp 1,</w:t>
            </w:r>
            <w:r w:rsidR="005E0858">
              <w:rPr>
                <w:rFonts w:ascii="Arial" w:hAnsi="Arial" w:cs="Arial"/>
                <w:sz w:val="20"/>
                <w:szCs w:val="20"/>
                <w:lang w:val="en-US"/>
              </w:rPr>
              <w:t xml:space="preserve"> </w:t>
            </w:r>
            <w:r w:rsidRPr="001D26A4">
              <w:rPr>
                <w:rFonts w:ascii="Arial" w:hAnsi="Arial" w:cs="Arial"/>
                <w:sz w:val="20"/>
                <w:szCs w:val="20"/>
              </w:rPr>
              <w:t xml:space="preserve">2 hay 3 của JIS </w:t>
            </w:r>
            <w:r w:rsidR="005E0858">
              <w:rPr>
                <w:rFonts w:ascii="Arial" w:hAnsi="Arial" w:cs="Arial"/>
                <w:sz w:val="20"/>
                <w:szCs w:val="20"/>
                <w:lang w:val="en-US"/>
              </w:rPr>
              <w:t>Z</w:t>
            </w:r>
            <w:r w:rsidRPr="001D26A4">
              <w:rPr>
                <w:rFonts w:ascii="Arial" w:hAnsi="Arial" w:cs="Arial"/>
                <w:sz w:val="20"/>
                <w:szCs w:val="20"/>
              </w:rPr>
              <w:t xml:space="preserve"> 3060</w:t>
            </w:r>
          </w:p>
        </w:tc>
        <w:tc>
          <w:tcPr>
            <w:tcW w:w="2508" w:type="pct"/>
            <w:tcBorders>
              <w:top w:val="single" w:sz="2" w:space="0" w:color="auto"/>
              <w:left w:val="single" w:sz="2" w:space="0" w:color="auto"/>
              <w:bottom w:val="single" w:sz="2" w:space="0" w:color="auto"/>
              <w:right w:val="single" w:sz="2" w:space="0" w:color="auto"/>
            </w:tcBorders>
            <w:shd w:val="clear" w:color="000000" w:fill="auto"/>
          </w:tcPr>
          <w:p w14:paraId="14150708" w14:textId="77777777" w:rsidR="001D26A4" w:rsidRPr="001D26A4" w:rsidRDefault="001D26A4" w:rsidP="009A19BF">
            <w:pPr>
              <w:spacing w:before="120"/>
              <w:rPr>
                <w:rFonts w:ascii="Arial" w:hAnsi="Arial" w:cs="Arial"/>
                <w:sz w:val="20"/>
                <w:szCs w:val="20"/>
              </w:rPr>
            </w:pPr>
            <w:r w:rsidRPr="001D26A4">
              <w:rPr>
                <w:rFonts w:ascii="Arial" w:hAnsi="Arial" w:cs="Arial"/>
                <w:sz w:val="20"/>
                <w:szCs w:val="20"/>
              </w:rPr>
              <w:t>Nói chung, thí nghiệm một vị trí cho từng 20 phân đoạn đã hàn. Nếu phương pháp thi công, trình tự thi công hay các yếu tố khác gây khó khăn cho thí nghiệm một vị trí cho từng 20 phân đoạn đã hàn, xác định số lượng phân đoạn để thử theo các điều kiện hiện trường thực tế. Tại phân đoạn thí nghiệm này, cần soi siêu âm trên cọc ống thép theo bốn hướng với khoảng siêu âm cách nhau 30 cm theo mỗi hướng (sau khi hàn 20 vị trí, chọn ngẫu nhiên 1 vị trí để thí nghiệm).</w:t>
            </w:r>
          </w:p>
        </w:tc>
      </w:tr>
    </w:tbl>
    <w:p w14:paraId="055AF2DC" w14:textId="77777777" w:rsidR="001D26A4" w:rsidRPr="00D0366F" w:rsidRDefault="001D26A4" w:rsidP="009A19BF">
      <w:pPr>
        <w:spacing w:before="120"/>
        <w:rPr>
          <w:rFonts w:ascii="Arial" w:hAnsi="Arial" w:cs="Arial"/>
          <w:sz w:val="20"/>
          <w:szCs w:val="20"/>
          <w:lang w:val="en-US"/>
        </w:rPr>
      </w:pPr>
    </w:p>
    <w:p w14:paraId="0D239DA5" w14:textId="77777777" w:rsidR="009A19BF" w:rsidRPr="009A19BF" w:rsidRDefault="009A19BF" w:rsidP="009A19BF">
      <w:pPr>
        <w:spacing w:before="120"/>
        <w:jc w:val="center"/>
        <w:rPr>
          <w:rFonts w:ascii="Arial" w:hAnsi="Arial" w:cs="Arial"/>
          <w:b/>
          <w:bCs/>
          <w:sz w:val="20"/>
          <w:szCs w:val="20"/>
        </w:rPr>
      </w:pPr>
      <w:r>
        <w:rPr>
          <w:rFonts w:ascii="Arial" w:hAnsi="Arial" w:cs="Arial"/>
          <w:b/>
          <w:bCs/>
          <w:sz w:val="20"/>
          <w:szCs w:val="20"/>
        </w:rPr>
        <w:t>MỤC LỤC</w:t>
      </w:r>
    </w:p>
    <w:p w14:paraId="2A636D81"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Lời nói đầu</w:t>
      </w:r>
    </w:p>
    <w:p w14:paraId="436CA7EF"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1</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Phạm vi áp dụng</w:t>
      </w:r>
    </w:p>
    <w:p w14:paraId="3A734CE6" w14:textId="77777777" w:rsidR="009A19BF" w:rsidRDefault="009A19BF" w:rsidP="009A19BF">
      <w:pPr>
        <w:spacing w:before="120"/>
        <w:rPr>
          <w:rFonts w:ascii="Arial" w:hAnsi="Arial" w:cs="Arial"/>
          <w:sz w:val="20"/>
          <w:szCs w:val="20"/>
          <w:lang w:val="en-US"/>
        </w:rPr>
      </w:pPr>
      <w:r w:rsidRPr="001D26A4">
        <w:rPr>
          <w:rFonts w:ascii="Arial" w:hAnsi="Arial" w:cs="Arial"/>
          <w:sz w:val="20"/>
          <w:szCs w:val="20"/>
        </w:rPr>
        <w:t>2</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Tài liệu viện dẫn</w:t>
      </w:r>
    </w:p>
    <w:p w14:paraId="7459DB8F"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3</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Thuật ngữ và định nghĩa</w:t>
      </w:r>
    </w:p>
    <w:p w14:paraId="3648EC25" w14:textId="77777777" w:rsidR="009A19BF" w:rsidRDefault="009A19BF" w:rsidP="009A19BF">
      <w:pPr>
        <w:spacing w:before="120"/>
        <w:rPr>
          <w:rFonts w:ascii="Arial" w:hAnsi="Arial" w:cs="Arial"/>
          <w:sz w:val="20"/>
          <w:szCs w:val="20"/>
          <w:lang w:val="en-US"/>
        </w:rPr>
      </w:pPr>
      <w:r w:rsidRPr="001D26A4">
        <w:rPr>
          <w:rFonts w:ascii="Arial" w:hAnsi="Arial" w:cs="Arial"/>
          <w:sz w:val="20"/>
          <w:szCs w:val="20"/>
        </w:rPr>
        <w:t>4</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Những quy định chung</w:t>
      </w:r>
    </w:p>
    <w:p w14:paraId="26981033" w14:textId="77777777" w:rsidR="009A19BF" w:rsidRDefault="009A19BF" w:rsidP="009A19BF">
      <w:pPr>
        <w:spacing w:before="120"/>
        <w:rPr>
          <w:rFonts w:ascii="Arial" w:hAnsi="Arial" w:cs="Arial"/>
          <w:sz w:val="20"/>
          <w:szCs w:val="20"/>
          <w:lang w:val="en-US"/>
        </w:rPr>
      </w:pPr>
      <w:r w:rsidRPr="001D26A4">
        <w:rPr>
          <w:rFonts w:ascii="Arial" w:hAnsi="Arial" w:cs="Arial"/>
          <w:sz w:val="20"/>
          <w:szCs w:val="20"/>
        </w:rPr>
        <w:t>5</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Công tác chuẩn bị</w:t>
      </w:r>
    </w:p>
    <w:p w14:paraId="32B23651"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6</w:t>
      </w:r>
      <w:r>
        <w:rPr>
          <w:rFonts w:ascii="Arial" w:hAnsi="Arial" w:cs="Arial"/>
          <w:sz w:val="20"/>
          <w:szCs w:val="20"/>
          <w:lang w:val="en-US"/>
        </w:rPr>
        <w:t>.</w:t>
      </w:r>
      <w:r w:rsidRPr="001D26A4">
        <w:rPr>
          <w:rFonts w:ascii="Arial" w:hAnsi="Arial" w:cs="Arial"/>
          <w:sz w:val="20"/>
          <w:szCs w:val="20"/>
        </w:rPr>
        <w:t xml:space="preserve"> Công tác kỹ thuật dưới nước</w:t>
      </w:r>
    </w:p>
    <w:p w14:paraId="79DA8755"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7</w:t>
      </w:r>
      <w:r>
        <w:rPr>
          <w:rFonts w:ascii="Arial" w:hAnsi="Arial" w:cs="Arial"/>
          <w:sz w:val="20"/>
          <w:szCs w:val="20"/>
          <w:lang w:val="en-US"/>
        </w:rPr>
        <w:t>.</w:t>
      </w:r>
      <w:r w:rsidRPr="001D26A4">
        <w:rPr>
          <w:rFonts w:ascii="Arial" w:hAnsi="Arial" w:cs="Arial"/>
          <w:sz w:val="20"/>
          <w:szCs w:val="20"/>
        </w:rPr>
        <w:t xml:space="preserve"> Cọc ống thép và cọc ván ống thép</w:t>
      </w:r>
    </w:p>
    <w:p w14:paraId="4F86B3C6" w14:textId="77777777" w:rsidR="009A19BF" w:rsidRDefault="009A19BF" w:rsidP="009A19BF">
      <w:pPr>
        <w:spacing w:before="120"/>
        <w:rPr>
          <w:rFonts w:ascii="Arial" w:hAnsi="Arial" w:cs="Arial"/>
          <w:sz w:val="20"/>
          <w:szCs w:val="20"/>
          <w:lang w:val="en-US"/>
        </w:rPr>
      </w:pPr>
      <w:r w:rsidRPr="001D26A4">
        <w:rPr>
          <w:rFonts w:ascii="Arial" w:hAnsi="Arial" w:cs="Arial"/>
          <w:sz w:val="20"/>
          <w:szCs w:val="20"/>
        </w:rPr>
        <w:t>8</w:t>
      </w:r>
      <w:r>
        <w:rPr>
          <w:rFonts w:ascii="Arial" w:hAnsi="Arial" w:cs="Arial"/>
          <w:sz w:val="20"/>
          <w:szCs w:val="20"/>
          <w:lang w:val="en-US"/>
        </w:rPr>
        <w:t>.</w:t>
      </w:r>
      <w:r w:rsidRPr="001D26A4">
        <w:rPr>
          <w:rFonts w:ascii="Arial" w:hAnsi="Arial" w:cs="Arial"/>
          <w:sz w:val="20"/>
          <w:szCs w:val="20"/>
        </w:rPr>
        <w:t xml:space="preserve"> Công tác hạ cọc</w:t>
      </w:r>
    </w:p>
    <w:p w14:paraId="7DABA258" w14:textId="77777777" w:rsidR="009A19BF" w:rsidRDefault="009A19BF" w:rsidP="009A19BF">
      <w:pPr>
        <w:spacing w:before="120"/>
        <w:rPr>
          <w:rFonts w:ascii="Arial" w:hAnsi="Arial" w:cs="Arial"/>
          <w:sz w:val="20"/>
          <w:szCs w:val="20"/>
          <w:lang w:val="en-US"/>
        </w:rPr>
      </w:pPr>
      <w:r w:rsidRPr="001D26A4">
        <w:rPr>
          <w:rFonts w:ascii="Arial" w:hAnsi="Arial" w:cs="Arial"/>
          <w:sz w:val="20"/>
          <w:szCs w:val="20"/>
        </w:rPr>
        <w:t>9</w:t>
      </w:r>
      <w:r>
        <w:rPr>
          <w:rFonts w:ascii="Arial" w:hAnsi="Arial" w:cs="Arial"/>
          <w:sz w:val="20"/>
          <w:szCs w:val="20"/>
          <w:lang w:val="en-US"/>
        </w:rPr>
        <w:t>.</w:t>
      </w:r>
      <w:r w:rsidRPr="001D26A4">
        <w:rPr>
          <w:rFonts w:ascii="Arial" w:hAnsi="Arial" w:cs="Arial"/>
          <w:sz w:val="20"/>
          <w:szCs w:val="20"/>
        </w:rPr>
        <w:t xml:space="preserve"> Xây dựng các công trình cảng</w:t>
      </w:r>
    </w:p>
    <w:p w14:paraId="3C800DFE"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10</w:t>
      </w:r>
      <w:r>
        <w:rPr>
          <w:rFonts w:ascii="Arial" w:hAnsi="Arial" w:cs="Arial"/>
          <w:sz w:val="20"/>
          <w:szCs w:val="20"/>
          <w:lang w:val="en-US"/>
        </w:rPr>
        <w:t>.</w:t>
      </w:r>
      <w:r w:rsidRPr="001D26A4">
        <w:rPr>
          <w:rFonts w:ascii="Arial" w:hAnsi="Arial" w:cs="Arial"/>
          <w:sz w:val="20"/>
          <w:szCs w:val="20"/>
        </w:rPr>
        <w:t xml:space="preserve"> </w:t>
      </w:r>
      <w:r w:rsidRPr="009023B7">
        <w:rPr>
          <w:rFonts w:ascii="Arial" w:hAnsi="Arial" w:cs="Arial"/>
          <w:sz w:val="20"/>
          <w:szCs w:val="20"/>
        </w:rPr>
        <w:t>Thi công hệ thống bảo vệ chống ăn mòn</w:t>
      </w:r>
    </w:p>
    <w:p w14:paraId="17A5A537" w14:textId="77777777" w:rsidR="009A19BF" w:rsidRPr="001D26A4" w:rsidRDefault="009A19BF" w:rsidP="009A19BF">
      <w:pPr>
        <w:spacing w:before="120"/>
        <w:rPr>
          <w:rFonts w:ascii="Arial" w:hAnsi="Arial" w:cs="Arial"/>
          <w:sz w:val="20"/>
          <w:szCs w:val="20"/>
        </w:rPr>
      </w:pPr>
      <w:r w:rsidRPr="001D26A4">
        <w:rPr>
          <w:rFonts w:ascii="Arial" w:hAnsi="Arial" w:cs="Arial"/>
          <w:sz w:val="20"/>
          <w:szCs w:val="20"/>
        </w:rPr>
        <w:t>Phụ lục A (Tham khảo): Các loại tai nối giữa các Cọc ống ván thép và phạm</w:t>
      </w:r>
      <w:r>
        <w:rPr>
          <w:rFonts w:ascii="Arial" w:hAnsi="Arial" w:cs="Arial"/>
          <w:sz w:val="20"/>
          <w:szCs w:val="20"/>
          <w:lang w:val="en-US"/>
        </w:rPr>
        <w:t xml:space="preserve"> </w:t>
      </w:r>
      <w:r w:rsidRPr="001D26A4">
        <w:rPr>
          <w:rFonts w:ascii="Arial" w:hAnsi="Arial" w:cs="Arial"/>
          <w:sz w:val="20"/>
          <w:szCs w:val="20"/>
        </w:rPr>
        <w:t>vi sử dụng</w:t>
      </w:r>
    </w:p>
    <w:p w14:paraId="48BFDD96"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Phụ lục B (Tham khảo): Các biểu ghi chép trong thi công cọc ống thép và Cọc ống ván thép</w:t>
      </w:r>
    </w:p>
    <w:p w14:paraId="03A49C96" w14:textId="77777777" w:rsidR="009A19BF" w:rsidRPr="001144BC" w:rsidRDefault="009A19BF" w:rsidP="009A19BF">
      <w:pPr>
        <w:spacing w:before="120"/>
        <w:rPr>
          <w:rFonts w:ascii="Arial" w:hAnsi="Arial" w:cs="Arial"/>
          <w:sz w:val="20"/>
          <w:szCs w:val="20"/>
          <w:lang w:val="en-US"/>
        </w:rPr>
      </w:pPr>
      <w:r w:rsidRPr="001D26A4">
        <w:rPr>
          <w:rFonts w:ascii="Arial" w:hAnsi="Arial" w:cs="Arial"/>
          <w:sz w:val="20"/>
          <w:szCs w:val="20"/>
        </w:rPr>
        <w:t>Phụ lụ</w:t>
      </w:r>
      <w:r>
        <w:rPr>
          <w:rFonts w:ascii="Arial" w:hAnsi="Arial" w:cs="Arial"/>
          <w:sz w:val="20"/>
          <w:szCs w:val="20"/>
        </w:rPr>
        <w:t xml:space="preserve">c </w:t>
      </w:r>
      <w:r>
        <w:rPr>
          <w:rFonts w:ascii="Arial" w:hAnsi="Arial" w:cs="Arial"/>
          <w:sz w:val="20"/>
          <w:szCs w:val="20"/>
          <w:lang w:val="en-US"/>
        </w:rPr>
        <w:t>C</w:t>
      </w:r>
      <w:r w:rsidRPr="001D26A4">
        <w:rPr>
          <w:rFonts w:ascii="Arial" w:hAnsi="Arial" w:cs="Arial"/>
          <w:sz w:val="20"/>
          <w:szCs w:val="20"/>
        </w:rPr>
        <w:t xml:space="preserve"> (Tham khảo): Yêu cầu kỹ thuật đối với công tác hàn nối cọc ống thép và cọc ống</w:t>
      </w:r>
      <w:r>
        <w:rPr>
          <w:rFonts w:ascii="Arial" w:hAnsi="Arial" w:cs="Arial"/>
          <w:sz w:val="20"/>
          <w:szCs w:val="20"/>
          <w:lang w:val="en-US"/>
        </w:rPr>
        <w:t xml:space="preserve"> </w:t>
      </w:r>
      <w:r w:rsidRPr="001D26A4">
        <w:rPr>
          <w:rFonts w:ascii="Arial" w:hAnsi="Arial" w:cs="Arial"/>
          <w:sz w:val="20"/>
          <w:szCs w:val="20"/>
        </w:rPr>
        <w:t>ván thép tại hiện trường</w:t>
      </w:r>
    </w:p>
    <w:sectPr w:rsidR="009A19BF" w:rsidRPr="001144BC" w:rsidSect="00BC54A8">
      <w:headerReference w:type="default" r:id="rId73"/>
      <w:pgSz w:w="11906" w:h="16838"/>
      <w:pgMar w:top="567" w:right="1134" w:bottom="567" w:left="1701"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3653" w14:textId="77777777" w:rsidR="000E7D6C" w:rsidRDefault="000E7D6C">
      <w:pPr>
        <w:rPr>
          <w:color w:val="auto"/>
          <w:lang w:eastAsia="en-US"/>
        </w:rPr>
      </w:pPr>
      <w:r>
        <w:rPr>
          <w:color w:val="auto"/>
          <w:lang w:eastAsia="en-US"/>
        </w:rPr>
        <w:separator/>
      </w:r>
    </w:p>
  </w:endnote>
  <w:endnote w:type="continuationSeparator" w:id="0">
    <w:p w14:paraId="6FD2B957" w14:textId="77777777" w:rsidR="000E7D6C" w:rsidRDefault="000E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1EF3" w14:textId="77777777" w:rsidR="000E7D6C" w:rsidRDefault="000E7D6C">
      <w:pPr>
        <w:rPr>
          <w:color w:val="auto"/>
          <w:lang w:eastAsia="en-US"/>
        </w:rPr>
      </w:pPr>
      <w:r>
        <w:rPr>
          <w:color w:val="auto"/>
          <w:lang w:eastAsia="en-US"/>
        </w:rPr>
        <w:separator/>
      </w:r>
    </w:p>
  </w:footnote>
  <w:footnote w:type="continuationSeparator" w:id="0">
    <w:p w14:paraId="6E344C4A" w14:textId="77777777" w:rsidR="000E7D6C" w:rsidRDefault="000E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053" w14:textId="1E3CC7A0" w:rsidR="00BC54A8" w:rsidRPr="00BC54A8" w:rsidRDefault="00BC54A8">
    <w:pPr>
      <w:pStyle w:val="Header"/>
      <w:rPr>
        <w:rFonts w:asciiTheme="minorHAnsi" w:hAnsiTheme="minorHAnsi" w:cstheme="minorHAnsi"/>
        <w:b/>
        <w:bCs/>
        <w:color w:val="FF0000"/>
        <w:sz w:val="22"/>
        <w:szCs w:val="22"/>
      </w:rPr>
    </w:pPr>
    <w:r w:rsidRPr="006E41FC">
      <w:rPr>
        <w:rFonts w:asciiTheme="minorHAnsi" w:hAnsiTheme="minorHAnsi" w:cstheme="minorHAnsi"/>
        <w:b/>
        <w:bCs/>
        <w:color w:val="FF0000"/>
        <w:sz w:val="22"/>
        <w:szCs w:val="22"/>
        <w:lang w:val="en-US"/>
      </w:rPr>
      <w:t>Xaydungnenmong.com – Dịch vụ ép cọc chuyên nghiệp – 0961.394.633</w:t>
    </w:r>
  </w:p>
  <w:p w14:paraId="69CFC509" w14:textId="77777777" w:rsidR="00BC54A8" w:rsidRDefault="00BC5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3"/>
        <w:w w:val="100"/>
        <w:position w:val="0"/>
        <w:sz w:val="18"/>
        <w:szCs w:val="18"/>
        <w:u w:val="none"/>
      </w:rPr>
    </w:lvl>
    <w:lvl w:ilvl="1">
      <w:start w:val="2"/>
      <w:numFmt w:val="decimal"/>
      <w:lvlText w:val="%1.%2"/>
      <w:lvlJc w:val="left"/>
    </w:lvl>
    <w:lvl w:ilvl="2">
      <w:start w:val="2"/>
      <w:numFmt w:val="decimal"/>
      <w:lvlText w:val="%1.%2"/>
      <w:lvlJc w:val="left"/>
    </w:lvl>
    <w:lvl w:ilvl="3">
      <w:start w:val="2"/>
      <w:numFmt w:val="decimal"/>
      <w:lvlText w:val="%1.%2"/>
      <w:lvlJc w:val="left"/>
    </w:lvl>
    <w:lvl w:ilvl="4">
      <w:start w:val="2"/>
      <w:numFmt w:val="decimal"/>
      <w:lvlText w:val="%1.%2"/>
      <w:lvlJc w:val="left"/>
    </w:lvl>
    <w:lvl w:ilvl="5">
      <w:start w:val="2"/>
      <w:numFmt w:val="decimal"/>
      <w:lvlText w:val="%1.%2"/>
      <w:lvlJc w:val="left"/>
    </w:lvl>
    <w:lvl w:ilvl="6">
      <w:start w:val="2"/>
      <w:numFmt w:val="decimal"/>
      <w:lvlText w:val="%1.%2"/>
      <w:lvlJc w:val="left"/>
    </w:lvl>
    <w:lvl w:ilvl="7">
      <w:start w:val="2"/>
      <w:numFmt w:val="decimal"/>
      <w:lvlText w:val="%1.%2"/>
      <w:lvlJc w:val="left"/>
    </w:lvl>
    <w:lvl w:ilvl="8">
      <w:start w:val="2"/>
      <w:numFmt w:val="decimal"/>
      <w:lvlText w:val="%1.%2"/>
      <w:lvlJc w:val="left"/>
    </w:lvl>
  </w:abstractNum>
  <w:abstractNum w:abstractNumId="2" w15:restartNumberingAfterBreak="0">
    <w:nsid w:val="00000005"/>
    <w:multiLevelType w:val="multilevel"/>
    <w:tmpl w:val="00000004"/>
    <w:lvl w:ilvl="0">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0000000C"/>
    <w:lvl w:ilvl="0">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7.1.%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0000000E"/>
    <w:lvl w:ilvl="0">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1">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2">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3">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4">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5">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6">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7">
      <w:start w:val="2"/>
      <w:numFmt w:val="decimal"/>
      <w:lvlText w:val="7.%1"/>
      <w:lvlJc w:val="left"/>
      <w:rPr>
        <w:rFonts w:ascii="Arial" w:hAnsi="Arial" w:cs="Arial"/>
        <w:b/>
        <w:bCs/>
        <w:i w:val="0"/>
        <w:iCs w:val="0"/>
        <w:smallCaps w:val="0"/>
        <w:strike w:val="0"/>
        <w:color w:val="000000"/>
        <w:spacing w:val="3"/>
        <w:w w:val="100"/>
        <w:position w:val="0"/>
        <w:sz w:val="18"/>
        <w:szCs w:val="18"/>
        <w:u w:val="none"/>
      </w:rPr>
    </w:lvl>
    <w:lvl w:ilvl="8">
      <w:start w:val="2"/>
      <w:numFmt w:val="decimal"/>
      <w:lvlText w:val="7.%1"/>
      <w:lvlJc w:val="left"/>
      <w:rPr>
        <w:rFonts w:ascii="Arial" w:hAnsi="Arial" w:cs="Arial"/>
        <w:b/>
        <w:bCs/>
        <w:i w:val="0"/>
        <w:iCs w:val="0"/>
        <w:smallCaps w:val="0"/>
        <w:strike w:val="0"/>
        <w:color w:val="000000"/>
        <w:spacing w:val="3"/>
        <w:w w:val="100"/>
        <w:position w:val="0"/>
        <w:sz w:val="18"/>
        <w:szCs w:val="18"/>
        <w:u w:val="none"/>
      </w:rPr>
    </w:lvl>
  </w:abstractNum>
  <w:abstractNum w:abstractNumId="8" w15:restartNumberingAfterBreak="0">
    <w:nsid w:val="00000011"/>
    <w:multiLevelType w:val="multilevel"/>
    <w:tmpl w:val="00000010"/>
    <w:lvl w:ilvl="0">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7.2.%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00000012"/>
    <w:lvl w:ilvl="0">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7.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00000014"/>
    <w:lvl w:ilvl="0">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7.4.%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00000016"/>
    <w:lvl w:ilvl="0">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8.%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8.%1"/>
      <w:lvlJc w:val="left"/>
      <w:rPr>
        <w:rFonts w:ascii="Arial" w:hAnsi="Arial" w:cs="Arial"/>
        <w:b/>
        <w:bCs/>
        <w:i w:val="0"/>
        <w:iCs w:val="0"/>
        <w:smallCaps w:val="0"/>
        <w:strike w:val="0"/>
        <w:color w:val="000000"/>
        <w:spacing w:val="3"/>
        <w:w w:val="100"/>
        <w:position w:val="0"/>
        <w:sz w:val="18"/>
        <w:szCs w:val="18"/>
        <w:u w:val="none"/>
      </w:rPr>
    </w:lvl>
  </w:abstractNum>
  <w:abstractNum w:abstractNumId="12" w15:restartNumberingAfterBreak="0">
    <w:nsid w:val="00000019"/>
    <w:multiLevelType w:val="multilevel"/>
    <w:tmpl w:val="00000018"/>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0000001A"/>
    <w:lvl w:ilvl="0">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00000020"/>
    <w:lvl w:ilvl="0">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00000022"/>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00000024"/>
    <w:lvl w:ilvl="0">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8.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00000026"/>
    <w:lvl w:ilvl="0">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8.4.%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8.4.%1"/>
      <w:lvlJc w:val="left"/>
      <w:rPr>
        <w:rFonts w:ascii="Arial" w:hAnsi="Arial" w:cs="Arial"/>
        <w:b/>
        <w:bCs/>
        <w:i w:val="0"/>
        <w:iCs w:val="0"/>
        <w:smallCaps w:val="0"/>
        <w:strike w:val="0"/>
        <w:color w:val="000000"/>
        <w:spacing w:val="3"/>
        <w:w w:val="100"/>
        <w:position w:val="0"/>
        <w:sz w:val="18"/>
        <w:szCs w:val="18"/>
        <w:u w:val="none"/>
      </w:rPr>
    </w:lvl>
  </w:abstractNum>
  <w:abstractNum w:abstractNumId="20" w15:restartNumberingAfterBreak="0">
    <w:nsid w:val="00000029"/>
    <w:multiLevelType w:val="multilevel"/>
    <w:tmpl w:val="00000028"/>
    <w:lvl w:ilvl="0">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1">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2">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3">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4">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5">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6">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7">
      <w:start w:val="7"/>
      <w:numFmt w:val="decimal"/>
      <w:lvlText w:val="8.4.%1"/>
      <w:lvlJc w:val="left"/>
      <w:rPr>
        <w:rFonts w:ascii="Arial" w:hAnsi="Arial" w:cs="Arial"/>
        <w:b/>
        <w:bCs/>
        <w:i w:val="0"/>
        <w:iCs w:val="0"/>
        <w:smallCaps w:val="0"/>
        <w:strike w:val="0"/>
        <w:color w:val="000000"/>
        <w:spacing w:val="3"/>
        <w:w w:val="100"/>
        <w:position w:val="0"/>
        <w:sz w:val="18"/>
        <w:szCs w:val="18"/>
        <w:u w:val="none"/>
      </w:rPr>
    </w:lvl>
    <w:lvl w:ilvl="8">
      <w:start w:val="7"/>
      <w:numFmt w:val="decimal"/>
      <w:lvlText w:val="8.4.%1"/>
      <w:lvlJc w:val="left"/>
      <w:rPr>
        <w:rFonts w:ascii="Arial" w:hAnsi="Arial" w:cs="Arial"/>
        <w:b/>
        <w:bCs/>
        <w:i w:val="0"/>
        <w:iCs w:val="0"/>
        <w:smallCaps w:val="0"/>
        <w:strike w:val="0"/>
        <w:color w:val="000000"/>
        <w:spacing w:val="3"/>
        <w:w w:val="100"/>
        <w:position w:val="0"/>
        <w:sz w:val="18"/>
        <w:szCs w:val="18"/>
        <w:u w:val="none"/>
      </w:rPr>
    </w:lvl>
  </w:abstractNum>
  <w:abstractNum w:abstractNumId="21" w15:restartNumberingAfterBreak="0">
    <w:nsid w:val="0000002B"/>
    <w:multiLevelType w:val="multilevel"/>
    <w:tmpl w:val="0000002A"/>
    <w:lvl w:ilvl="0">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8.5.%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8.5.%1"/>
      <w:lvlJc w:val="left"/>
      <w:rPr>
        <w:rFonts w:ascii="Arial" w:hAnsi="Arial" w:cs="Arial"/>
        <w:b/>
        <w:bCs/>
        <w:i w:val="0"/>
        <w:iCs w:val="0"/>
        <w:smallCaps w:val="0"/>
        <w:strike w:val="0"/>
        <w:color w:val="000000"/>
        <w:spacing w:val="3"/>
        <w:w w:val="100"/>
        <w:position w:val="0"/>
        <w:sz w:val="18"/>
        <w:szCs w:val="18"/>
        <w:u w:val="none"/>
      </w:rPr>
    </w:lvl>
  </w:abstractNum>
  <w:abstractNum w:abstractNumId="22" w15:restartNumberingAfterBreak="0">
    <w:nsid w:val="0000002D"/>
    <w:multiLevelType w:val="multilevel"/>
    <w:tmpl w:val="0000002C"/>
    <w:lvl w:ilvl="0">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9.%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9.%1"/>
      <w:lvlJc w:val="left"/>
      <w:rPr>
        <w:rFonts w:ascii="Arial" w:hAnsi="Arial" w:cs="Arial"/>
        <w:b/>
        <w:bCs/>
        <w:i w:val="0"/>
        <w:iCs w:val="0"/>
        <w:smallCaps w:val="0"/>
        <w:strike w:val="0"/>
        <w:color w:val="000000"/>
        <w:spacing w:val="3"/>
        <w:w w:val="100"/>
        <w:position w:val="0"/>
        <w:sz w:val="18"/>
        <w:szCs w:val="18"/>
        <w:u w:val="none"/>
      </w:rPr>
    </w:lvl>
  </w:abstractNum>
  <w:abstractNum w:abstractNumId="23" w15:restartNumberingAfterBreak="0">
    <w:nsid w:val="0000002F"/>
    <w:multiLevelType w:val="multilevel"/>
    <w:tmpl w:val="0000002E"/>
    <w:lvl w:ilvl="0">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9.1.%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9.1.%1"/>
      <w:lvlJc w:val="left"/>
      <w:rPr>
        <w:rFonts w:ascii="Arial" w:hAnsi="Arial" w:cs="Arial"/>
        <w:b/>
        <w:bCs/>
        <w:i w:val="0"/>
        <w:iCs w:val="0"/>
        <w:smallCaps w:val="0"/>
        <w:strike w:val="0"/>
        <w:color w:val="000000"/>
        <w:spacing w:val="3"/>
        <w:w w:val="100"/>
        <w:position w:val="0"/>
        <w:sz w:val="18"/>
        <w:szCs w:val="18"/>
        <w:u w:val="none"/>
      </w:rPr>
    </w:lvl>
  </w:abstractNum>
  <w:abstractNum w:abstractNumId="24" w15:restartNumberingAfterBreak="0">
    <w:nsid w:val="00000031"/>
    <w:multiLevelType w:val="multilevel"/>
    <w:tmpl w:val="00000030"/>
    <w:lvl w:ilvl="0">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lt;"/>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00000032"/>
    <w:lvl w:ilvl="0">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26" w15:restartNumberingAfterBreak="0">
    <w:nsid w:val="00000035"/>
    <w:multiLevelType w:val="multilevel"/>
    <w:tmpl w:val="00000034"/>
    <w:lvl w:ilvl="0">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1">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2">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3">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4">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5">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6">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7">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lvl w:ilvl="8">
      <w:start w:val="15"/>
      <w:numFmt w:val="decimal"/>
      <w:lvlText w:val="9.1.%1"/>
      <w:lvlJc w:val="left"/>
      <w:rPr>
        <w:rFonts w:ascii="Arial" w:hAnsi="Arial" w:cs="Arial"/>
        <w:b/>
        <w:bCs/>
        <w:i w:val="0"/>
        <w:iCs w:val="0"/>
        <w:smallCaps w:val="0"/>
        <w:strike w:val="0"/>
        <w:color w:val="000000"/>
        <w:spacing w:val="3"/>
        <w:w w:val="100"/>
        <w:position w:val="0"/>
        <w:sz w:val="18"/>
        <w:szCs w:val="18"/>
        <w:u w:val="none"/>
      </w:rPr>
    </w:lvl>
  </w:abstractNum>
  <w:abstractNum w:abstractNumId="27" w15:restartNumberingAfterBreak="0">
    <w:nsid w:val="00000037"/>
    <w:multiLevelType w:val="multilevel"/>
    <w:tmpl w:val="00000036"/>
    <w:lvl w:ilvl="0">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1">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2">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3">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4">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5">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6">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7">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lvl w:ilvl="8">
      <w:start w:val="16"/>
      <w:numFmt w:val="decimal"/>
      <w:lvlText w:val="9.1.%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00000038"/>
    <w:lvl w:ilvl="0">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9.2.%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0000003A"/>
    <w:lvl w:ilvl="0">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1">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2">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3">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4">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5">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6">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7">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8">
      <w:start w:val="1"/>
      <w:numFmt w:val="bullet"/>
      <w:lvlText w:val="&lt;"/>
      <w:lvlJc w:val="left"/>
      <w:rPr>
        <w:rFonts w:ascii="Arial" w:hAnsi="Arial" w:cs="Arial"/>
        <w:b/>
        <w:bCs/>
        <w:i w:val="0"/>
        <w:iCs w:val="0"/>
        <w:smallCaps w:val="0"/>
        <w:strike w:val="0"/>
        <w:color w:val="000000"/>
        <w:spacing w:val="3"/>
        <w:w w:val="100"/>
        <w:position w:val="0"/>
        <w:sz w:val="18"/>
        <w:szCs w:val="18"/>
        <w:u w:val="none"/>
      </w:rPr>
    </w:lvl>
  </w:abstractNum>
  <w:abstractNum w:abstractNumId="30" w15:restartNumberingAfterBreak="0">
    <w:nsid w:val="0000003D"/>
    <w:multiLevelType w:val="multilevel"/>
    <w:tmpl w:val="0000003C"/>
    <w:lvl w:ilvl="0">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1">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2">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3">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4">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5">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6">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7">
      <w:start w:val="1"/>
      <w:numFmt w:val="bullet"/>
      <w:lvlText w:val="&lt;"/>
      <w:lvlJc w:val="left"/>
      <w:rPr>
        <w:rFonts w:ascii="Arial" w:hAnsi="Arial" w:cs="Arial"/>
        <w:b/>
        <w:bCs/>
        <w:i w:val="0"/>
        <w:iCs w:val="0"/>
        <w:smallCaps w:val="0"/>
        <w:strike w:val="0"/>
        <w:color w:val="000000"/>
        <w:spacing w:val="3"/>
        <w:w w:val="100"/>
        <w:position w:val="0"/>
        <w:sz w:val="18"/>
        <w:szCs w:val="18"/>
        <w:u w:val="none"/>
      </w:rPr>
    </w:lvl>
    <w:lvl w:ilvl="8">
      <w:start w:val="1"/>
      <w:numFmt w:val="bullet"/>
      <w:lvlText w:val="&lt;"/>
      <w:lvlJc w:val="left"/>
      <w:rPr>
        <w:rFonts w:ascii="Arial" w:hAnsi="Arial" w:cs="Arial"/>
        <w:b/>
        <w:bCs/>
        <w:i w:val="0"/>
        <w:iCs w:val="0"/>
        <w:smallCaps w:val="0"/>
        <w:strike w:val="0"/>
        <w:color w:val="000000"/>
        <w:spacing w:val="3"/>
        <w:w w:val="100"/>
        <w:position w:val="0"/>
        <w:sz w:val="18"/>
        <w:szCs w:val="18"/>
        <w:u w:val="none"/>
      </w:rPr>
    </w:lvl>
  </w:abstractNum>
  <w:abstractNum w:abstractNumId="31" w15:restartNumberingAfterBreak="0">
    <w:nsid w:val="0000003F"/>
    <w:multiLevelType w:val="multilevel"/>
    <w:tmpl w:val="0000003E"/>
    <w:lvl w:ilvl="0">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32" w15:restartNumberingAfterBreak="0">
    <w:nsid w:val="00000041"/>
    <w:multiLevelType w:val="multilevel"/>
    <w:tmpl w:val="00000040"/>
    <w:lvl w:ilvl="0">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1">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2">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3">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4">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5">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6">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7">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lvl w:ilvl="8">
      <w:start w:val="2"/>
      <w:numFmt w:val="decimal"/>
      <w:lvlText w:val="%1."/>
      <w:lvlJc w:val="left"/>
      <w:rPr>
        <w:rFonts w:ascii="Arial" w:hAnsi="Arial" w:cs="Arial"/>
        <w:b w:val="0"/>
        <w:bCs w:val="0"/>
        <w:i w:val="0"/>
        <w:iCs w:val="0"/>
        <w:smallCaps w:val="0"/>
        <w:strike w:val="0"/>
        <w:color w:val="000000"/>
        <w:spacing w:val="-3"/>
        <w:w w:val="100"/>
        <w:position w:val="0"/>
        <w:sz w:val="16"/>
        <w:szCs w:val="16"/>
        <w:u w:val="none"/>
      </w:rPr>
    </w:lvl>
  </w:abstractNum>
  <w:abstractNum w:abstractNumId="33" w15:restartNumberingAfterBreak="0">
    <w:nsid w:val="00000043"/>
    <w:multiLevelType w:val="multilevel"/>
    <w:tmpl w:val="00000042"/>
    <w:lvl w:ilvl="0">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9.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4" w15:restartNumberingAfterBreak="0">
    <w:nsid w:val="00000045"/>
    <w:multiLevelType w:val="multilevel"/>
    <w:tmpl w:val="00000044"/>
    <w:lvl w:ilvl="0">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9.4.%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5" w15:restartNumberingAfterBreak="0">
    <w:nsid w:val="00000047"/>
    <w:multiLevelType w:val="multilevel"/>
    <w:tmpl w:val="00000046"/>
    <w:lvl w:ilvl="0">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1">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2">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3">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4">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5">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6">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7">
      <w:start w:val="1"/>
      <w:numFmt w:val="decimal"/>
      <w:lvlText w:val="10.%1"/>
      <w:lvlJc w:val="left"/>
      <w:rPr>
        <w:rFonts w:ascii="Arial" w:hAnsi="Arial" w:cs="Arial"/>
        <w:b/>
        <w:bCs/>
        <w:i w:val="0"/>
        <w:iCs w:val="0"/>
        <w:smallCaps w:val="0"/>
        <w:strike w:val="0"/>
        <w:color w:val="000000"/>
        <w:spacing w:val="3"/>
        <w:w w:val="100"/>
        <w:position w:val="0"/>
        <w:sz w:val="18"/>
        <w:szCs w:val="18"/>
        <w:u w:val="none"/>
      </w:rPr>
    </w:lvl>
    <w:lvl w:ilvl="8">
      <w:start w:val="1"/>
      <w:numFmt w:val="decimal"/>
      <w:lvlText w:val="10.%1"/>
      <w:lvlJc w:val="left"/>
      <w:rPr>
        <w:rFonts w:ascii="Arial" w:hAnsi="Arial" w:cs="Arial"/>
        <w:b/>
        <w:bCs/>
        <w:i w:val="0"/>
        <w:iCs w:val="0"/>
        <w:smallCaps w:val="0"/>
        <w:strike w:val="0"/>
        <w:color w:val="000000"/>
        <w:spacing w:val="3"/>
        <w:w w:val="100"/>
        <w:position w:val="0"/>
        <w:sz w:val="18"/>
        <w:szCs w:val="18"/>
        <w:u w:val="none"/>
      </w:rPr>
    </w:lvl>
  </w:abstractNum>
  <w:abstractNum w:abstractNumId="36" w15:restartNumberingAfterBreak="0">
    <w:nsid w:val="00000049"/>
    <w:multiLevelType w:val="multilevel"/>
    <w:tmpl w:val="00000048"/>
    <w:lvl w:ilvl="0">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0.2.%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0000004A"/>
    <w:lvl w:ilvl="0">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1">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2">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3">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4">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5">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6">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7">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lvl w:ilvl="8">
      <w:start w:val="3"/>
      <w:numFmt w:val="decimal"/>
      <w:lvlText w:val="10.2.%1"/>
      <w:lvlJc w:val="left"/>
      <w:rPr>
        <w:rFonts w:ascii="Arial" w:hAnsi="Arial" w:cs="Arial"/>
        <w:b/>
        <w:bCs/>
        <w:i w:val="0"/>
        <w:iCs w:val="0"/>
        <w:smallCaps w:val="0"/>
        <w:strike w:val="0"/>
        <w:color w:val="000000"/>
        <w:spacing w:val="3"/>
        <w:w w:val="100"/>
        <w:position w:val="0"/>
        <w:sz w:val="18"/>
        <w:szCs w:val="18"/>
        <w:u w:val="none"/>
      </w:rPr>
    </w:lvl>
  </w:abstractNum>
  <w:abstractNum w:abstractNumId="38" w15:restartNumberingAfterBreak="0">
    <w:nsid w:val="0000004D"/>
    <w:multiLevelType w:val="multilevel"/>
    <w:tmpl w:val="0000004C"/>
    <w:lvl w:ilvl="0">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0.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9" w15:restartNumberingAfterBreak="0">
    <w:nsid w:val="0000004F"/>
    <w:multiLevelType w:val="multilevel"/>
    <w:tmpl w:val="0000004E"/>
    <w:lvl w:ilvl="0">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1">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2">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3">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4">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5">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6">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7">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lvl w:ilvl="8">
      <w:start w:val="6"/>
      <w:numFmt w:val="decimal"/>
      <w:lvlText w:val="10.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0" w15:restartNumberingAfterBreak="0">
    <w:nsid w:val="00000051"/>
    <w:multiLevelType w:val="multilevel"/>
    <w:tmpl w:val="00000050"/>
    <w:lvl w:ilvl="0">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35"/>
    <w:rsid w:val="00006593"/>
    <w:rsid w:val="00020DA0"/>
    <w:rsid w:val="00023CF1"/>
    <w:rsid w:val="00024001"/>
    <w:rsid w:val="00041C82"/>
    <w:rsid w:val="000548F5"/>
    <w:rsid w:val="000B27CA"/>
    <w:rsid w:val="000B49F2"/>
    <w:rsid w:val="000E7CA2"/>
    <w:rsid w:val="000E7D6C"/>
    <w:rsid w:val="000F1065"/>
    <w:rsid w:val="00101E66"/>
    <w:rsid w:val="001144BC"/>
    <w:rsid w:val="00131672"/>
    <w:rsid w:val="001472F6"/>
    <w:rsid w:val="00164C29"/>
    <w:rsid w:val="00174F01"/>
    <w:rsid w:val="0018162C"/>
    <w:rsid w:val="0018260F"/>
    <w:rsid w:val="001932EB"/>
    <w:rsid w:val="0019779E"/>
    <w:rsid w:val="001D26A4"/>
    <w:rsid w:val="001F6A2F"/>
    <w:rsid w:val="0021150C"/>
    <w:rsid w:val="00224E00"/>
    <w:rsid w:val="0024454A"/>
    <w:rsid w:val="00293F5C"/>
    <w:rsid w:val="0029485C"/>
    <w:rsid w:val="002A3EA2"/>
    <w:rsid w:val="002A5023"/>
    <w:rsid w:val="002D60D9"/>
    <w:rsid w:val="002F1DB5"/>
    <w:rsid w:val="002F5FD8"/>
    <w:rsid w:val="00334770"/>
    <w:rsid w:val="00337F88"/>
    <w:rsid w:val="0039615D"/>
    <w:rsid w:val="003B1FBE"/>
    <w:rsid w:val="003B7409"/>
    <w:rsid w:val="00431348"/>
    <w:rsid w:val="00436ECC"/>
    <w:rsid w:val="00491134"/>
    <w:rsid w:val="00492F99"/>
    <w:rsid w:val="004A2120"/>
    <w:rsid w:val="004B3647"/>
    <w:rsid w:val="004D213D"/>
    <w:rsid w:val="004E281A"/>
    <w:rsid w:val="004E4346"/>
    <w:rsid w:val="004E5003"/>
    <w:rsid w:val="00512B38"/>
    <w:rsid w:val="005174C4"/>
    <w:rsid w:val="00521315"/>
    <w:rsid w:val="00582F12"/>
    <w:rsid w:val="00584AAD"/>
    <w:rsid w:val="005B2AF0"/>
    <w:rsid w:val="005D17A8"/>
    <w:rsid w:val="005D2273"/>
    <w:rsid w:val="005D47F4"/>
    <w:rsid w:val="005E0858"/>
    <w:rsid w:val="005E5C36"/>
    <w:rsid w:val="00607A00"/>
    <w:rsid w:val="0062689D"/>
    <w:rsid w:val="00641095"/>
    <w:rsid w:val="00645994"/>
    <w:rsid w:val="00652571"/>
    <w:rsid w:val="00663E4A"/>
    <w:rsid w:val="00685370"/>
    <w:rsid w:val="006D18E8"/>
    <w:rsid w:val="006D2CF4"/>
    <w:rsid w:val="006D4279"/>
    <w:rsid w:val="006D6E6B"/>
    <w:rsid w:val="006E30EC"/>
    <w:rsid w:val="006E4DD8"/>
    <w:rsid w:val="006E52E9"/>
    <w:rsid w:val="006E64CD"/>
    <w:rsid w:val="006F4FB5"/>
    <w:rsid w:val="00714E2E"/>
    <w:rsid w:val="00764D31"/>
    <w:rsid w:val="00771AFA"/>
    <w:rsid w:val="00775F30"/>
    <w:rsid w:val="00787FDA"/>
    <w:rsid w:val="00793CAE"/>
    <w:rsid w:val="007949E4"/>
    <w:rsid w:val="007A4405"/>
    <w:rsid w:val="007C72D2"/>
    <w:rsid w:val="007F26AB"/>
    <w:rsid w:val="008033C7"/>
    <w:rsid w:val="00806096"/>
    <w:rsid w:val="008114E3"/>
    <w:rsid w:val="00811B8D"/>
    <w:rsid w:val="008471E1"/>
    <w:rsid w:val="0085685C"/>
    <w:rsid w:val="00872AFC"/>
    <w:rsid w:val="008A6BFF"/>
    <w:rsid w:val="008B3A8F"/>
    <w:rsid w:val="008B61E1"/>
    <w:rsid w:val="008D3FB9"/>
    <w:rsid w:val="008E2380"/>
    <w:rsid w:val="008F2E1B"/>
    <w:rsid w:val="009023B7"/>
    <w:rsid w:val="00927581"/>
    <w:rsid w:val="00942175"/>
    <w:rsid w:val="00952632"/>
    <w:rsid w:val="00987A67"/>
    <w:rsid w:val="009A19BF"/>
    <w:rsid w:val="009C7101"/>
    <w:rsid w:val="00A01AD9"/>
    <w:rsid w:val="00A35293"/>
    <w:rsid w:val="00A40D12"/>
    <w:rsid w:val="00A43227"/>
    <w:rsid w:val="00A515C1"/>
    <w:rsid w:val="00A634D9"/>
    <w:rsid w:val="00A7243C"/>
    <w:rsid w:val="00AA0851"/>
    <w:rsid w:val="00AF3875"/>
    <w:rsid w:val="00AF43D7"/>
    <w:rsid w:val="00AF6135"/>
    <w:rsid w:val="00B06CF8"/>
    <w:rsid w:val="00B677FA"/>
    <w:rsid w:val="00BB0870"/>
    <w:rsid w:val="00BC54A8"/>
    <w:rsid w:val="00BD74A1"/>
    <w:rsid w:val="00BE7EDD"/>
    <w:rsid w:val="00C25173"/>
    <w:rsid w:val="00C357D6"/>
    <w:rsid w:val="00C6491F"/>
    <w:rsid w:val="00C65389"/>
    <w:rsid w:val="00C924AC"/>
    <w:rsid w:val="00CB17B0"/>
    <w:rsid w:val="00CB71A4"/>
    <w:rsid w:val="00CC2950"/>
    <w:rsid w:val="00CE01A3"/>
    <w:rsid w:val="00CE2F03"/>
    <w:rsid w:val="00CF710E"/>
    <w:rsid w:val="00D0366F"/>
    <w:rsid w:val="00D30A1D"/>
    <w:rsid w:val="00D32A2F"/>
    <w:rsid w:val="00D40CAE"/>
    <w:rsid w:val="00D931C4"/>
    <w:rsid w:val="00DA52A4"/>
    <w:rsid w:val="00DB719C"/>
    <w:rsid w:val="00DE050E"/>
    <w:rsid w:val="00DF24FF"/>
    <w:rsid w:val="00DF2E36"/>
    <w:rsid w:val="00E03031"/>
    <w:rsid w:val="00E46B05"/>
    <w:rsid w:val="00E4770D"/>
    <w:rsid w:val="00E64424"/>
    <w:rsid w:val="00E8253A"/>
    <w:rsid w:val="00E84312"/>
    <w:rsid w:val="00EB71AF"/>
    <w:rsid w:val="00EC789C"/>
    <w:rsid w:val="00EE7BE6"/>
    <w:rsid w:val="00EF24C1"/>
    <w:rsid w:val="00F07571"/>
    <w:rsid w:val="00F26F10"/>
    <w:rsid w:val="00F369B4"/>
    <w:rsid w:val="00F756B1"/>
    <w:rsid w:val="00FA7D48"/>
    <w:rsid w:val="00FB1F8A"/>
    <w:rsid w:val="00FB3809"/>
    <w:rsid w:val="00FB4CC7"/>
    <w:rsid w:val="00FC21F9"/>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5906C7"/>
  <w15:chartTrackingRefBased/>
  <w15:docId w15:val="{C116E625-5E7C-4BC0-8913-E82F4A00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auto"/>
      <w:u w:val="single"/>
    </w:rPr>
  </w:style>
  <w:style w:type="character" w:customStyle="1" w:styleId="Heading4">
    <w:name w:val="Heading #4_"/>
    <w:link w:val="Heading40"/>
    <w:locked/>
    <w:rPr>
      <w:rFonts w:ascii="Arial" w:hAnsi="Arial" w:cs="Arial"/>
      <w:b/>
      <w:bCs/>
      <w:spacing w:val="5"/>
      <w:sz w:val="33"/>
      <w:szCs w:val="33"/>
      <w:u w:val="none"/>
    </w:rPr>
  </w:style>
  <w:style w:type="character" w:customStyle="1" w:styleId="Heading422pt">
    <w:name w:val="Heading #4 + 22 pt"/>
    <w:aliases w:val="Spacing 0 pt"/>
    <w:rPr>
      <w:rFonts w:ascii="Arial" w:hAnsi="Arial" w:cs="Arial"/>
      <w:b/>
      <w:bCs/>
      <w:spacing w:val="7"/>
      <w:sz w:val="44"/>
      <w:szCs w:val="44"/>
      <w:u w:val="none"/>
    </w:rPr>
  </w:style>
  <w:style w:type="character" w:customStyle="1" w:styleId="Heading4Spacing3pt">
    <w:name w:val="Heading #4 + Spacing 3 pt"/>
    <w:rPr>
      <w:rFonts w:ascii="Arial" w:hAnsi="Arial" w:cs="Arial"/>
      <w:b/>
      <w:bCs/>
      <w:spacing w:val="76"/>
      <w:sz w:val="33"/>
      <w:szCs w:val="33"/>
      <w:u w:val="none"/>
    </w:rPr>
  </w:style>
  <w:style w:type="character" w:customStyle="1" w:styleId="Heading62">
    <w:name w:val="Heading #6 (2)_"/>
    <w:link w:val="Heading621"/>
    <w:locked/>
    <w:rPr>
      <w:rFonts w:ascii="Arial" w:hAnsi="Arial" w:cs="Arial"/>
      <w:sz w:val="18"/>
      <w:szCs w:val="18"/>
      <w:u w:val="none"/>
    </w:rPr>
  </w:style>
  <w:style w:type="character" w:customStyle="1" w:styleId="Heading62TimesNewRoman">
    <w:name w:val="Heading #6 (2) + Times New Roman"/>
    <w:aliases w:val="13.5 pt,Spacing 0 pt74"/>
    <w:rPr>
      <w:rFonts w:ascii="Times New Roman" w:hAnsi="Times New Roman" w:cs="Times New Roman"/>
      <w:sz w:val="27"/>
      <w:szCs w:val="27"/>
      <w:u w:val="none"/>
    </w:rPr>
  </w:style>
  <w:style w:type="character" w:customStyle="1" w:styleId="Heading620">
    <w:name w:val="Heading #6 (2)"/>
    <w:basedOn w:val="Heading62"/>
    <w:rPr>
      <w:rFonts w:ascii="Arial" w:hAnsi="Arial" w:cs="Arial"/>
      <w:sz w:val="18"/>
      <w:szCs w:val="18"/>
      <w:u w:val="none"/>
    </w:rPr>
  </w:style>
  <w:style w:type="character" w:customStyle="1" w:styleId="Heading628pt">
    <w:name w:val="Heading #6 (2) + 8 pt"/>
    <w:aliases w:val="Spacing 0 pt73"/>
    <w:rPr>
      <w:rFonts w:ascii="Arial" w:hAnsi="Arial" w:cs="Arial"/>
      <w:spacing w:val="-3"/>
      <w:sz w:val="16"/>
      <w:szCs w:val="16"/>
      <w:u w:val="none"/>
    </w:rPr>
  </w:style>
  <w:style w:type="character" w:customStyle="1" w:styleId="Heading10">
    <w:name w:val="Heading #10_"/>
    <w:link w:val="Heading101"/>
    <w:locked/>
    <w:rPr>
      <w:rFonts w:ascii="Arial" w:hAnsi="Arial" w:cs="Arial"/>
      <w:sz w:val="18"/>
      <w:szCs w:val="18"/>
      <w:u w:val="none"/>
    </w:rPr>
  </w:style>
  <w:style w:type="character" w:customStyle="1" w:styleId="Heading100">
    <w:name w:val="Heading #10"/>
    <w:basedOn w:val="Heading10"/>
    <w:rPr>
      <w:rFonts w:ascii="Arial" w:hAnsi="Arial" w:cs="Arial"/>
      <w:sz w:val="18"/>
      <w:szCs w:val="18"/>
      <w:u w:val="none"/>
    </w:rPr>
  </w:style>
  <w:style w:type="character" w:customStyle="1" w:styleId="Bodytext2">
    <w:name w:val="Body text (2)_"/>
    <w:link w:val="Bodytext21"/>
    <w:locked/>
    <w:rPr>
      <w:rFonts w:ascii="Arial" w:hAnsi="Arial" w:cs="Arial"/>
      <w:b/>
      <w:bCs/>
      <w:spacing w:val="3"/>
      <w:sz w:val="18"/>
      <w:szCs w:val="18"/>
      <w:u w:val="none"/>
    </w:rPr>
  </w:style>
  <w:style w:type="character" w:customStyle="1" w:styleId="Heading4205pt">
    <w:name w:val="Heading #4 + 20.5 pt"/>
    <w:rPr>
      <w:rFonts w:ascii="Arial" w:hAnsi="Arial" w:cs="Arial"/>
      <w:b/>
      <w:bCs/>
      <w:spacing w:val="5"/>
      <w:sz w:val="41"/>
      <w:szCs w:val="41"/>
      <w:u w:val="none"/>
    </w:rPr>
  </w:style>
  <w:style w:type="character" w:customStyle="1" w:styleId="Bodytext3">
    <w:name w:val="Body text (3)_"/>
    <w:link w:val="Bodytext30"/>
    <w:locked/>
    <w:rPr>
      <w:rFonts w:ascii="Arial" w:hAnsi="Arial" w:cs="Arial"/>
      <w:b/>
      <w:bCs/>
      <w:i/>
      <w:iCs/>
      <w:spacing w:val="4"/>
      <w:sz w:val="18"/>
      <w:szCs w:val="18"/>
      <w:u w:val="none"/>
    </w:rPr>
  </w:style>
  <w:style w:type="character" w:customStyle="1" w:styleId="Heading8">
    <w:name w:val="Heading #8_"/>
    <w:link w:val="Heading80"/>
    <w:locked/>
    <w:rPr>
      <w:rFonts w:ascii="Arial" w:hAnsi="Arial" w:cs="Arial"/>
      <w:b/>
      <w:bCs/>
      <w:spacing w:val="7"/>
      <w:sz w:val="26"/>
      <w:szCs w:val="26"/>
      <w:u w:val="none"/>
    </w:rPr>
  </w:style>
  <w:style w:type="character" w:customStyle="1" w:styleId="Headerorfooter">
    <w:name w:val="Header or footer_"/>
    <w:link w:val="Headerorfooter0"/>
    <w:locked/>
    <w:rPr>
      <w:rFonts w:ascii="Arial" w:hAnsi="Arial" w:cs="Arial"/>
      <w:b/>
      <w:bCs/>
      <w:spacing w:val="8"/>
      <w:sz w:val="18"/>
      <w:szCs w:val="18"/>
      <w:u w:val="none"/>
    </w:rPr>
  </w:style>
  <w:style w:type="character" w:customStyle="1" w:styleId="Heading11">
    <w:name w:val="Heading #11_"/>
    <w:link w:val="Heading110"/>
    <w:locked/>
    <w:rPr>
      <w:rFonts w:ascii="Arial" w:hAnsi="Arial" w:cs="Arial"/>
      <w:b/>
      <w:bCs/>
      <w:spacing w:val="3"/>
      <w:sz w:val="18"/>
      <w:szCs w:val="18"/>
      <w:u w:val="none"/>
    </w:rPr>
  </w:style>
  <w:style w:type="character" w:customStyle="1" w:styleId="Tableofcontents">
    <w:name w:val="Table of contents_"/>
    <w:link w:val="Tableofcontents1"/>
    <w:locked/>
    <w:rPr>
      <w:rFonts w:ascii="Arial" w:hAnsi="Arial" w:cs="Arial"/>
      <w:sz w:val="18"/>
      <w:szCs w:val="18"/>
      <w:u w:val="none"/>
    </w:rPr>
  </w:style>
  <w:style w:type="character" w:customStyle="1" w:styleId="Tableofcontents2">
    <w:name w:val="Table of contents (2)_"/>
    <w:link w:val="Tableofcontents20"/>
    <w:locked/>
    <w:rPr>
      <w:rFonts w:ascii="Arial" w:hAnsi="Arial" w:cs="Arial"/>
      <w:b/>
      <w:bCs/>
      <w:spacing w:val="3"/>
      <w:sz w:val="18"/>
      <w:szCs w:val="18"/>
      <w:u w:val="none"/>
    </w:rPr>
  </w:style>
  <w:style w:type="character" w:customStyle="1" w:styleId="Tableofcontents3">
    <w:name w:val="Table of contents (3)_"/>
    <w:link w:val="Tableofcontents31"/>
    <w:locked/>
    <w:rPr>
      <w:rFonts w:ascii="Arial" w:hAnsi="Arial" w:cs="Arial"/>
      <w:b/>
      <w:bCs/>
      <w:spacing w:val="14"/>
      <w:w w:val="200"/>
      <w:sz w:val="35"/>
      <w:szCs w:val="35"/>
      <w:u w:val="none"/>
    </w:rPr>
  </w:style>
  <w:style w:type="character" w:customStyle="1" w:styleId="Tableofcontents30">
    <w:name w:val="Table of contents (3)"/>
    <w:basedOn w:val="Tableofcontents3"/>
    <w:rPr>
      <w:rFonts w:ascii="Arial" w:hAnsi="Arial" w:cs="Arial"/>
      <w:b/>
      <w:bCs/>
      <w:spacing w:val="14"/>
      <w:w w:val="200"/>
      <w:sz w:val="35"/>
      <w:szCs w:val="35"/>
      <w:u w:val="none"/>
    </w:rPr>
  </w:style>
  <w:style w:type="character" w:customStyle="1" w:styleId="Tableofcontents0">
    <w:name w:val="Table of contents"/>
    <w:basedOn w:val="Tableofcontents"/>
    <w:rPr>
      <w:rFonts w:ascii="Arial" w:hAnsi="Arial" w:cs="Arial"/>
      <w:sz w:val="18"/>
      <w:szCs w:val="18"/>
      <w:u w:val="none"/>
    </w:rPr>
  </w:style>
  <w:style w:type="character" w:customStyle="1" w:styleId="TableofcontentsItalic">
    <w:name w:val="Table of contents + Italic"/>
    <w:aliases w:val="Spacing 0 pt72"/>
    <w:rPr>
      <w:rFonts w:ascii="Arial" w:hAnsi="Arial" w:cs="Arial"/>
      <w:i/>
      <w:iCs/>
      <w:sz w:val="18"/>
      <w:szCs w:val="18"/>
      <w:u w:val="none"/>
    </w:rPr>
  </w:style>
  <w:style w:type="character" w:customStyle="1" w:styleId="Headerorfooter2">
    <w:name w:val="Header or footer (2)_"/>
    <w:link w:val="Headerorfooter20"/>
    <w:locked/>
    <w:rPr>
      <w:rFonts w:ascii="Arial" w:hAnsi="Arial" w:cs="Arial"/>
      <w:spacing w:val="1"/>
      <w:sz w:val="18"/>
      <w:szCs w:val="18"/>
      <w:u w:val="none"/>
    </w:rPr>
  </w:style>
  <w:style w:type="character" w:customStyle="1" w:styleId="Bodytext">
    <w:name w:val="Body text_"/>
    <w:link w:val="Bodytext1"/>
    <w:locked/>
    <w:rPr>
      <w:rFonts w:ascii="Arial" w:hAnsi="Arial" w:cs="Arial"/>
      <w:sz w:val="18"/>
      <w:szCs w:val="18"/>
      <w:u w:val="none"/>
    </w:rPr>
  </w:style>
  <w:style w:type="character" w:customStyle="1" w:styleId="BodytextBold">
    <w:name w:val="Body text + Bold"/>
    <w:aliases w:val="Spacing 0 pt71"/>
    <w:rPr>
      <w:rFonts w:ascii="Arial" w:hAnsi="Arial" w:cs="Arial"/>
      <w:b/>
      <w:bCs/>
      <w:spacing w:val="3"/>
      <w:sz w:val="18"/>
      <w:szCs w:val="18"/>
      <w:u w:val="none"/>
    </w:rPr>
  </w:style>
  <w:style w:type="character" w:customStyle="1" w:styleId="Bodytext2Spacing4pt">
    <w:name w:val="Body text (2) + Spacing 4 pt"/>
    <w:rPr>
      <w:rFonts w:ascii="Arial" w:hAnsi="Arial" w:cs="Arial"/>
      <w:b/>
      <w:bCs/>
      <w:spacing w:val="85"/>
      <w:sz w:val="18"/>
      <w:szCs w:val="18"/>
      <w:u w:val="none"/>
    </w:rPr>
  </w:style>
  <w:style w:type="character" w:customStyle="1" w:styleId="Heading6">
    <w:name w:val="Heading #6_"/>
    <w:link w:val="Heading60"/>
    <w:locked/>
    <w:rPr>
      <w:rFonts w:ascii="Arial" w:hAnsi="Arial" w:cs="Arial"/>
      <w:b/>
      <w:bCs/>
      <w:spacing w:val="7"/>
      <w:sz w:val="26"/>
      <w:szCs w:val="26"/>
      <w:u w:val="none"/>
    </w:rPr>
  </w:style>
  <w:style w:type="character" w:customStyle="1" w:styleId="Bodytext4">
    <w:name w:val="Body text (4)_"/>
    <w:link w:val="Bodytext40"/>
    <w:locked/>
    <w:rPr>
      <w:rFonts w:ascii="Arial" w:hAnsi="Arial" w:cs="Arial"/>
      <w:i/>
      <w:iCs/>
      <w:sz w:val="22"/>
      <w:szCs w:val="22"/>
      <w:u w:val="none"/>
    </w:rPr>
  </w:style>
  <w:style w:type="character" w:customStyle="1" w:styleId="Bodytext49pt">
    <w:name w:val="Body text (4) + 9 pt"/>
    <w:rPr>
      <w:rFonts w:ascii="Arial" w:hAnsi="Arial" w:cs="Arial"/>
      <w:i/>
      <w:iCs/>
      <w:sz w:val="18"/>
      <w:szCs w:val="18"/>
      <w:u w:val="none"/>
    </w:rPr>
  </w:style>
  <w:style w:type="character" w:customStyle="1" w:styleId="Heading102">
    <w:name w:val="Heading #10 (2)_"/>
    <w:link w:val="Heading1020"/>
    <w:locked/>
    <w:rPr>
      <w:rFonts w:ascii="Arial" w:hAnsi="Arial" w:cs="Arial"/>
      <w:b/>
      <w:bCs/>
      <w:spacing w:val="3"/>
      <w:sz w:val="18"/>
      <w:szCs w:val="18"/>
      <w:u w:val="none"/>
    </w:rPr>
  </w:style>
  <w:style w:type="character" w:customStyle="1" w:styleId="Bodytext5">
    <w:name w:val="Body text (5)_"/>
    <w:link w:val="Bodytext51"/>
    <w:locked/>
    <w:rPr>
      <w:rFonts w:ascii="Arial" w:hAnsi="Arial" w:cs="Arial"/>
      <w:i/>
      <w:iCs/>
      <w:sz w:val="18"/>
      <w:szCs w:val="18"/>
      <w:u w:val="none"/>
    </w:rPr>
  </w:style>
  <w:style w:type="character" w:customStyle="1" w:styleId="Bodytext5Bold">
    <w:name w:val="Body text (5) + Bold"/>
    <w:aliases w:val="Not Italic,Spacing 0 pt70"/>
    <w:rPr>
      <w:rFonts w:ascii="Arial" w:hAnsi="Arial" w:cs="Arial"/>
      <w:b/>
      <w:bCs/>
      <w:i/>
      <w:iCs/>
      <w:spacing w:val="3"/>
      <w:sz w:val="18"/>
      <w:szCs w:val="18"/>
      <w:u w:val="none"/>
    </w:rPr>
  </w:style>
  <w:style w:type="character" w:customStyle="1" w:styleId="Bodytext5NotItalic">
    <w:name w:val="Body text (5) + Not Italic"/>
    <w:aliases w:val="Spacing 0 pt69"/>
    <w:rPr>
      <w:rFonts w:ascii="Arial" w:hAnsi="Arial" w:cs="Arial"/>
      <w:i/>
      <w:iCs/>
      <w:spacing w:val="0"/>
      <w:sz w:val="18"/>
      <w:szCs w:val="18"/>
      <w:u w:val="none"/>
    </w:rPr>
  </w:style>
  <w:style w:type="character" w:customStyle="1" w:styleId="Bodytext6">
    <w:name w:val="Body text (6)_"/>
    <w:link w:val="Bodytext61"/>
    <w:locked/>
    <w:rPr>
      <w:rFonts w:ascii="Arial" w:hAnsi="Arial" w:cs="Arial"/>
      <w:spacing w:val="-9"/>
      <w:sz w:val="17"/>
      <w:szCs w:val="17"/>
      <w:u w:val="none"/>
    </w:rPr>
  </w:style>
  <w:style w:type="character" w:customStyle="1" w:styleId="Bodytext68pt">
    <w:name w:val="Body text (6) + 8 pt"/>
    <w:aliases w:val="Italic,Spacing 0 pt68,Scale 150%"/>
    <w:rPr>
      <w:rFonts w:ascii="Arial" w:hAnsi="Arial" w:cs="Arial"/>
      <w:i/>
      <w:iCs/>
      <w:noProof/>
      <w:spacing w:val="0"/>
      <w:w w:val="150"/>
      <w:sz w:val="16"/>
      <w:szCs w:val="16"/>
      <w:u w:val="none"/>
    </w:rPr>
  </w:style>
  <w:style w:type="character" w:customStyle="1" w:styleId="Bodytext68pt2">
    <w:name w:val="Body text (6) + 8 pt2"/>
    <w:aliases w:val="Spacing 0 pt67"/>
    <w:rPr>
      <w:rFonts w:ascii="Arial" w:hAnsi="Arial" w:cs="Arial"/>
      <w:noProof/>
      <w:spacing w:val="0"/>
      <w:sz w:val="16"/>
      <w:szCs w:val="16"/>
      <w:u w:val="none"/>
    </w:rPr>
  </w:style>
  <w:style w:type="character" w:customStyle="1" w:styleId="Bodytext60">
    <w:name w:val="Body text (6)"/>
    <w:basedOn w:val="Bodytext6"/>
    <w:rPr>
      <w:rFonts w:ascii="Arial" w:hAnsi="Arial" w:cs="Arial"/>
      <w:spacing w:val="-9"/>
      <w:sz w:val="17"/>
      <w:szCs w:val="17"/>
      <w:u w:val="none"/>
    </w:rPr>
  </w:style>
  <w:style w:type="character" w:customStyle="1" w:styleId="Bodytext69pt">
    <w:name w:val="Body text (6) + 9 pt"/>
    <w:aliases w:val="Spacing 0 pt66"/>
    <w:rPr>
      <w:rFonts w:ascii="Arial" w:hAnsi="Arial" w:cs="Arial"/>
      <w:spacing w:val="0"/>
      <w:sz w:val="18"/>
      <w:szCs w:val="18"/>
      <w:u w:val="none"/>
    </w:rPr>
  </w:style>
  <w:style w:type="character" w:customStyle="1" w:styleId="Bodytext69pt1">
    <w:name w:val="Body text (6) + 9 pt1"/>
    <w:aliases w:val="Bold,Italic17,Spacing 0 pt65"/>
    <w:rPr>
      <w:rFonts w:ascii="Arial" w:hAnsi="Arial" w:cs="Arial"/>
      <w:b/>
      <w:bCs/>
      <w:i/>
      <w:iCs/>
      <w:noProof/>
      <w:spacing w:val="4"/>
      <w:sz w:val="18"/>
      <w:szCs w:val="18"/>
      <w:u w:val="none"/>
    </w:rPr>
  </w:style>
  <w:style w:type="character" w:customStyle="1" w:styleId="Bodytext7">
    <w:name w:val="Body text (7)_"/>
    <w:link w:val="Bodytext71"/>
    <w:locked/>
    <w:rPr>
      <w:rFonts w:ascii="Arial" w:hAnsi="Arial" w:cs="Arial"/>
      <w:spacing w:val="-2"/>
      <w:sz w:val="19"/>
      <w:szCs w:val="19"/>
      <w:u w:val="none"/>
    </w:rPr>
  </w:style>
  <w:style w:type="character" w:customStyle="1" w:styleId="Bodytext70">
    <w:name w:val="Body text (7)"/>
    <w:basedOn w:val="Bodytext7"/>
    <w:rPr>
      <w:rFonts w:ascii="Arial" w:hAnsi="Arial" w:cs="Arial"/>
      <w:spacing w:val="-2"/>
      <w:sz w:val="19"/>
      <w:szCs w:val="19"/>
      <w:u w:val="none"/>
    </w:rPr>
  </w:style>
  <w:style w:type="character" w:customStyle="1" w:styleId="Heading12">
    <w:name w:val="Heading #12_"/>
    <w:link w:val="Heading120"/>
    <w:locked/>
    <w:rPr>
      <w:rFonts w:ascii="Arial" w:hAnsi="Arial" w:cs="Arial"/>
      <w:b/>
      <w:bCs/>
      <w:spacing w:val="3"/>
      <w:sz w:val="18"/>
      <w:szCs w:val="18"/>
      <w:u w:val="none"/>
    </w:rPr>
  </w:style>
  <w:style w:type="character" w:customStyle="1" w:styleId="Bodytext2NotBold">
    <w:name w:val="Body text (2) + Not Bold"/>
    <w:aliases w:val="Spacing 0 pt64"/>
    <w:rPr>
      <w:rFonts w:ascii="Arial" w:hAnsi="Arial" w:cs="Arial"/>
      <w:b/>
      <w:bCs/>
      <w:spacing w:val="0"/>
      <w:sz w:val="18"/>
      <w:szCs w:val="18"/>
      <w:u w:val="none"/>
    </w:rPr>
  </w:style>
  <w:style w:type="character" w:customStyle="1" w:styleId="Tablecaption2">
    <w:name w:val="Table caption (2)_"/>
    <w:link w:val="Tablecaption20"/>
    <w:locked/>
    <w:rPr>
      <w:rFonts w:ascii="Arial" w:hAnsi="Arial" w:cs="Arial"/>
      <w:b/>
      <w:bCs/>
      <w:spacing w:val="3"/>
      <w:sz w:val="18"/>
      <w:szCs w:val="18"/>
      <w:u w:val="none"/>
    </w:rPr>
  </w:style>
  <w:style w:type="character" w:customStyle="1" w:styleId="BodytextBold2">
    <w:name w:val="Body text + Bold2"/>
    <w:aliases w:val="Spacing 0 pt63"/>
    <w:rPr>
      <w:rFonts w:ascii="Arial" w:hAnsi="Arial" w:cs="Arial"/>
      <w:b/>
      <w:bCs/>
      <w:spacing w:val="3"/>
      <w:sz w:val="18"/>
      <w:szCs w:val="18"/>
      <w:u w:val="none"/>
    </w:rPr>
  </w:style>
  <w:style w:type="character" w:customStyle="1" w:styleId="Bodytext0">
    <w:name w:val="Body text"/>
    <w:basedOn w:val="Bodytext"/>
    <w:rPr>
      <w:rFonts w:ascii="Arial" w:hAnsi="Arial" w:cs="Arial"/>
      <w:sz w:val="18"/>
      <w:szCs w:val="18"/>
      <w:u w:val="none"/>
    </w:rPr>
  </w:style>
  <w:style w:type="character" w:customStyle="1" w:styleId="Bodytext31">
    <w:name w:val="Body text3"/>
    <w:basedOn w:val="Bodytext"/>
    <w:rPr>
      <w:rFonts w:ascii="Arial" w:hAnsi="Arial" w:cs="Arial"/>
      <w:sz w:val="18"/>
      <w:szCs w:val="18"/>
      <w:u w:val="none"/>
    </w:rPr>
  </w:style>
  <w:style w:type="character" w:customStyle="1" w:styleId="BodytextItalic">
    <w:name w:val="Body text + Italic"/>
    <w:aliases w:val="Spacing 0 pt62"/>
    <w:rPr>
      <w:rFonts w:ascii="Arial" w:hAnsi="Arial" w:cs="Arial"/>
      <w:i/>
      <w:iCs/>
      <w:sz w:val="18"/>
      <w:szCs w:val="18"/>
      <w:u w:val="none"/>
    </w:rPr>
  </w:style>
  <w:style w:type="character" w:customStyle="1" w:styleId="Bodytext8">
    <w:name w:val="Body text (8)_"/>
    <w:link w:val="Bodytext81"/>
    <w:locked/>
    <w:rPr>
      <w:rFonts w:ascii="Arial" w:hAnsi="Arial" w:cs="Arial"/>
      <w:spacing w:val="-2"/>
      <w:sz w:val="18"/>
      <w:szCs w:val="18"/>
      <w:u w:val="none"/>
    </w:rPr>
  </w:style>
  <w:style w:type="character" w:customStyle="1" w:styleId="Bodytext80">
    <w:name w:val="Body text (8)"/>
    <w:basedOn w:val="Bodytext8"/>
    <w:rPr>
      <w:rFonts w:ascii="Arial" w:hAnsi="Arial" w:cs="Arial"/>
      <w:spacing w:val="-2"/>
      <w:sz w:val="18"/>
      <w:szCs w:val="18"/>
      <w:u w:val="none"/>
    </w:rPr>
  </w:style>
  <w:style w:type="character" w:customStyle="1" w:styleId="Bodytext9">
    <w:name w:val="Body text (9)_"/>
    <w:link w:val="Bodytext91"/>
    <w:locked/>
    <w:rPr>
      <w:rFonts w:ascii="Times New Roman" w:hAnsi="Times New Roman" w:cs="Times New Roman"/>
      <w:spacing w:val="6"/>
      <w:sz w:val="18"/>
      <w:szCs w:val="18"/>
      <w:u w:val="none"/>
    </w:rPr>
  </w:style>
  <w:style w:type="character" w:customStyle="1" w:styleId="Tablecaption">
    <w:name w:val="Table caption_"/>
    <w:link w:val="Tablecaption0"/>
    <w:locked/>
    <w:rPr>
      <w:rFonts w:ascii="Arial" w:hAnsi="Arial" w:cs="Arial"/>
      <w:spacing w:val="-3"/>
      <w:sz w:val="16"/>
      <w:szCs w:val="16"/>
      <w:u w:val="none"/>
    </w:rPr>
  </w:style>
  <w:style w:type="character" w:customStyle="1" w:styleId="BodytextConstantia">
    <w:name w:val="Body text + Constantia"/>
    <w:aliases w:val="10 pt,Spacing -1 pt"/>
    <w:rPr>
      <w:rFonts w:ascii="Constantia" w:hAnsi="Constantia" w:cs="Constantia"/>
      <w:spacing w:val="-23"/>
      <w:sz w:val="20"/>
      <w:szCs w:val="20"/>
      <w:u w:val="none"/>
    </w:rPr>
  </w:style>
  <w:style w:type="character" w:customStyle="1" w:styleId="Picturecaption">
    <w:name w:val="Picture caption_"/>
    <w:link w:val="Picturecaption0"/>
    <w:locked/>
    <w:rPr>
      <w:rFonts w:ascii="Arial" w:hAnsi="Arial" w:cs="Arial"/>
      <w:sz w:val="18"/>
      <w:szCs w:val="18"/>
      <w:u w:val="none"/>
    </w:rPr>
  </w:style>
  <w:style w:type="character" w:customStyle="1" w:styleId="PicturecaptionConstantia">
    <w:name w:val="Picture caption + Constantia"/>
    <w:aliases w:val="10 pt1,Spacing -1 pt1"/>
    <w:rPr>
      <w:rFonts w:ascii="Constantia" w:hAnsi="Constantia" w:cs="Constantia"/>
      <w:spacing w:val="-23"/>
      <w:sz w:val="20"/>
      <w:szCs w:val="20"/>
      <w:u w:val="none"/>
    </w:rPr>
  </w:style>
  <w:style w:type="character" w:customStyle="1" w:styleId="Bodytext165pt">
    <w:name w:val="Body text + 16.5 pt"/>
    <w:aliases w:val="Bold2,Spacing 0 pt61"/>
    <w:rPr>
      <w:rFonts w:ascii="Arial" w:hAnsi="Arial" w:cs="Arial"/>
      <w:b/>
      <w:bCs/>
      <w:noProof/>
      <w:spacing w:val="5"/>
      <w:sz w:val="33"/>
      <w:szCs w:val="33"/>
      <w:u w:val="none"/>
    </w:rPr>
  </w:style>
  <w:style w:type="character" w:customStyle="1" w:styleId="Bodytext20">
    <w:name w:val="Body text2"/>
    <w:basedOn w:val="Bodytext"/>
    <w:rPr>
      <w:rFonts w:ascii="Arial" w:hAnsi="Arial" w:cs="Arial"/>
      <w:sz w:val="18"/>
      <w:szCs w:val="18"/>
      <w:u w:val="none"/>
    </w:rPr>
  </w:style>
  <w:style w:type="character" w:customStyle="1" w:styleId="Bodytext11">
    <w:name w:val="Body text (11)_"/>
    <w:link w:val="Bodytext110"/>
    <w:locked/>
    <w:rPr>
      <w:rFonts w:ascii="Arial" w:hAnsi="Arial" w:cs="Arial"/>
      <w:i/>
      <w:iCs/>
      <w:spacing w:val="2"/>
      <w:sz w:val="18"/>
      <w:szCs w:val="18"/>
      <w:u w:val="none"/>
    </w:rPr>
  </w:style>
  <w:style w:type="character" w:customStyle="1" w:styleId="Bodytext12">
    <w:name w:val="Body text (12)_"/>
    <w:link w:val="Bodytext121"/>
    <w:locked/>
    <w:rPr>
      <w:rFonts w:ascii="Times New Roman" w:hAnsi="Times New Roman" w:cs="Times New Roman"/>
      <w:i/>
      <w:iCs/>
      <w:spacing w:val="6"/>
      <w:sz w:val="17"/>
      <w:szCs w:val="17"/>
      <w:u w:val="none"/>
    </w:rPr>
  </w:style>
  <w:style w:type="character" w:customStyle="1" w:styleId="Bodytext12Spacing0pt">
    <w:name w:val="Body text (12) + Spacing 0 pt"/>
    <w:rPr>
      <w:rFonts w:ascii="Times New Roman" w:hAnsi="Times New Roman" w:cs="Times New Roman"/>
      <w:i/>
      <w:iCs/>
      <w:spacing w:val="-13"/>
      <w:sz w:val="17"/>
      <w:szCs w:val="17"/>
      <w:u w:val="none"/>
    </w:rPr>
  </w:style>
  <w:style w:type="character" w:customStyle="1" w:styleId="Bodytext120">
    <w:name w:val="Body text (12)"/>
    <w:rPr>
      <w:rFonts w:ascii="Times New Roman" w:hAnsi="Times New Roman" w:cs="Times New Roman"/>
      <w:i/>
      <w:iCs/>
      <w:spacing w:val="6"/>
      <w:sz w:val="17"/>
      <w:szCs w:val="17"/>
      <w:u w:val="single"/>
    </w:rPr>
  </w:style>
  <w:style w:type="character" w:customStyle="1" w:styleId="Bodytext12Sylfaen">
    <w:name w:val="Body text (12) + Sylfaen"/>
    <w:aliases w:val="9 pt,Spacing 0 pt60"/>
    <w:rPr>
      <w:rFonts w:ascii="Sylfaen" w:hAnsi="Sylfaen" w:cs="Sylfaen"/>
      <w:i/>
      <w:iCs/>
      <w:noProof/>
      <w:spacing w:val="0"/>
      <w:sz w:val="18"/>
      <w:szCs w:val="18"/>
      <w:u w:val="single"/>
    </w:rPr>
  </w:style>
  <w:style w:type="character" w:customStyle="1" w:styleId="Bodytext12Sylfaen1">
    <w:name w:val="Body text (12) + Sylfaen1"/>
    <w:aliases w:val="9 pt7,Not Italic4,Spacing 0 pt59"/>
    <w:rPr>
      <w:rFonts w:ascii="Sylfaen" w:hAnsi="Sylfaen" w:cs="Sylfaen"/>
      <w:i/>
      <w:iCs/>
      <w:noProof/>
      <w:spacing w:val="0"/>
      <w:sz w:val="18"/>
      <w:szCs w:val="18"/>
      <w:u w:val="none"/>
    </w:rPr>
  </w:style>
  <w:style w:type="character" w:customStyle="1" w:styleId="Bodytext10">
    <w:name w:val="Body text (10)_"/>
    <w:link w:val="Bodytext100"/>
    <w:locked/>
    <w:rPr>
      <w:rFonts w:ascii="Gungsuh" w:eastAsia="Gungsuh" w:cs="Gungsuh"/>
      <w:noProof/>
      <w:sz w:val="19"/>
      <w:szCs w:val="19"/>
      <w:u w:val="none"/>
    </w:rPr>
  </w:style>
  <w:style w:type="character" w:customStyle="1" w:styleId="Bodytext10Arial">
    <w:name w:val="Body text (10) + Arial"/>
    <w:rPr>
      <w:rFonts w:ascii="Arial" w:eastAsia="Gungsuh" w:hAnsi="Arial" w:cs="Arial"/>
      <w:noProof/>
      <w:sz w:val="19"/>
      <w:szCs w:val="19"/>
      <w:u w:val="none"/>
    </w:rPr>
  </w:style>
  <w:style w:type="character" w:customStyle="1" w:styleId="Bodytext6Spacing3pt">
    <w:name w:val="Body text (6) + Spacing 3 pt"/>
    <w:rPr>
      <w:rFonts w:ascii="Arial" w:hAnsi="Arial" w:cs="Arial"/>
      <w:spacing w:val="60"/>
      <w:sz w:val="17"/>
      <w:szCs w:val="17"/>
      <w:u w:val="none"/>
    </w:rPr>
  </w:style>
  <w:style w:type="character" w:customStyle="1" w:styleId="Bodytext13">
    <w:name w:val="Body text (13)_"/>
    <w:link w:val="Bodytext131"/>
    <w:locked/>
    <w:rPr>
      <w:rFonts w:ascii="Arial" w:hAnsi="Arial" w:cs="Arial"/>
      <w:spacing w:val="16"/>
      <w:sz w:val="19"/>
      <w:szCs w:val="19"/>
      <w:u w:val="none"/>
    </w:rPr>
  </w:style>
  <w:style w:type="character" w:customStyle="1" w:styleId="Bodytext130">
    <w:name w:val="Body text (13)"/>
    <w:rPr>
      <w:rFonts w:ascii="Arial" w:hAnsi="Arial" w:cs="Arial"/>
      <w:spacing w:val="16"/>
      <w:sz w:val="19"/>
      <w:szCs w:val="19"/>
      <w:u w:val="single"/>
    </w:rPr>
  </w:style>
  <w:style w:type="character" w:customStyle="1" w:styleId="BodytextSmallCaps">
    <w:name w:val="Body text + Small Caps"/>
    <w:rPr>
      <w:rFonts w:ascii="Arial" w:hAnsi="Arial" w:cs="Arial"/>
      <w:smallCaps/>
      <w:sz w:val="18"/>
      <w:szCs w:val="18"/>
      <w:u w:val="none"/>
    </w:rPr>
  </w:style>
  <w:style w:type="character" w:customStyle="1" w:styleId="Bodytext55pt">
    <w:name w:val="Body text + 5.5 pt"/>
    <w:aliases w:val="Spacing 0 pt58"/>
    <w:rPr>
      <w:rFonts w:ascii="Arial" w:hAnsi="Arial" w:cs="Arial"/>
      <w:spacing w:val="-13"/>
      <w:sz w:val="11"/>
      <w:szCs w:val="11"/>
      <w:u w:val="none"/>
    </w:rPr>
  </w:style>
  <w:style w:type="character" w:customStyle="1" w:styleId="BodytextItalic3">
    <w:name w:val="Body text + Italic3"/>
    <w:aliases w:val="Spacing 0 pt57"/>
    <w:rPr>
      <w:rFonts w:ascii="Arial" w:hAnsi="Arial" w:cs="Arial"/>
      <w:i/>
      <w:iCs/>
      <w:sz w:val="18"/>
      <w:szCs w:val="18"/>
      <w:u w:val="none"/>
    </w:rPr>
  </w:style>
  <w:style w:type="character" w:customStyle="1" w:styleId="Bodytext11Bold">
    <w:name w:val="Body text (11) + Bold"/>
    <w:aliases w:val="Not Italic3,Spacing 0 pt56"/>
    <w:rPr>
      <w:rFonts w:ascii="Arial" w:hAnsi="Arial" w:cs="Arial"/>
      <w:b/>
      <w:bCs/>
      <w:i/>
      <w:iCs/>
      <w:spacing w:val="3"/>
      <w:sz w:val="18"/>
      <w:szCs w:val="18"/>
      <w:u w:val="none"/>
    </w:rPr>
  </w:style>
  <w:style w:type="character" w:customStyle="1" w:styleId="Bodytext14">
    <w:name w:val="Body text (14)_"/>
    <w:link w:val="Bodytext141"/>
    <w:locked/>
    <w:rPr>
      <w:rFonts w:ascii="Arial" w:hAnsi="Arial" w:cs="Arial"/>
      <w:spacing w:val="3"/>
      <w:sz w:val="16"/>
      <w:szCs w:val="16"/>
      <w:u w:val="none"/>
    </w:rPr>
  </w:style>
  <w:style w:type="character" w:customStyle="1" w:styleId="Bodytext14Italic">
    <w:name w:val="Body text (14) + Italic"/>
    <w:rPr>
      <w:rFonts w:ascii="Arial" w:hAnsi="Arial" w:cs="Arial"/>
      <w:i/>
      <w:iCs/>
      <w:spacing w:val="3"/>
      <w:sz w:val="16"/>
      <w:szCs w:val="16"/>
      <w:u w:val="none"/>
    </w:rPr>
  </w:style>
  <w:style w:type="character" w:customStyle="1" w:styleId="Bodytext14Italic1">
    <w:name w:val="Body text (14) + Italic1"/>
    <w:aliases w:val="Spacing 1 pt"/>
    <w:rPr>
      <w:rFonts w:ascii="Arial" w:hAnsi="Arial" w:cs="Arial"/>
      <w:i/>
      <w:iCs/>
      <w:spacing w:val="22"/>
      <w:sz w:val="16"/>
      <w:szCs w:val="16"/>
      <w:u w:val="none"/>
    </w:rPr>
  </w:style>
  <w:style w:type="character" w:customStyle="1" w:styleId="Bodytext68pt1">
    <w:name w:val="Body text (6) + 8 pt1"/>
    <w:aliases w:val="Spacing 0 pt55"/>
    <w:rPr>
      <w:rFonts w:ascii="Arial" w:hAnsi="Arial" w:cs="Arial"/>
      <w:spacing w:val="3"/>
      <w:sz w:val="16"/>
      <w:szCs w:val="16"/>
      <w:u w:val="none"/>
    </w:rPr>
  </w:style>
  <w:style w:type="character" w:customStyle="1" w:styleId="Bodytext895pt">
    <w:name w:val="Body text (8) + 9.5 pt"/>
    <w:rPr>
      <w:rFonts w:ascii="Arial" w:hAnsi="Arial" w:cs="Arial"/>
      <w:spacing w:val="-2"/>
      <w:sz w:val="19"/>
      <w:szCs w:val="19"/>
      <w:u w:val="none"/>
    </w:rPr>
  </w:style>
  <w:style w:type="character" w:customStyle="1" w:styleId="Bodytext140">
    <w:name w:val="Body text (14)"/>
    <w:rPr>
      <w:rFonts w:ascii="Arial" w:hAnsi="Arial" w:cs="Arial"/>
      <w:spacing w:val="3"/>
      <w:sz w:val="16"/>
      <w:szCs w:val="16"/>
      <w:u w:val="single"/>
    </w:rPr>
  </w:style>
  <w:style w:type="character" w:customStyle="1" w:styleId="BodytextSpacing1pt">
    <w:name w:val="Body text + Spacing 1 pt"/>
    <w:rPr>
      <w:rFonts w:ascii="Arial" w:hAnsi="Arial" w:cs="Arial"/>
      <w:spacing w:val="20"/>
      <w:sz w:val="18"/>
      <w:szCs w:val="18"/>
      <w:u w:val="none"/>
    </w:rPr>
  </w:style>
  <w:style w:type="character" w:customStyle="1" w:styleId="Bodytext8pt">
    <w:name w:val="Body text + 8 pt"/>
    <w:aliases w:val="Spacing 0 pt54"/>
    <w:rPr>
      <w:rFonts w:ascii="Arial" w:hAnsi="Arial" w:cs="Arial"/>
      <w:spacing w:val="3"/>
      <w:sz w:val="16"/>
      <w:szCs w:val="16"/>
      <w:u w:val="none"/>
    </w:rPr>
  </w:style>
  <w:style w:type="character" w:customStyle="1" w:styleId="Heading1">
    <w:name w:val="Heading #1_"/>
    <w:link w:val="Heading13"/>
    <w:locked/>
    <w:rPr>
      <w:rFonts w:ascii="Arial" w:hAnsi="Arial" w:cs="Arial"/>
      <w:i/>
      <w:iCs/>
      <w:spacing w:val="-40"/>
      <w:sz w:val="20"/>
      <w:szCs w:val="20"/>
      <w:u w:val="none"/>
    </w:rPr>
  </w:style>
  <w:style w:type="character" w:customStyle="1" w:styleId="Bodytext2NotBold1">
    <w:name w:val="Body text (2) + Not Bold1"/>
    <w:aliases w:val="Italic16,Spacing 0 pt53"/>
    <w:rPr>
      <w:rFonts w:ascii="Arial" w:hAnsi="Arial" w:cs="Arial"/>
      <w:b/>
      <w:bCs/>
      <w:i/>
      <w:iCs/>
      <w:noProof/>
      <w:spacing w:val="2"/>
      <w:sz w:val="18"/>
      <w:szCs w:val="18"/>
      <w:u w:val="none"/>
    </w:rPr>
  </w:style>
  <w:style w:type="character" w:customStyle="1" w:styleId="Tablecaption2NotBold">
    <w:name w:val="Table caption (2) + Not Bold"/>
    <w:aliases w:val="Italic15,Spacing 0 pt52"/>
    <w:rPr>
      <w:rFonts w:ascii="Arial" w:hAnsi="Arial" w:cs="Arial"/>
      <w:b/>
      <w:bCs/>
      <w:i/>
      <w:iCs/>
      <w:noProof/>
      <w:spacing w:val="2"/>
      <w:sz w:val="18"/>
      <w:szCs w:val="18"/>
      <w:u w:val="none"/>
    </w:rPr>
  </w:style>
  <w:style w:type="character" w:customStyle="1" w:styleId="Bodytext15">
    <w:name w:val="Body text (15)_"/>
    <w:link w:val="Bodytext150"/>
    <w:locked/>
    <w:rPr>
      <w:rFonts w:ascii="Arial" w:hAnsi="Arial" w:cs="Arial"/>
      <w:i/>
      <w:iCs/>
      <w:spacing w:val="22"/>
      <w:sz w:val="16"/>
      <w:szCs w:val="16"/>
      <w:u w:val="none"/>
    </w:rPr>
  </w:style>
  <w:style w:type="character" w:customStyle="1" w:styleId="Bodytext15NotItalic">
    <w:name w:val="Body text (15) + Not Italic"/>
    <w:aliases w:val="Spacing 0 pt51"/>
    <w:rPr>
      <w:rFonts w:ascii="Arial" w:hAnsi="Arial" w:cs="Arial"/>
      <w:i/>
      <w:iCs/>
      <w:spacing w:val="3"/>
      <w:sz w:val="16"/>
      <w:szCs w:val="16"/>
      <w:u w:val="none"/>
    </w:rPr>
  </w:style>
  <w:style w:type="character" w:customStyle="1" w:styleId="BodytextSpacing1pt1">
    <w:name w:val="Body text + Spacing 1 pt1"/>
    <w:rPr>
      <w:rFonts w:ascii="Arial" w:hAnsi="Arial" w:cs="Arial"/>
      <w:spacing w:val="20"/>
      <w:sz w:val="18"/>
      <w:szCs w:val="18"/>
      <w:u w:val="none"/>
    </w:rPr>
  </w:style>
  <w:style w:type="character" w:customStyle="1" w:styleId="Picturecaption2">
    <w:name w:val="Picture caption (2)_"/>
    <w:link w:val="Picturecaption21"/>
    <w:locked/>
    <w:rPr>
      <w:rFonts w:ascii="Times New Roman" w:hAnsi="Times New Roman" w:cs="Times New Roman"/>
      <w:spacing w:val="6"/>
      <w:sz w:val="18"/>
      <w:szCs w:val="18"/>
      <w:u w:val="none"/>
    </w:rPr>
  </w:style>
  <w:style w:type="character" w:customStyle="1" w:styleId="Picturecaption3">
    <w:name w:val="Picture caption (3)_"/>
    <w:link w:val="Picturecaption30"/>
    <w:locked/>
    <w:rPr>
      <w:rFonts w:ascii="Arial" w:hAnsi="Arial" w:cs="Arial"/>
      <w:b/>
      <w:bCs/>
      <w:spacing w:val="3"/>
      <w:sz w:val="18"/>
      <w:szCs w:val="18"/>
      <w:u w:val="none"/>
    </w:rPr>
  </w:style>
  <w:style w:type="character" w:customStyle="1" w:styleId="Bodytext85pt">
    <w:name w:val="Body text + 8.5 pt"/>
    <w:aliases w:val="Spacing 0 pt50"/>
    <w:rPr>
      <w:rFonts w:ascii="Arial" w:hAnsi="Arial" w:cs="Arial"/>
      <w:spacing w:val="-9"/>
      <w:sz w:val="17"/>
      <w:szCs w:val="17"/>
      <w:u w:val="none"/>
    </w:rPr>
  </w:style>
  <w:style w:type="character" w:customStyle="1" w:styleId="Bodytext95pt">
    <w:name w:val="Body text + 9.5 pt"/>
    <w:aliases w:val="Spacing 0 pt49"/>
    <w:rPr>
      <w:rFonts w:ascii="Arial" w:hAnsi="Arial" w:cs="Arial"/>
      <w:spacing w:val="-2"/>
      <w:sz w:val="19"/>
      <w:szCs w:val="19"/>
      <w:u w:val="none"/>
    </w:rPr>
  </w:style>
  <w:style w:type="character" w:customStyle="1" w:styleId="Bodytext9Arial">
    <w:name w:val="Body text (9) + Arial"/>
    <w:aliases w:val="8.5 pt,Spacing 0 pt48"/>
    <w:rPr>
      <w:rFonts w:ascii="Arial" w:hAnsi="Arial" w:cs="Arial"/>
      <w:spacing w:val="1"/>
      <w:sz w:val="17"/>
      <w:szCs w:val="17"/>
      <w:u w:val="none"/>
    </w:rPr>
  </w:style>
  <w:style w:type="character" w:customStyle="1" w:styleId="Bodytext16">
    <w:name w:val="Body text (16)_"/>
    <w:link w:val="Bodytext160"/>
    <w:locked/>
    <w:rPr>
      <w:rFonts w:ascii="Times New Roman" w:hAnsi="Times New Roman" w:cs="Times New Roman"/>
      <w:spacing w:val="3"/>
      <w:sz w:val="20"/>
      <w:szCs w:val="20"/>
      <w:u w:val="none"/>
    </w:rPr>
  </w:style>
  <w:style w:type="character" w:customStyle="1" w:styleId="Bodytext5Spacing-1pt">
    <w:name w:val="Body text (5) + Spacing -1 pt"/>
    <w:rPr>
      <w:rFonts w:ascii="Arial" w:hAnsi="Arial" w:cs="Arial"/>
      <w:i/>
      <w:iCs/>
      <w:spacing w:val="-36"/>
      <w:sz w:val="18"/>
      <w:szCs w:val="18"/>
      <w:u w:val="none"/>
    </w:rPr>
  </w:style>
  <w:style w:type="character" w:customStyle="1" w:styleId="Heading5">
    <w:name w:val="Heading #5_"/>
    <w:link w:val="Heading50"/>
    <w:locked/>
    <w:rPr>
      <w:rFonts w:ascii="Arial" w:hAnsi="Arial" w:cs="Arial"/>
      <w:sz w:val="18"/>
      <w:szCs w:val="18"/>
      <w:u w:val="none"/>
    </w:rPr>
  </w:style>
  <w:style w:type="character" w:customStyle="1" w:styleId="Bodytext17">
    <w:name w:val="Body text (17)_"/>
    <w:link w:val="Bodytext171"/>
    <w:locked/>
    <w:rPr>
      <w:rFonts w:ascii="Times New Roman" w:hAnsi="Times New Roman" w:cs="Times New Roman"/>
      <w:spacing w:val="4"/>
      <w:sz w:val="20"/>
      <w:szCs w:val="20"/>
      <w:u w:val="none"/>
    </w:rPr>
  </w:style>
  <w:style w:type="character" w:customStyle="1" w:styleId="Bodytext17Arial">
    <w:name w:val="Body text (17) + Arial"/>
    <w:aliases w:val="9 pt6,Spacing 0 pt47"/>
    <w:rPr>
      <w:rFonts w:ascii="Arial" w:hAnsi="Arial" w:cs="Arial"/>
      <w:spacing w:val="0"/>
      <w:sz w:val="18"/>
      <w:szCs w:val="18"/>
      <w:u w:val="none"/>
    </w:rPr>
  </w:style>
  <w:style w:type="character" w:customStyle="1" w:styleId="Bodytext17Arial1">
    <w:name w:val="Body text (17) + Arial1"/>
    <w:aliases w:val="9 pt5,Spacing 0 pt46"/>
    <w:rPr>
      <w:rFonts w:ascii="Arial" w:hAnsi="Arial" w:cs="Arial"/>
      <w:spacing w:val="0"/>
      <w:sz w:val="18"/>
      <w:szCs w:val="18"/>
      <w:u w:val="single"/>
    </w:rPr>
  </w:style>
  <w:style w:type="character" w:customStyle="1" w:styleId="Bodytext16SmallCaps">
    <w:name w:val="Body text (16) + Small Caps"/>
    <w:aliases w:val="Spacing 2 pt"/>
    <w:rPr>
      <w:rFonts w:ascii="Times New Roman" w:hAnsi="Times New Roman" w:cs="Times New Roman"/>
      <w:smallCaps/>
      <w:spacing w:val="41"/>
      <w:sz w:val="20"/>
      <w:szCs w:val="20"/>
      <w:u w:val="none"/>
    </w:rPr>
  </w:style>
  <w:style w:type="character" w:customStyle="1" w:styleId="Picturecaption4">
    <w:name w:val="Picture caption (4)_"/>
    <w:link w:val="Picturecaption40"/>
    <w:locked/>
    <w:rPr>
      <w:rFonts w:ascii="Arial" w:hAnsi="Arial" w:cs="Arial"/>
      <w:spacing w:val="-9"/>
      <w:sz w:val="17"/>
      <w:szCs w:val="17"/>
      <w:u w:val="none"/>
    </w:rPr>
  </w:style>
  <w:style w:type="character" w:customStyle="1" w:styleId="Bodytext50">
    <w:name w:val="Body text (5)"/>
    <w:rPr>
      <w:rFonts w:ascii="Arial" w:hAnsi="Arial" w:cs="Arial"/>
      <w:i/>
      <w:iCs/>
      <w:strike/>
      <w:sz w:val="18"/>
      <w:szCs w:val="18"/>
      <w:u w:val="none"/>
    </w:rPr>
  </w:style>
  <w:style w:type="character" w:customStyle="1" w:styleId="Picturecaption20">
    <w:name w:val="Picture caption (2)"/>
    <w:rPr>
      <w:rFonts w:ascii="Times New Roman" w:hAnsi="Times New Roman" w:cs="Times New Roman"/>
      <w:spacing w:val="6"/>
      <w:sz w:val="18"/>
      <w:szCs w:val="18"/>
      <w:u w:val="single"/>
    </w:rPr>
  </w:style>
  <w:style w:type="character" w:customStyle="1" w:styleId="Bodytext90">
    <w:name w:val="Body text (9)"/>
    <w:basedOn w:val="Bodytext9"/>
    <w:rPr>
      <w:rFonts w:ascii="Times New Roman" w:hAnsi="Times New Roman" w:cs="Times New Roman"/>
      <w:spacing w:val="6"/>
      <w:sz w:val="18"/>
      <w:szCs w:val="18"/>
      <w:u w:val="none"/>
    </w:rPr>
  </w:style>
  <w:style w:type="character" w:customStyle="1" w:styleId="Bodytext170">
    <w:name w:val="Body text (17)"/>
    <w:basedOn w:val="Bodytext17"/>
    <w:rPr>
      <w:rFonts w:ascii="Times New Roman" w:hAnsi="Times New Roman" w:cs="Times New Roman"/>
      <w:spacing w:val="4"/>
      <w:sz w:val="20"/>
      <w:szCs w:val="20"/>
      <w:u w:val="none"/>
    </w:rPr>
  </w:style>
  <w:style w:type="character" w:customStyle="1" w:styleId="Picturecaption5">
    <w:name w:val="Picture caption (5)_"/>
    <w:link w:val="Picturecaption50"/>
    <w:locked/>
    <w:rPr>
      <w:rFonts w:ascii="Arial" w:hAnsi="Arial" w:cs="Arial"/>
      <w:spacing w:val="5"/>
      <w:u w:val="none"/>
    </w:rPr>
  </w:style>
  <w:style w:type="character" w:customStyle="1" w:styleId="Picturecaption6">
    <w:name w:val="Picture caption (6)_"/>
    <w:link w:val="Picturecaption60"/>
    <w:locked/>
    <w:rPr>
      <w:rFonts w:ascii="Arial" w:hAnsi="Arial" w:cs="Arial"/>
      <w:i/>
      <w:iCs/>
      <w:spacing w:val="7"/>
      <w:sz w:val="14"/>
      <w:szCs w:val="14"/>
      <w:u w:val="none"/>
    </w:rPr>
  </w:style>
  <w:style w:type="character" w:customStyle="1" w:styleId="Heading7">
    <w:name w:val="Heading #7_"/>
    <w:link w:val="Heading70"/>
    <w:locked/>
    <w:rPr>
      <w:rFonts w:ascii="Arial" w:hAnsi="Arial" w:cs="Arial"/>
      <w:spacing w:val="5"/>
      <w:u w:val="none"/>
    </w:rPr>
  </w:style>
  <w:style w:type="character" w:customStyle="1" w:styleId="Tableofcontents4">
    <w:name w:val="Table of contents (4)_"/>
    <w:link w:val="Tableofcontents40"/>
    <w:locked/>
    <w:rPr>
      <w:rFonts w:ascii="Arial" w:hAnsi="Arial" w:cs="Arial"/>
      <w:spacing w:val="5"/>
      <w:u w:val="none"/>
    </w:rPr>
  </w:style>
  <w:style w:type="character" w:customStyle="1" w:styleId="Tableofcontents4Constantia">
    <w:name w:val="Table of contents (4) + Constantia"/>
    <w:aliases w:val="14 pt,Spacing 0 pt45"/>
    <w:rPr>
      <w:rFonts w:ascii="Constantia" w:hAnsi="Constantia" w:cs="Constantia"/>
      <w:noProof/>
      <w:spacing w:val="0"/>
      <w:sz w:val="28"/>
      <w:szCs w:val="28"/>
      <w:u w:val="none"/>
    </w:rPr>
  </w:style>
  <w:style w:type="character" w:customStyle="1" w:styleId="Tableofcontents5">
    <w:name w:val="Table of contents (5)_"/>
    <w:link w:val="Tableofcontents50"/>
    <w:locked/>
    <w:rPr>
      <w:rFonts w:ascii="Calibri" w:hAnsi="Calibri" w:cs="Calibri"/>
      <w:spacing w:val="-7"/>
      <w:sz w:val="28"/>
      <w:szCs w:val="28"/>
      <w:u w:val="none"/>
    </w:rPr>
  </w:style>
  <w:style w:type="character" w:customStyle="1" w:styleId="Tableofcontents6">
    <w:name w:val="Table of contents (6)_"/>
    <w:link w:val="Tableofcontents60"/>
    <w:locked/>
    <w:rPr>
      <w:rFonts w:ascii="Arial" w:hAnsi="Arial" w:cs="Arial"/>
      <w:spacing w:val="16"/>
      <w:sz w:val="19"/>
      <w:szCs w:val="19"/>
      <w:u w:val="none"/>
    </w:rPr>
  </w:style>
  <w:style w:type="character" w:customStyle="1" w:styleId="Tableofcontents6TimesNewRoman">
    <w:name w:val="Table of contents (6) + Times New Roman"/>
    <w:aliases w:val="9 pt4,Spacing 0 pt44"/>
    <w:rPr>
      <w:rFonts w:ascii="Times New Roman" w:hAnsi="Times New Roman" w:cs="Times New Roman"/>
      <w:spacing w:val="6"/>
      <w:sz w:val="18"/>
      <w:szCs w:val="18"/>
      <w:u w:val="none"/>
    </w:rPr>
  </w:style>
  <w:style w:type="character" w:customStyle="1" w:styleId="Tableofcontents7">
    <w:name w:val="Table of contents (7)_"/>
    <w:link w:val="Tableofcontents70"/>
    <w:locked/>
    <w:rPr>
      <w:rFonts w:ascii="Times New Roman" w:hAnsi="Times New Roman" w:cs="Times New Roman"/>
      <w:spacing w:val="6"/>
      <w:sz w:val="18"/>
      <w:szCs w:val="18"/>
      <w:u w:val="none"/>
    </w:rPr>
  </w:style>
  <w:style w:type="character" w:customStyle="1" w:styleId="Tableofcontents8">
    <w:name w:val="Table of contents (8)_"/>
    <w:link w:val="Tableofcontents80"/>
    <w:locked/>
    <w:rPr>
      <w:rFonts w:ascii="Arial" w:hAnsi="Arial" w:cs="Arial"/>
      <w:spacing w:val="-3"/>
      <w:sz w:val="16"/>
      <w:szCs w:val="16"/>
      <w:u w:val="none"/>
    </w:rPr>
  </w:style>
  <w:style w:type="character" w:customStyle="1" w:styleId="Bodytext9Arial1">
    <w:name w:val="Body text (9) + Arial1"/>
    <w:aliases w:val="8 pt,Italic14,Spacing 0 pt43"/>
    <w:rPr>
      <w:rFonts w:ascii="Arial" w:hAnsi="Arial" w:cs="Arial"/>
      <w:i/>
      <w:iCs/>
      <w:spacing w:val="4"/>
      <w:sz w:val="16"/>
      <w:szCs w:val="16"/>
      <w:u w:val="none"/>
    </w:rPr>
  </w:style>
  <w:style w:type="character" w:customStyle="1" w:styleId="Bodytext9Calibri">
    <w:name w:val="Body text (9) + Calibri"/>
    <w:aliases w:val="13 pt,Italic13,Spacing 0 pt42"/>
    <w:rPr>
      <w:rFonts w:ascii="Calibri" w:hAnsi="Calibri" w:cs="Calibri"/>
      <w:i/>
      <w:iCs/>
      <w:noProof/>
      <w:spacing w:val="0"/>
      <w:sz w:val="26"/>
      <w:szCs w:val="26"/>
      <w:u w:val="none"/>
    </w:rPr>
  </w:style>
  <w:style w:type="character" w:customStyle="1" w:styleId="Bodytext9135pt">
    <w:name w:val="Body text (9) + 13.5 pt"/>
    <w:aliases w:val="Spacing 0 pt41"/>
    <w:rPr>
      <w:rFonts w:ascii="Times New Roman" w:hAnsi="Times New Roman" w:cs="Times New Roman"/>
      <w:noProof/>
      <w:spacing w:val="6"/>
      <w:sz w:val="27"/>
      <w:szCs w:val="27"/>
      <w:u w:val="none"/>
    </w:rPr>
  </w:style>
  <w:style w:type="character" w:customStyle="1" w:styleId="Tableofcontents49pt">
    <w:name w:val="Table of contents (4) + 9 pt"/>
    <w:aliases w:val="Spacing 0 pt40"/>
    <w:rPr>
      <w:rFonts w:ascii="Arial" w:hAnsi="Arial" w:cs="Arial"/>
      <w:spacing w:val="0"/>
      <w:sz w:val="18"/>
      <w:szCs w:val="18"/>
      <w:u w:val="none"/>
    </w:rPr>
  </w:style>
  <w:style w:type="character" w:customStyle="1" w:styleId="Tableofcontents9">
    <w:name w:val="Table of contents (9)_"/>
    <w:link w:val="Tableofcontents90"/>
    <w:locked/>
    <w:rPr>
      <w:rFonts w:ascii="Times New Roman" w:hAnsi="Times New Roman" w:cs="Times New Roman"/>
      <w:spacing w:val="21"/>
      <w:sz w:val="20"/>
      <w:szCs w:val="20"/>
      <w:u w:val="none"/>
    </w:rPr>
  </w:style>
  <w:style w:type="character" w:customStyle="1" w:styleId="Tableofcontents9SmallCaps">
    <w:name w:val="Table of contents (9) + Small Caps"/>
    <w:rPr>
      <w:rFonts w:ascii="Times New Roman" w:hAnsi="Times New Roman" w:cs="Times New Roman"/>
      <w:smallCaps/>
      <w:spacing w:val="21"/>
      <w:sz w:val="20"/>
      <w:szCs w:val="20"/>
      <w:u w:val="none"/>
    </w:rPr>
  </w:style>
  <w:style w:type="character" w:customStyle="1" w:styleId="Heading9">
    <w:name w:val="Heading #9_"/>
    <w:link w:val="Heading91"/>
    <w:locked/>
    <w:rPr>
      <w:rFonts w:ascii="Arial" w:hAnsi="Arial" w:cs="Arial"/>
      <w:spacing w:val="5"/>
      <w:u w:val="none"/>
    </w:rPr>
  </w:style>
  <w:style w:type="character" w:customStyle="1" w:styleId="Heading90">
    <w:name w:val="Heading #9"/>
    <w:rPr>
      <w:rFonts w:ascii="Arial" w:hAnsi="Arial" w:cs="Arial"/>
      <w:spacing w:val="5"/>
      <w:u w:val="single"/>
    </w:rPr>
  </w:style>
  <w:style w:type="character" w:customStyle="1" w:styleId="Heading9Spacing1pt">
    <w:name w:val="Heading #9 + Spacing 1 pt"/>
    <w:rPr>
      <w:rFonts w:ascii="Arial" w:hAnsi="Arial" w:cs="Arial"/>
      <w:spacing w:val="35"/>
      <w:u w:val="none"/>
    </w:rPr>
  </w:style>
  <w:style w:type="character" w:customStyle="1" w:styleId="Heading9TimesNewRoman">
    <w:name w:val="Heading #9 + Times New Roman"/>
    <w:aliases w:val="9 pt3,Spacing 0 pt39"/>
    <w:rPr>
      <w:rFonts w:ascii="Times New Roman" w:hAnsi="Times New Roman" w:cs="Times New Roman"/>
      <w:spacing w:val="6"/>
      <w:sz w:val="18"/>
      <w:szCs w:val="18"/>
      <w:u w:val="none"/>
    </w:rPr>
  </w:style>
  <w:style w:type="character" w:customStyle="1" w:styleId="Heading98pt">
    <w:name w:val="Heading #9 + 8 pt"/>
    <w:aliases w:val="Italic12,Spacing 0 pt38"/>
    <w:rPr>
      <w:rFonts w:ascii="Arial" w:hAnsi="Arial" w:cs="Arial"/>
      <w:i/>
      <w:iCs/>
      <w:spacing w:val="4"/>
      <w:sz w:val="16"/>
      <w:szCs w:val="16"/>
      <w:u w:val="none"/>
    </w:rPr>
  </w:style>
  <w:style w:type="character" w:customStyle="1" w:styleId="Heading72">
    <w:name w:val="Heading #7 (2)_"/>
    <w:link w:val="Heading720"/>
    <w:locked/>
    <w:rPr>
      <w:rFonts w:ascii="Arial" w:hAnsi="Arial" w:cs="Arial"/>
      <w:noProof/>
      <w:sz w:val="18"/>
      <w:szCs w:val="18"/>
      <w:u w:val="none"/>
    </w:rPr>
  </w:style>
  <w:style w:type="character" w:customStyle="1" w:styleId="Bodytext18">
    <w:name w:val="Body text (18)_"/>
    <w:link w:val="Bodytext180"/>
    <w:locked/>
    <w:rPr>
      <w:rFonts w:ascii="Arial" w:hAnsi="Arial" w:cs="Arial"/>
      <w:noProof/>
      <w:sz w:val="15"/>
      <w:szCs w:val="15"/>
      <w:u w:val="none"/>
    </w:rPr>
  </w:style>
  <w:style w:type="character" w:customStyle="1" w:styleId="Heading52">
    <w:name w:val="Heading #5 (2)_"/>
    <w:link w:val="Heading520"/>
    <w:locked/>
    <w:rPr>
      <w:rFonts w:ascii="Arial" w:hAnsi="Arial" w:cs="Arial"/>
      <w:noProof/>
      <w:spacing w:val="-13"/>
      <w:sz w:val="19"/>
      <w:szCs w:val="19"/>
      <w:u w:val="none"/>
    </w:rPr>
  </w:style>
  <w:style w:type="character" w:customStyle="1" w:styleId="Bodytext19">
    <w:name w:val="Body text (19)_"/>
    <w:link w:val="Bodytext190"/>
    <w:locked/>
    <w:rPr>
      <w:rFonts w:ascii="Arial" w:hAnsi="Arial" w:cs="Arial"/>
      <w:spacing w:val="-4"/>
      <w:sz w:val="10"/>
      <w:szCs w:val="10"/>
      <w:u w:val="none"/>
    </w:rPr>
  </w:style>
  <w:style w:type="character" w:customStyle="1" w:styleId="Bodytext200">
    <w:name w:val="Body text (20)_"/>
    <w:link w:val="Bodytext201"/>
    <w:locked/>
    <w:rPr>
      <w:rFonts w:ascii="Arial" w:hAnsi="Arial" w:cs="Arial"/>
      <w:spacing w:val="-3"/>
      <w:sz w:val="16"/>
      <w:szCs w:val="16"/>
      <w:u w:val="none"/>
    </w:rPr>
  </w:style>
  <w:style w:type="character" w:customStyle="1" w:styleId="Bodytext20Sylfaen">
    <w:name w:val="Body text (20) + Sylfaen"/>
    <w:aliases w:val="14 pt3,Italic11,Spacing 0 pt37"/>
    <w:rPr>
      <w:rFonts w:ascii="Sylfaen" w:hAnsi="Sylfaen" w:cs="Sylfaen"/>
      <w:i/>
      <w:iCs/>
      <w:noProof/>
      <w:spacing w:val="-2"/>
      <w:sz w:val="28"/>
      <w:szCs w:val="28"/>
      <w:u w:val="none"/>
    </w:rPr>
  </w:style>
  <w:style w:type="character" w:customStyle="1" w:styleId="Bodytext23">
    <w:name w:val="Body text (23)_"/>
    <w:link w:val="Bodytext230"/>
    <w:locked/>
    <w:rPr>
      <w:rFonts w:ascii="Arial" w:hAnsi="Arial" w:cs="Arial"/>
      <w:noProof/>
      <w:sz w:val="10"/>
      <w:szCs w:val="10"/>
      <w:u w:val="none"/>
    </w:rPr>
  </w:style>
  <w:style w:type="character" w:customStyle="1" w:styleId="Bodytext23ArialNarrow">
    <w:name w:val="Body text (23) + Arial Narrow"/>
    <w:aliases w:val="7 pt"/>
    <w:rPr>
      <w:rFonts w:ascii="Arial Narrow" w:hAnsi="Arial Narrow" w:cs="Arial Narrow"/>
      <w:noProof/>
      <w:sz w:val="14"/>
      <w:szCs w:val="14"/>
      <w:u w:val="none"/>
    </w:rPr>
  </w:style>
  <w:style w:type="character" w:customStyle="1" w:styleId="Bodytext210">
    <w:name w:val="Body text (21)_"/>
    <w:link w:val="Bodytext211"/>
    <w:locked/>
    <w:rPr>
      <w:rFonts w:ascii="Arial" w:hAnsi="Arial" w:cs="Arial"/>
      <w:b/>
      <w:bCs/>
      <w:noProof/>
      <w:spacing w:val="5"/>
      <w:sz w:val="33"/>
      <w:szCs w:val="33"/>
      <w:u w:val="none"/>
    </w:rPr>
  </w:style>
  <w:style w:type="character" w:customStyle="1" w:styleId="Bodytext22">
    <w:name w:val="Body text (22)_"/>
    <w:link w:val="Bodytext220"/>
    <w:locked/>
    <w:rPr>
      <w:rFonts w:ascii="Sylfaen" w:hAnsi="Sylfaen" w:cs="Sylfaen"/>
      <w:i/>
      <w:iCs/>
      <w:noProof/>
      <w:spacing w:val="-2"/>
      <w:sz w:val="28"/>
      <w:szCs w:val="28"/>
      <w:u w:val="none"/>
    </w:rPr>
  </w:style>
  <w:style w:type="character" w:customStyle="1" w:styleId="Picturecaption7">
    <w:name w:val="Picture caption (7)_"/>
    <w:link w:val="Picturecaption71"/>
    <w:locked/>
    <w:rPr>
      <w:rFonts w:ascii="Times New Roman" w:hAnsi="Times New Roman" w:cs="Times New Roman"/>
      <w:sz w:val="15"/>
      <w:szCs w:val="15"/>
      <w:u w:val="none"/>
    </w:rPr>
  </w:style>
  <w:style w:type="character" w:customStyle="1" w:styleId="TablecaptionSylfaen">
    <w:name w:val="Table caption + Sylfaen"/>
    <w:aliases w:val="14 pt2,Italic10,Spacing 0 pt36"/>
    <w:rPr>
      <w:rFonts w:ascii="Sylfaen" w:hAnsi="Sylfaen" w:cs="Sylfaen"/>
      <w:i/>
      <w:iCs/>
      <w:spacing w:val="-2"/>
      <w:sz w:val="28"/>
      <w:szCs w:val="28"/>
      <w:u w:val="none"/>
    </w:rPr>
  </w:style>
  <w:style w:type="character" w:customStyle="1" w:styleId="TablecaptionSpacing0pt">
    <w:name w:val="Table caption + Spacing 0 pt"/>
    <w:rPr>
      <w:rFonts w:ascii="Arial" w:hAnsi="Arial" w:cs="Arial"/>
      <w:spacing w:val="3"/>
      <w:sz w:val="16"/>
      <w:szCs w:val="16"/>
      <w:u w:val="none"/>
    </w:rPr>
  </w:style>
  <w:style w:type="character" w:customStyle="1" w:styleId="TablecaptionItalic">
    <w:name w:val="Table caption + Italic"/>
    <w:aliases w:val="Spacing 1 pt4"/>
    <w:rPr>
      <w:rFonts w:ascii="Arial" w:hAnsi="Arial" w:cs="Arial"/>
      <w:i/>
      <w:iCs/>
      <w:spacing w:val="22"/>
      <w:sz w:val="16"/>
      <w:szCs w:val="16"/>
      <w:u w:val="none"/>
    </w:rPr>
  </w:style>
  <w:style w:type="character" w:customStyle="1" w:styleId="Bodytext205pt">
    <w:name w:val="Body text + 20.5 pt"/>
    <w:aliases w:val="Italic9"/>
    <w:rPr>
      <w:rFonts w:ascii="Arial" w:hAnsi="Arial" w:cs="Arial"/>
      <w:i/>
      <w:iCs/>
      <w:sz w:val="41"/>
      <w:szCs w:val="41"/>
      <w:u w:val="none"/>
    </w:rPr>
  </w:style>
  <w:style w:type="character" w:customStyle="1" w:styleId="Bodytext205pt2">
    <w:name w:val="Body text + 20.5 pt2"/>
    <w:aliases w:val="Bold1,Spacing 0 pt35"/>
    <w:rPr>
      <w:rFonts w:ascii="Arial" w:hAnsi="Arial" w:cs="Arial"/>
      <w:b/>
      <w:bCs/>
      <w:spacing w:val="5"/>
      <w:sz w:val="41"/>
      <w:szCs w:val="41"/>
      <w:u w:val="none"/>
    </w:rPr>
  </w:style>
  <w:style w:type="character" w:customStyle="1" w:styleId="Bodytext95pt2">
    <w:name w:val="Body text + 9.5 pt2"/>
    <w:aliases w:val="Spacing 0 pt34"/>
    <w:rPr>
      <w:rFonts w:ascii="Arial" w:hAnsi="Arial" w:cs="Arial"/>
      <w:spacing w:val="-13"/>
      <w:sz w:val="19"/>
      <w:szCs w:val="19"/>
      <w:u w:val="none"/>
    </w:rPr>
  </w:style>
  <w:style w:type="character" w:customStyle="1" w:styleId="Bodytext125pt">
    <w:name w:val="Body text + 12.5 pt"/>
    <w:aliases w:val="Italic8,Spacing 1 pt3"/>
    <w:rPr>
      <w:rFonts w:ascii="Arial" w:hAnsi="Arial" w:cs="Arial"/>
      <w:i/>
      <w:iCs/>
      <w:spacing w:val="25"/>
      <w:sz w:val="25"/>
      <w:szCs w:val="25"/>
      <w:u w:val="none"/>
    </w:rPr>
  </w:style>
  <w:style w:type="character" w:customStyle="1" w:styleId="Bodytext205pt1">
    <w:name w:val="Body text + 20.5 pt1"/>
    <w:rPr>
      <w:rFonts w:ascii="Arial" w:hAnsi="Arial" w:cs="Arial"/>
      <w:noProof/>
      <w:sz w:val="41"/>
      <w:szCs w:val="41"/>
      <w:u w:val="none"/>
    </w:rPr>
  </w:style>
  <w:style w:type="character" w:customStyle="1" w:styleId="BodytextSylfaen">
    <w:name w:val="Body text + Sylfaen"/>
    <w:aliases w:val="11.5 pt"/>
    <w:rPr>
      <w:rFonts w:ascii="Sylfaen" w:hAnsi="Sylfaen" w:cs="Sylfaen"/>
      <w:noProof/>
      <w:sz w:val="23"/>
      <w:szCs w:val="23"/>
      <w:u w:val="none"/>
    </w:rPr>
  </w:style>
  <w:style w:type="character" w:customStyle="1" w:styleId="Picturecaption7Arial">
    <w:name w:val="Picture caption (7) + Arial"/>
    <w:aliases w:val="7 pt2,Italic7,Spacing 0 pt33"/>
    <w:rPr>
      <w:rFonts w:ascii="Arial" w:hAnsi="Arial" w:cs="Arial"/>
      <w:i/>
      <w:iCs/>
      <w:spacing w:val="7"/>
      <w:sz w:val="14"/>
      <w:szCs w:val="14"/>
      <w:u w:val="none"/>
    </w:rPr>
  </w:style>
  <w:style w:type="character" w:customStyle="1" w:styleId="BodytextItalic2">
    <w:name w:val="Body text + Italic2"/>
    <w:aliases w:val="Spacing 0 pt32"/>
    <w:rPr>
      <w:rFonts w:ascii="Arial" w:hAnsi="Arial" w:cs="Arial"/>
      <w:i/>
      <w:iCs/>
      <w:noProof/>
      <w:sz w:val="18"/>
      <w:szCs w:val="18"/>
      <w:u w:val="none"/>
    </w:rPr>
  </w:style>
  <w:style w:type="character" w:customStyle="1" w:styleId="Bodytext8pt1">
    <w:name w:val="Body text + 8 pt1"/>
    <w:aliases w:val="Spacing 0 pt31"/>
    <w:rPr>
      <w:rFonts w:ascii="Arial" w:hAnsi="Arial" w:cs="Arial"/>
      <w:spacing w:val="-3"/>
      <w:sz w:val="16"/>
      <w:szCs w:val="16"/>
      <w:u w:val="none"/>
    </w:rPr>
  </w:style>
  <w:style w:type="character" w:customStyle="1" w:styleId="Tablecaption3">
    <w:name w:val="Table caption (3)_"/>
    <w:link w:val="Tablecaption31"/>
    <w:locked/>
    <w:rPr>
      <w:rFonts w:ascii="Times New Roman" w:hAnsi="Times New Roman" w:cs="Times New Roman"/>
      <w:spacing w:val="6"/>
      <w:sz w:val="18"/>
      <w:szCs w:val="18"/>
      <w:u w:val="none"/>
    </w:rPr>
  </w:style>
  <w:style w:type="character" w:customStyle="1" w:styleId="Tablecaption30">
    <w:name w:val="Table caption (3)"/>
    <w:rPr>
      <w:rFonts w:ascii="Times New Roman" w:hAnsi="Times New Roman" w:cs="Times New Roman"/>
      <w:spacing w:val="6"/>
      <w:sz w:val="18"/>
      <w:szCs w:val="18"/>
      <w:u w:val="single"/>
    </w:rPr>
  </w:style>
  <w:style w:type="character" w:customStyle="1" w:styleId="BodytextTimesNewRoman">
    <w:name w:val="Body text + Times New Roman"/>
    <w:aliases w:val="Spacing 0 pt30"/>
    <w:rPr>
      <w:rFonts w:ascii="Times New Roman" w:hAnsi="Times New Roman" w:cs="Times New Roman"/>
      <w:spacing w:val="6"/>
      <w:sz w:val="18"/>
      <w:szCs w:val="18"/>
      <w:u w:val="none"/>
    </w:rPr>
  </w:style>
  <w:style w:type="character" w:customStyle="1" w:styleId="Bodytext85pt3">
    <w:name w:val="Body text + 8.5 pt3"/>
    <w:aliases w:val="Spacing 0 pt29"/>
    <w:rPr>
      <w:rFonts w:ascii="Arial" w:hAnsi="Arial" w:cs="Arial"/>
      <w:spacing w:val="1"/>
      <w:sz w:val="17"/>
      <w:szCs w:val="17"/>
      <w:u w:val="none"/>
    </w:rPr>
  </w:style>
  <w:style w:type="character" w:customStyle="1" w:styleId="Tablecaption4">
    <w:name w:val="Table caption (4)_"/>
    <w:link w:val="Tablecaption40"/>
    <w:locked/>
    <w:rPr>
      <w:rFonts w:ascii="Arial" w:hAnsi="Arial" w:cs="Arial"/>
      <w:i/>
      <w:iCs/>
      <w:spacing w:val="2"/>
      <w:sz w:val="18"/>
      <w:szCs w:val="18"/>
      <w:u w:val="none"/>
    </w:rPr>
  </w:style>
  <w:style w:type="character" w:customStyle="1" w:styleId="Tablecaption4Bold">
    <w:name w:val="Table caption (4) + Bold"/>
    <w:aliases w:val="Not Italic2,Spacing 0 pt28"/>
    <w:rPr>
      <w:rFonts w:ascii="Arial" w:hAnsi="Arial" w:cs="Arial"/>
      <w:b/>
      <w:bCs/>
      <w:i/>
      <w:iCs/>
      <w:spacing w:val="3"/>
      <w:sz w:val="18"/>
      <w:szCs w:val="18"/>
      <w:u w:val="none"/>
    </w:rPr>
  </w:style>
  <w:style w:type="character" w:customStyle="1" w:styleId="Bodytext202">
    <w:name w:val="Body text (20)"/>
    <w:basedOn w:val="Bodytext200"/>
    <w:rPr>
      <w:rFonts w:ascii="Arial" w:hAnsi="Arial" w:cs="Arial"/>
      <w:spacing w:val="-3"/>
      <w:sz w:val="16"/>
      <w:szCs w:val="16"/>
      <w:u w:val="none"/>
    </w:rPr>
  </w:style>
  <w:style w:type="character" w:customStyle="1" w:styleId="Bodytext20Sylfaen1">
    <w:name w:val="Body text (20) + Sylfaen1"/>
    <w:aliases w:val="14 pt1,Italic6,Spacing 0 pt27"/>
    <w:rPr>
      <w:rFonts w:ascii="Sylfaen" w:hAnsi="Sylfaen" w:cs="Sylfaen"/>
      <w:i/>
      <w:iCs/>
      <w:noProof/>
      <w:spacing w:val="-2"/>
      <w:sz w:val="28"/>
      <w:szCs w:val="28"/>
      <w:u w:val="none"/>
    </w:rPr>
  </w:style>
  <w:style w:type="character" w:customStyle="1" w:styleId="Bodytext52">
    <w:name w:val="Body text (5)2"/>
    <w:basedOn w:val="Bodytext5"/>
    <w:rPr>
      <w:rFonts w:ascii="Arial" w:hAnsi="Arial" w:cs="Arial"/>
      <w:i/>
      <w:iCs/>
      <w:sz w:val="18"/>
      <w:szCs w:val="18"/>
      <w:u w:val="none"/>
    </w:rPr>
  </w:style>
  <w:style w:type="character" w:customStyle="1" w:styleId="Bodytext13TimesNewRoman">
    <w:name w:val="Body text (13) + Times New Roman"/>
    <w:aliases w:val="11 pt,Italic5,Spacing 0 pt26"/>
    <w:rPr>
      <w:rFonts w:ascii="Times New Roman" w:hAnsi="Times New Roman" w:cs="Times New Roman"/>
      <w:i/>
      <w:iCs/>
      <w:noProof/>
      <w:spacing w:val="0"/>
      <w:sz w:val="22"/>
      <w:szCs w:val="22"/>
      <w:u w:val="none"/>
    </w:rPr>
  </w:style>
  <w:style w:type="character" w:customStyle="1" w:styleId="Bodytext132">
    <w:name w:val="Body text (13)2"/>
    <w:basedOn w:val="Bodytext13"/>
    <w:rPr>
      <w:rFonts w:ascii="Arial" w:hAnsi="Arial" w:cs="Arial"/>
      <w:spacing w:val="16"/>
      <w:sz w:val="19"/>
      <w:szCs w:val="19"/>
      <w:u w:val="none"/>
    </w:rPr>
  </w:style>
  <w:style w:type="character" w:customStyle="1" w:styleId="Footnote2">
    <w:name w:val="Footnote (2)_"/>
    <w:link w:val="Footnote20"/>
    <w:locked/>
    <w:rPr>
      <w:rFonts w:ascii="Arial" w:hAnsi="Arial" w:cs="Arial"/>
      <w:spacing w:val="-3"/>
      <w:sz w:val="16"/>
      <w:szCs w:val="16"/>
      <w:u w:val="none"/>
    </w:rPr>
  </w:style>
  <w:style w:type="character" w:customStyle="1" w:styleId="Footnote">
    <w:name w:val="Footnote_"/>
    <w:link w:val="Footnote0"/>
    <w:locked/>
    <w:rPr>
      <w:rFonts w:ascii="Arial" w:hAnsi="Arial" w:cs="Arial"/>
      <w:sz w:val="18"/>
      <w:szCs w:val="18"/>
      <w:u w:val="none"/>
    </w:rPr>
  </w:style>
  <w:style w:type="character" w:customStyle="1" w:styleId="FootnoteBold">
    <w:name w:val="Footnote + Bold"/>
    <w:aliases w:val="Spacing 0 pt25"/>
    <w:rPr>
      <w:rFonts w:ascii="Arial" w:hAnsi="Arial" w:cs="Arial"/>
      <w:b/>
      <w:bCs/>
      <w:spacing w:val="3"/>
      <w:sz w:val="18"/>
      <w:szCs w:val="18"/>
      <w:u w:val="none"/>
    </w:rPr>
  </w:style>
  <w:style w:type="character" w:customStyle="1" w:styleId="Bodytext45pt">
    <w:name w:val="Body text + 4.5 pt"/>
    <w:aliases w:val="Italic4"/>
    <w:rPr>
      <w:rFonts w:ascii="Arial" w:hAnsi="Arial" w:cs="Arial"/>
      <w:i/>
      <w:iCs/>
      <w:noProof/>
      <w:sz w:val="9"/>
      <w:szCs w:val="9"/>
      <w:u w:val="none"/>
    </w:rPr>
  </w:style>
  <w:style w:type="character" w:customStyle="1" w:styleId="Bodytext7Constantia">
    <w:name w:val="Body text (7) + Constantia"/>
    <w:aliases w:val="10.5 pt,Italic3,Spacing 0 pt24"/>
    <w:rPr>
      <w:rFonts w:ascii="Constantia" w:hAnsi="Constantia" w:cs="Constantia"/>
      <w:i/>
      <w:iCs/>
      <w:noProof/>
      <w:spacing w:val="0"/>
      <w:sz w:val="21"/>
      <w:szCs w:val="21"/>
      <w:u w:val="none"/>
    </w:rPr>
  </w:style>
  <w:style w:type="character" w:customStyle="1" w:styleId="Bodytext24">
    <w:name w:val="Body text (2)"/>
    <w:basedOn w:val="Bodytext2"/>
    <w:rPr>
      <w:rFonts w:ascii="Arial" w:hAnsi="Arial" w:cs="Arial"/>
      <w:b/>
      <w:bCs/>
      <w:spacing w:val="3"/>
      <w:sz w:val="18"/>
      <w:szCs w:val="18"/>
      <w:u w:val="none"/>
    </w:rPr>
  </w:style>
  <w:style w:type="character" w:customStyle="1" w:styleId="Bodytext9SmallCaps">
    <w:name w:val="Body text (9) + Small Caps"/>
    <w:rPr>
      <w:rFonts w:ascii="Times New Roman" w:hAnsi="Times New Roman" w:cs="Times New Roman"/>
      <w:smallCaps/>
      <w:spacing w:val="6"/>
      <w:sz w:val="18"/>
      <w:szCs w:val="18"/>
      <w:u w:val="none"/>
    </w:rPr>
  </w:style>
  <w:style w:type="character" w:customStyle="1" w:styleId="Bodytext240">
    <w:name w:val="Body text (24)_"/>
    <w:link w:val="Bodytext241"/>
    <w:locked/>
    <w:rPr>
      <w:rFonts w:ascii="Times New Roman" w:hAnsi="Times New Roman" w:cs="Times New Roman"/>
      <w:spacing w:val="-18"/>
      <w:sz w:val="12"/>
      <w:szCs w:val="12"/>
      <w:u w:val="none"/>
    </w:rPr>
  </w:style>
  <w:style w:type="character" w:customStyle="1" w:styleId="Bodytext5pt">
    <w:name w:val="Body text + 5 pt"/>
    <w:aliases w:val="Spacing 0 pt23"/>
    <w:rPr>
      <w:rFonts w:ascii="Arial" w:hAnsi="Arial" w:cs="Arial"/>
      <w:spacing w:val="-4"/>
      <w:sz w:val="10"/>
      <w:szCs w:val="10"/>
      <w:u w:val="none"/>
    </w:rPr>
  </w:style>
  <w:style w:type="character" w:customStyle="1" w:styleId="BodytextBold1">
    <w:name w:val="Body text + Bold1"/>
    <w:aliases w:val="Spacing 0 pt22"/>
    <w:rPr>
      <w:rFonts w:ascii="Arial" w:hAnsi="Arial" w:cs="Arial"/>
      <w:b/>
      <w:bCs/>
      <w:spacing w:val="3"/>
      <w:sz w:val="18"/>
      <w:szCs w:val="18"/>
      <w:u w:val="none"/>
    </w:rPr>
  </w:style>
  <w:style w:type="character" w:customStyle="1" w:styleId="Tablecaption5">
    <w:name w:val="Table caption (5)_"/>
    <w:link w:val="Tablecaption51"/>
    <w:locked/>
    <w:rPr>
      <w:rFonts w:ascii="Arial" w:hAnsi="Arial" w:cs="Arial"/>
      <w:spacing w:val="3"/>
      <w:sz w:val="16"/>
      <w:szCs w:val="16"/>
      <w:u w:val="none"/>
    </w:rPr>
  </w:style>
  <w:style w:type="character" w:customStyle="1" w:styleId="Tablecaption50">
    <w:name w:val="Table caption (5)"/>
    <w:basedOn w:val="Tablecaption5"/>
    <w:rPr>
      <w:rFonts w:ascii="Arial" w:hAnsi="Arial" w:cs="Arial"/>
      <w:spacing w:val="3"/>
      <w:sz w:val="16"/>
      <w:szCs w:val="16"/>
      <w:u w:val="none"/>
    </w:rPr>
  </w:style>
  <w:style w:type="character" w:customStyle="1" w:styleId="Tablecaption6">
    <w:name w:val="Table caption (6)_"/>
    <w:link w:val="Tablecaption61"/>
    <w:locked/>
    <w:rPr>
      <w:rFonts w:ascii="Times New Roman" w:hAnsi="Times New Roman" w:cs="Times New Roman"/>
      <w:spacing w:val="2"/>
      <w:sz w:val="9"/>
      <w:szCs w:val="9"/>
      <w:u w:val="none"/>
    </w:rPr>
  </w:style>
  <w:style w:type="character" w:customStyle="1" w:styleId="Tablecaption60">
    <w:name w:val="Table caption (6)"/>
    <w:basedOn w:val="Tablecaption6"/>
    <w:rPr>
      <w:rFonts w:ascii="Times New Roman" w:hAnsi="Times New Roman" w:cs="Times New Roman"/>
      <w:spacing w:val="2"/>
      <w:sz w:val="9"/>
      <w:szCs w:val="9"/>
      <w:u w:val="none"/>
    </w:rPr>
  </w:style>
  <w:style w:type="character" w:customStyle="1" w:styleId="Tablecaption7">
    <w:name w:val="Table caption (7)_"/>
    <w:link w:val="Tablecaption71"/>
    <w:locked/>
    <w:rPr>
      <w:rFonts w:ascii="Arial" w:hAnsi="Arial" w:cs="Arial"/>
      <w:sz w:val="18"/>
      <w:szCs w:val="18"/>
      <w:u w:val="none"/>
    </w:rPr>
  </w:style>
  <w:style w:type="character" w:customStyle="1" w:styleId="Tablecaption70">
    <w:name w:val="Table caption (7)"/>
    <w:rPr>
      <w:rFonts w:ascii="Arial" w:hAnsi="Arial" w:cs="Arial"/>
      <w:sz w:val="18"/>
      <w:szCs w:val="18"/>
      <w:u w:val="none"/>
      <w:lang w:val="en-US" w:eastAsia="en-US"/>
    </w:rPr>
  </w:style>
  <w:style w:type="character" w:customStyle="1" w:styleId="Bodytext85pt2">
    <w:name w:val="Body text + 8.5 pt2"/>
    <w:aliases w:val="Spacing 0 pt21"/>
    <w:rPr>
      <w:rFonts w:ascii="Arial" w:hAnsi="Arial" w:cs="Arial"/>
      <w:spacing w:val="6"/>
      <w:sz w:val="17"/>
      <w:szCs w:val="17"/>
      <w:u w:val="none"/>
    </w:rPr>
  </w:style>
  <w:style w:type="character" w:customStyle="1" w:styleId="Heading82">
    <w:name w:val="Heading #8 (2)_"/>
    <w:link w:val="Heading821"/>
    <w:locked/>
    <w:rPr>
      <w:rFonts w:ascii="Arial" w:hAnsi="Arial" w:cs="Arial"/>
      <w:spacing w:val="-2"/>
      <w:sz w:val="18"/>
      <w:szCs w:val="18"/>
      <w:u w:val="none"/>
    </w:rPr>
  </w:style>
  <w:style w:type="character" w:customStyle="1" w:styleId="Heading820">
    <w:name w:val="Heading #8 (2)"/>
    <w:basedOn w:val="Heading82"/>
    <w:rPr>
      <w:rFonts w:ascii="Arial" w:hAnsi="Arial" w:cs="Arial"/>
      <w:spacing w:val="-2"/>
      <w:sz w:val="18"/>
      <w:szCs w:val="18"/>
      <w:u w:val="none"/>
    </w:rPr>
  </w:style>
  <w:style w:type="character" w:customStyle="1" w:styleId="Heading822">
    <w:name w:val="Heading #8 (2)2"/>
    <w:rPr>
      <w:rFonts w:ascii="Arial" w:hAnsi="Arial" w:cs="Arial"/>
      <w:spacing w:val="-2"/>
      <w:sz w:val="18"/>
      <w:szCs w:val="18"/>
      <w:u w:val="single"/>
    </w:rPr>
  </w:style>
  <w:style w:type="character" w:customStyle="1" w:styleId="Picturecaption70">
    <w:name w:val="Picture caption (7)"/>
    <w:rPr>
      <w:rFonts w:ascii="Times New Roman" w:hAnsi="Times New Roman" w:cs="Times New Roman"/>
      <w:sz w:val="15"/>
      <w:szCs w:val="15"/>
      <w:u w:val="single"/>
    </w:rPr>
  </w:style>
  <w:style w:type="character" w:customStyle="1" w:styleId="Picturecaption75pt">
    <w:name w:val="Picture caption + 7.5 pt"/>
    <w:aliases w:val="Spacing 0 pt20"/>
    <w:rPr>
      <w:rFonts w:ascii="Arial" w:hAnsi="Arial" w:cs="Arial"/>
      <w:spacing w:val="-6"/>
      <w:sz w:val="15"/>
      <w:szCs w:val="15"/>
      <w:u w:val="none"/>
    </w:rPr>
  </w:style>
  <w:style w:type="character" w:customStyle="1" w:styleId="PicturecaptionItalic">
    <w:name w:val="Picture caption + Italic"/>
    <w:aliases w:val="Spacing 0 pt19"/>
    <w:rPr>
      <w:rFonts w:ascii="Arial" w:hAnsi="Arial" w:cs="Arial"/>
      <w:i/>
      <w:iCs/>
      <w:sz w:val="18"/>
      <w:szCs w:val="18"/>
      <w:u w:val="none"/>
    </w:rPr>
  </w:style>
  <w:style w:type="character" w:customStyle="1" w:styleId="Picturecaption8">
    <w:name w:val="Picture caption (8)_"/>
    <w:link w:val="Picturecaption80"/>
    <w:locked/>
    <w:rPr>
      <w:rFonts w:ascii="Arial" w:hAnsi="Arial" w:cs="Arial"/>
      <w:i/>
      <w:iCs/>
      <w:sz w:val="18"/>
      <w:szCs w:val="18"/>
      <w:u w:val="none"/>
    </w:rPr>
  </w:style>
  <w:style w:type="character" w:customStyle="1" w:styleId="Picturecaption8TimesNewRoman">
    <w:name w:val="Picture caption (8) + Times New Roman"/>
    <w:aliases w:val="4.5 pt,Not Italic1,Spacing 0 pt18"/>
    <w:rPr>
      <w:rFonts w:ascii="Times New Roman" w:hAnsi="Times New Roman" w:cs="Times New Roman"/>
      <w:i/>
      <w:iCs/>
      <w:noProof/>
      <w:spacing w:val="2"/>
      <w:sz w:val="9"/>
      <w:szCs w:val="9"/>
      <w:u w:val="none"/>
    </w:rPr>
  </w:style>
  <w:style w:type="character" w:customStyle="1" w:styleId="PicturecaptionTimesNewRoman">
    <w:name w:val="Picture caption + Times New Roman"/>
    <w:aliases w:val="4.5 pt2,Spacing 0 pt17"/>
    <w:rPr>
      <w:rFonts w:ascii="Times New Roman" w:hAnsi="Times New Roman" w:cs="Times New Roman"/>
      <w:spacing w:val="2"/>
      <w:sz w:val="9"/>
      <w:szCs w:val="9"/>
      <w:u w:val="none"/>
    </w:rPr>
  </w:style>
  <w:style w:type="character" w:customStyle="1" w:styleId="Bodytext25">
    <w:name w:val="Body text (25)_"/>
    <w:link w:val="Bodytext251"/>
    <w:locked/>
    <w:rPr>
      <w:rFonts w:ascii="Arial" w:hAnsi="Arial" w:cs="Arial"/>
      <w:spacing w:val="-6"/>
      <w:sz w:val="15"/>
      <w:szCs w:val="15"/>
      <w:u w:val="none"/>
    </w:rPr>
  </w:style>
  <w:style w:type="character" w:customStyle="1" w:styleId="Bodytext250">
    <w:name w:val="Body text (25)"/>
    <w:rPr>
      <w:rFonts w:ascii="Arial" w:hAnsi="Arial" w:cs="Arial"/>
      <w:spacing w:val="-6"/>
      <w:sz w:val="15"/>
      <w:szCs w:val="15"/>
      <w:u w:val="single"/>
      <w:lang w:val="en-US" w:eastAsia="en-US"/>
    </w:rPr>
  </w:style>
  <w:style w:type="character" w:customStyle="1" w:styleId="Bodytext27">
    <w:name w:val="Body text (27)_"/>
    <w:link w:val="Bodytext270"/>
    <w:locked/>
    <w:rPr>
      <w:rFonts w:ascii="Times New Roman" w:hAnsi="Times New Roman" w:cs="Times New Roman"/>
      <w:spacing w:val="2"/>
      <w:sz w:val="9"/>
      <w:szCs w:val="9"/>
      <w:u w:val="none"/>
    </w:rPr>
  </w:style>
  <w:style w:type="character" w:customStyle="1" w:styleId="Bodytext26">
    <w:name w:val="Body text (26)_"/>
    <w:link w:val="Bodytext260"/>
    <w:locked/>
    <w:rPr>
      <w:rFonts w:ascii="Calibri" w:hAnsi="Calibri" w:cs="Calibri"/>
      <w:spacing w:val="-11"/>
      <w:sz w:val="8"/>
      <w:szCs w:val="8"/>
      <w:u w:val="none"/>
    </w:rPr>
  </w:style>
  <w:style w:type="character" w:customStyle="1" w:styleId="Bodytext27Arial">
    <w:name w:val="Body text (27) + Arial"/>
    <w:aliases w:val="9 pt2,Spacing 0 pt16"/>
    <w:rPr>
      <w:rFonts w:ascii="Arial" w:hAnsi="Arial" w:cs="Arial"/>
      <w:spacing w:val="0"/>
      <w:sz w:val="18"/>
      <w:szCs w:val="18"/>
      <w:u w:val="none"/>
    </w:rPr>
  </w:style>
  <w:style w:type="character" w:customStyle="1" w:styleId="Bodytext27Constantia">
    <w:name w:val="Body text (27) + Constantia"/>
    <w:aliases w:val="Spacing 0 pt15"/>
    <w:rPr>
      <w:rFonts w:ascii="Constantia" w:hAnsi="Constantia" w:cs="Constantia"/>
      <w:spacing w:val="-11"/>
      <w:sz w:val="9"/>
      <w:szCs w:val="9"/>
      <w:u w:val="none"/>
    </w:rPr>
  </w:style>
  <w:style w:type="character" w:customStyle="1" w:styleId="Bodytext5Spacing0pt">
    <w:name w:val="Body text (5) + Spacing 0 pt"/>
    <w:rPr>
      <w:rFonts w:ascii="Arial" w:hAnsi="Arial" w:cs="Arial"/>
      <w:i/>
      <w:iCs/>
      <w:spacing w:val="8"/>
      <w:sz w:val="18"/>
      <w:szCs w:val="18"/>
      <w:u w:val="none"/>
    </w:rPr>
  </w:style>
  <w:style w:type="character" w:customStyle="1" w:styleId="Bodytext28">
    <w:name w:val="Body text (28)_"/>
    <w:link w:val="Bodytext280"/>
    <w:locked/>
    <w:rPr>
      <w:rFonts w:ascii="Constantia" w:hAnsi="Constantia" w:cs="Constantia"/>
      <w:spacing w:val="-11"/>
      <w:sz w:val="9"/>
      <w:szCs w:val="9"/>
      <w:u w:val="none"/>
    </w:rPr>
  </w:style>
  <w:style w:type="character" w:customStyle="1" w:styleId="Bodytext10pt">
    <w:name w:val="Body text + 10 pt"/>
    <w:aliases w:val="Italic2,Spacing -2 pt"/>
    <w:rPr>
      <w:rFonts w:ascii="Arial" w:hAnsi="Arial" w:cs="Arial"/>
      <w:i/>
      <w:iCs/>
      <w:spacing w:val="-40"/>
      <w:sz w:val="20"/>
      <w:szCs w:val="20"/>
      <w:u w:val="none"/>
    </w:rPr>
  </w:style>
  <w:style w:type="character" w:customStyle="1" w:styleId="Bodytext10pt2">
    <w:name w:val="Body text + 10 pt2"/>
    <w:aliases w:val="Italic1"/>
    <w:rPr>
      <w:rFonts w:ascii="Arial" w:hAnsi="Arial" w:cs="Arial"/>
      <w:i/>
      <w:iCs/>
      <w:noProof/>
      <w:sz w:val="20"/>
      <w:szCs w:val="20"/>
      <w:u w:val="none"/>
    </w:rPr>
  </w:style>
  <w:style w:type="character" w:customStyle="1" w:styleId="Bodytext20Constantia">
    <w:name w:val="Body text (20) + Constantia"/>
    <w:aliases w:val="9.5 pt,Spacing 0 pt14"/>
    <w:rPr>
      <w:rFonts w:ascii="Constantia" w:hAnsi="Constantia" w:cs="Constantia"/>
      <w:noProof/>
      <w:spacing w:val="0"/>
      <w:sz w:val="19"/>
      <w:szCs w:val="19"/>
      <w:u w:val="none"/>
    </w:rPr>
  </w:style>
  <w:style w:type="character" w:customStyle="1" w:styleId="Bodytext26Constantia">
    <w:name w:val="Body text (26) + Constantia"/>
    <w:aliases w:val="4.5 pt1,Spacing 0 pt13"/>
    <w:rPr>
      <w:rFonts w:ascii="Constantia" w:hAnsi="Constantia" w:cs="Constantia"/>
      <w:noProof/>
      <w:spacing w:val="0"/>
      <w:sz w:val="9"/>
      <w:szCs w:val="9"/>
      <w:u w:val="none"/>
    </w:rPr>
  </w:style>
  <w:style w:type="character" w:customStyle="1" w:styleId="Picturecaption9">
    <w:name w:val="Picture caption (9)_"/>
    <w:link w:val="Picturecaption90"/>
    <w:locked/>
    <w:rPr>
      <w:rFonts w:ascii="Arial" w:hAnsi="Arial" w:cs="Arial"/>
      <w:spacing w:val="-6"/>
      <w:sz w:val="15"/>
      <w:szCs w:val="15"/>
      <w:u w:val="none"/>
    </w:rPr>
  </w:style>
  <w:style w:type="character" w:customStyle="1" w:styleId="Bodytext2075pt">
    <w:name w:val="Body text (20) + 7.5 pt"/>
    <w:aliases w:val="Spacing 0 pt12"/>
    <w:rPr>
      <w:rFonts w:ascii="Arial" w:hAnsi="Arial" w:cs="Arial"/>
      <w:spacing w:val="4"/>
      <w:sz w:val="15"/>
      <w:szCs w:val="15"/>
      <w:u w:val="none"/>
    </w:rPr>
  </w:style>
  <w:style w:type="character" w:customStyle="1" w:styleId="Bodytext2020">
    <w:name w:val="Body text (20)2"/>
    <w:rPr>
      <w:rFonts w:ascii="Arial" w:hAnsi="Arial" w:cs="Arial"/>
      <w:spacing w:val="-3"/>
      <w:sz w:val="16"/>
      <w:szCs w:val="16"/>
      <w:u w:val="single"/>
    </w:rPr>
  </w:style>
  <w:style w:type="character" w:customStyle="1" w:styleId="Picturecaption10">
    <w:name w:val="Picture caption (10)_"/>
    <w:link w:val="Picturecaption101"/>
    <w:locked/>
    <w:rPr>
      <w:rFonts w:ascii="Arial" w:hAnsi="Arial" w:cs="Arial"/>
      <w:spacing w:val="-3"/>
      <w:sz w:val="16"/>
      <w:szCs w:val="16"/>
      <w:u w:val="none"/>
    </w:rPr>
  </w:style>
  <w:style w:type="character" w:customStyle="1" w:styleId="Picturecaption11">
    <w:name w:val="Picture caption (11)_"/>
    <w:link w:val="Picturecaption110"/>
    <w:locked/>
    <w:rPr>
      <w:rFonts w:ascii="Arial" w:hAnsi="Arial" w:cs="Arial"/>
      <w:i/>
      <w:iCs/>
      <w:noProof/>
      <w:spacing w:val="2"/>
      <w:sz w:val="18"/>
      <w:szCs w:val="18"/>
      <w:u w:val="none"/>
    </w:rPr>
  </w:style>
  <w:style w:type="character" w:customStyle="1" w:styleId="Picturecaption100">
    <w:name w:val="Picture caption (10)"/>
    <w:rPr>
      <w:rFonts w:ascii="Arial" w:hAnsi="Arial" w:cs="Arial"/>
      <w:spacing w:val="-3"/>
      <w:sz w:val="16"/>
      <w:szCs w:val="16"/>
      <w:u w:val="single"/>
    </w:rPr>
  </w:style>
  <w:style w:type="character" w:customStyle="1" w:styleId="Bodytext29">
    <w:name w:val="Body text (29)_"/>
    <w:link w:val="Bodytext291"/>
    <w:locked/>
    <w:rPr>
      <w:rFonts w:ascii="Arial" w:hAnsi="Arial" w:cs="Arial"/>
      <w:spacing w:val="1"/>
      <w:sz w:val="17"/>
      <w:szCs w:val="17"/>
      <w:u w:val="none"/>
    </w:rPr>
  </w:style>
  <w:style w:type="character" w:customStyle="1" w:styleId="Bodytext290">
    <w:name w:val="Body text (29)"/>
    <w:basedOn w:val="Bodytext29"/>
    <w:rPr>
      <w:rFonts w:ascii="Arial" w:hAnsi="Arial" w:cs="Arial"/>
      <w:spacing w:val="1"/>
      <w:sz w:val="17"/>
      <w:szCs w:val="17"/>
      <w:u w:val="none"/>
    </w:rPr>
  </w:style>
  <w:style w:type="character" w:customStyle="1" w:styleId="Heading103">
    <w:name w:val="Heading #10 (3)_"/>
    <w:link w:val="Heading1031"/>
    <w:locked/>
    <w:rPr>
      <w:rFonts w:ascii="Times New Roman" w:hAnsi="Times New Roman" w:cs="Times New Roman"/>
      <w:spacing w:val="2"/>
      <w:sz w:val="9"/>
      <w:szCs w:val="9"/>
      <w:u w:val="none"/>
    </w:rPr>
  </w:style>
  <w:style w:type="character" w:customStyle="1" w:styleId="Heading1030">
    <w:name w:val="Heading #10 (3)"/>
    <w:basedOn w:val="Heading103"/>
    <w:rPr>
      <w:rFonts w:ascii="Times New Roman" w:hAnsi="Times New Roman" w:cs="Times New Roman"/>
      <w:spacing w:val="2"/>
      <w:sz w:val="9"/>
      <w:szCs w:val="9"/>
      <w:u w:val="none"/>
    </w:rPr>
  </w:style>
  <w:style w:type="character" w:customStyle="1" w:styleId="Picturecaption7Arial3">
    <w:name w:val="Picture caption (7) + Arial3"/>
    <w:aliases w:val="9 pt1,Spacing 0 pt11"/>
    <w:rPr>
      <w:rFonts w:ascii="Arial" w:hAnsi="Arial" w:cs="Arial"/>
      <w:spacing w:val="0"/>
      <w:sz w:val="18"/>
      <w:szCs w:val="18"/>
      <w:u w:val="none"/>
    </w:rPr>
  </w:style>
  <w:style w:type="character" w:customStyle="1" w:styleId="Picturecaption7Arial2">
    <w:name w:val="Picture caption (7) + Arial2"/>
    <w:aliases w:val="7 pt1,Spacing 0 pt10"/>
    <w:rPr>
      <w:rFonts w:ascii="Arial" w:hAnsi="Arial" w:cs="Arial"/>
      <w:noProof/>
      <w:spacing w:val="0"/>
      <w:sz w:val="14"/>
      <w:szCs w:val="14"/>
      <w:u w:val="none"/>
    </w:rPr>
  </w:style>
  <w:style w:type="character" w:customStyle="1" w:styleId="Picturecaption7Arial1">
    <w:name w:val="Picture caption (7) + Arial1"/>
    <w:aliases w:val="8.5 pt1,Spacing 0 pt9"/>
    <w:rPr>
      <w:rFonts w:ascii="Arial" w:hAnsi="Arial" w:cs="Arial"/>
      <w:spacing w:val="-3"/>
      <w:sz w:val="17"/>
      <w:szCs w:val="17"/>
      <w:u w:val="none"/>
    </w:rPr>
  </w:style>
  <w:style w:type="character" w:customStyle="1" w:styleId="Picturecaption12">
    <w:name w:val="Picture caption (12)_"/>
    <w:link w:val="Picturecaption121"/>
    <w:locked/>
    <w:rPr>
      <w:rFonts w:ascii="Arial" w:hAnsi="Arial" w:cs="Arial"/>
      <w:spacing w:val="-2"/>
      <w:sz w:val="19"/>
      <w:szCs w:val="19"/>
      <w:u w:val="none"/>
    </w:rPr>
  </w:style>
  <w:style w:type="character" w:customStyle="1" w:styleId="Picturecaption120">
    <w:name w:val="Picture caption (12)"/>
    <w:basedOn w:val="Picturecaption12"/>
    <w:rPr>
      <w:rFonts w:ascii="Arial" w:hAnsi="Arial" w:cs="Arial"/>
      <w:spacing w:val="-2"/>
      <w:sz w:val="19"/>
      <w:szCs w:val="19"/>
      <w:u w:val="none"/>
    </w:rPr>
  </w:style>
  <w:style w:type="character" w:customStyle="1" w:styleId="Picturecaption1285pt">
    <w:name w:val="Picture caption (12) + 8.5 pt"/>
    <w:aliases w:val="Spacing 0 pt8"/>
    <w:rPr>
      <w:rFonts w:ascii="Arial" w:hAnsi="Arial" w:cs="Arial"/>
      <w:spacing w:val="-3"/>
      <w:sz w:val="17"/>
      <w:szCs w:val="17"/>
      <w:u w:val="none"/>
    </w:rPr>
  </w:style>
  <w:style w:type="character" w:customStyle="1" w:styleId="Bodytext85pt1">
    <w:name w:val="Body text + 8.5 pt1"/>
    <w:aliases w:val="Spacing 0 pt7"/>
    <w:rPr>
      <w:rFonts w:ascii="Arial" w:hAnsi="Arial" w:cs="Arial"/>
      <w:spacing w:val="1"/>
      <w:sz w:val="17"/>
      <w:szCs w:val="17"/>
      <w:u w:val="none"/>
    </w:rPr>
  </w:style>
  <w:style w:type="character" w:customStyle="1" w:styleId="Bodytext12pt">
    <w:name w:val="Body text + 12 pt"/>
    <w:aliases w:val="Spacing 1 pt2"/>
    <w:rPr>
      <w:rFonts w:ascii="Arial" w:hAnsi="Arial" w:cs="Arial"/>
      <w:spacing w:val="35"/>
      <w:sz w:val="24"/>
      <w:szCs w:val="24"/>
      <w:u w:val="none"/>
    </w:rPr>
  </w:style>
  <w:style w:type="character" w:customStyle="1" w:styleId="Bodytext300">
    <w:name w:val="Body text (30)_"/>
    <w:link w:val="Bodytext301"/>
    <w:locked/>
    <w:rPr>
      <w:rFonts w:ascii="Arial" w:hAnsi="Arial" w:cs="Arial"/>
      <w:spacing w:val="-3"/>
      <w:sz w:val="17"/>
      <w:szCs w:val="17"/>
      <w:u w:val="none"/>
    </w:rPr>
  </w:style>
  <w:style w:type="character" w:customStyle="1" w:styleId="Bodytext302">
    <w:name w:val="Body text (30)"/>
    <w:basedOn w:val="Bodytext300"/>
    <w:rPr>
      <w:rFonts w:ascii="Arial" w:hAnsi="Arial" w:cs="Arial"/>
      <w:spacing w:val="-3"/>
      <w:sz w:val="17"/>
      <w:szCs w:val="17"/>
      <w:u w:val="none"/>
    </w:rPr>
  </w:style>
  <w:style w:type="character" w:customStyle="1" w:styleId="Bodytext6Spacing0pt">
    <w:name w:val="Body text (6) + Spacing 0 pt"/>
    <w:rPr>
      <w:rFonts w:ascii="Arial" w:hAnsi="Arial" w:cs="Arial"/>
      <w:noProof/>
      <w:spacing w:val="1"/>
      <w:sz w:val="17"/>
      <w:szCs w:val="17"/>
      <w:u w:val="none"/>
    </w:rPr>
  </w:style>
  <w:style w:type="character" w:customStyle="1" w:styleId="Bodytext12pt2">
    <w:name w:val="Body text + 12 pt2"/>
    <w:aliases w:val="Spacing 0 pt6"/>
    <w:rPr>
      <w:rFonts w:ascii="Arial" w:hAnsi="Arial" w:cs="Arial"/>
      <w:spacing w:val="-5"/>
      <w:sz w:val="24"/>
      <w:szCs w:val="24"/>
      <w:u w:val="none"/>
    </w:rPr>
  </w:style>
  <w:style w:type="character" w:customStyle="1" w:styleId="Bodytext785pt">
    <w:name w:val="Body text (7) + 8.5 pt"/>
    <w:aliases w:val="Spacing 0 pt5"/>
    <w:rPr>
      <w:rFonts w:ascii="Arial" w:hAnsi="Arial" w:cs="Arial"/>
      <w:spacing w:val="1"/>
      <w:sz w:val="17"/>
      <w:szCs w:val="17"/>
      <w:u w:val="none"/>
    </w:rPr>
  </w:style>
  <w:style w:type="character" w:customStyle="1" w:styleId="HeaderorfooterNotBold">
    <w:name w:val="Header or footer + Not Bold"/>
    <w:aliases w:val="Spacing 0 pt4"/>
    <w:rPr>
      <w:rFonts w:ascii="Arial" w:hAnsi="Arial" w:cs="Arial"/>
      <w:b/>
      <w:bCs/>
      <w:noProof/>
      <w:spacing w:val="1"/>
      <w:sz w:val="18"/>
      <w:szCs w:val="18"/>
      <w:u w:val="none"/>
    </w:rPr>
  </w:style>
  <w:style w:type="character" w:customStyle="1" w:styleId="Bodytext12pt1">
    <w:name w:val="Body text + 12 pt1"/>
    <w:aliases w:val="Spacing 1 pt1"/>
    <w:rPr>
      <w:rFonts w:ascii="Arial" w:hAnsi="Arial" w:cs="Arial"/>
      <w:spacing w:val="35"/>
      <w:sz w:val="24"/>
      <w:szCs w:val="24"/>
      <w:u w:val="none"/>
    </w:rPr>
  </w:style>
  <w:style w:type="character" w:customStyle="1" w:styleId="BodytextItalic1">
    <w:name w:val="Body text + Italic1"/>
    <w:aliases w:val="Spacing 0 pt3"/>
    <w:rPr>
      <w:rFonts w:ascii="Arial" w:hAnsi="Arial" w:cs="Arial"/>
      <w:i/>
      <w:iCs/>
      <w:spacing w:val="8"/>
      <w:sz w:val="18"/>
      <w:szCs w:val="18"/>
      <w:u w:val="none"/>
    </w:rPr>
  </w:style>
  <w:style w:type="character" w:customStyle="1" w:styleId="BodytextSpacing0pt">
    <w:name w:val="Body text + Spacing 0 pt"/>
    <w:rPr>
      <w:rFonts w:ascii="Arial" w:hAnsi="Arial" w:cs="Arial"/>
      <w:spacing w:val="-2"/>
      <w:sz w:val="18"/>
      <w:szCs w:val="18"/>
      <w:u w:val="none"/>
    </w:rPr>
  </w:style>
  <w:style w:type="character" w:customStyle="1" w:styleId="BodytextSpacing0pt1">
    <w:name w:val="Body text + Spacing 0 pt1"/>
    <w:basedOn w:val="Bodytext"/>
    <w:rPr>
      <w:rFonts w:ascii="Arial" w:hAnsi="Arial" w:cs="Arial"/>
      <w:sz w:val="18"/>
      <w:szCs w:val="18"/>
      <w:u w:val="none"/>
    </w:rPr>
  </w:style>
  <w:style w:type="character" w:customStyle="1" w:styleId="Bodytext95pt1">
    <w:name w:val="Body text + 9.5 pt1"/>
    <w:aliases w:val="Spacing 0 pt2"/>
    <w:rPr>
      <w:rFonts w:ascii="Arial" w:hAnsi="Arial" w:cs="Arial"/>
      <w:sz w:val="19"/>
      <w:szCs w:val="19"/>
      <w:u w:val="none"/>
    </w:rPr>
  </w:style>
  <w:style w:type="character" w:customStyle="1" w:styleId="Bodytext10pt1">
    <w:name w:val="Body text + 10 pt1"/>
    <w:aliases w:val="Spacing 0 pt1"/>
    <w:rPr>
      <w:rFonts w:ascii="Arial" w:hAnsi="Arial" w:cs="Arial"/>
      <w:spacing w:val="-2"/>
      <w:sz w:val="20"/>
      <w:szCs w:val="20"/>
      <w:u w:val="none"/>
    </w:rPr>
  </w:style>
  <w:style w:type="paragraph" w:customStyle="1" w:styleId="Heading40">
    <w:name w:val="Heading #4"/>
    <w:basedOn w:val="Normal"/>
    <w:link w:val="Heading4"/>
    <w:pPr>
      <w:shd w:val="clear" w:color="auto" w:fill="FFFFFF"/>
      <w:spacing w:line="240" w:lineRule="atLeast"/>
      <w:jc w:val="both"/>
      <w:outlineLvl w:val="3"/>
    </w:pPr>
    <w:rPr>
      <w:rFonts w:ascii="Arial" w:hAnsi="Arial" w:cs="Arial"/>
      <w:b/>
      <w:bCs/>
      <w:color w:val="auto"/>
      <w:spacing w:val="5"/>
      <w:sz w:val="33"/>
      <w:szCs w:val="33"/>
      <w:lang w:eastAsia="en-US"/>
    </w:rPr>
  </w:style>
  <w:style w:type="paragraph" w:customStyle="1" w:styleId="Heading621">
    <w:name w:val="Heading #6 (2)1"/>
    <w:basedOn w:val="Normal"/>
    <w:link w:val="Heading62"/>
    <w:pPr>
      <w:shd w:val="clear" w:color="auto" w:fill="FFFFFF"/>
      <w:spacing w:after="180" w:line="240" w:lineRule="atLeast"/>
      <w:outlineLvl w:val="5"/>
    </w:pPr>
    <w:rPr>
      <w:rFonts w:ascii="Arial" w:hAnsi="Arial" w:cs="Arial"/>
      <w:color w:val="auto"/>
      <w:sz w:val="18"/>
      <w:szCs w:val="18"/>
      <w:lang w:eastAsia="en-US"/>
    </w:rPr>
  </w:style>
  <w:style w:type="paragraph" w:customStyle="1" w:styleId="Heading101">
    <w:name w:val="Heading #101"/>
    <w:basedOn w:val="Normal"/>
    <w:link w:val="Heading10"/>
    <w:pPr>
      <w:shd w:val="clear" w:color="auto" w:fill="FFFFFF"/>
      <w:spacing w:before="180" w:after="120" w:line="240" w:lineRule="atLeast"/>
    </w:pPr>
    <w:rPr>
      <w:rFonts w:ascii="Arial" w:hAnsi="Arial" w:cs="Arial"/>
      <w:color w:val="auto"/>
      <w:sz w:val="18"/>
      <w:szCs w:val="18"/>
      <w:lang w:eastAsia="en-US"/>
    </w:rPr>
  </w:style>
  <w:style w:type="paragraph" w:customStyle="1" w:styleId="Bodytext21">
    <w:name w:val="Body text (2)1"/>
    <w:basedOn w:val="Normal"/>
    <w:link w:val="Bodytext2"/>
    <w:pPr>
      <w:shd w:val="clear" w:color="auto" w:fill="FFFFFF"/>
      <w:spacing w:before="120" w:after="2460" w:line="240" w:lineRule="atLeast"/>
      <w:jc w:val="center"/>
    </w:pPr>
    <w:rPr>
      <w:rFonts w:ascii="Arial" w:hAnsi="Arial" w:cs="Arial"/>
      <w:b/>
      <w:bCs/>
      <w:color w:val="auto"/>
      <w:spacing w:val="3"/>
      <w:sz w:val="18"/>
      <w:szCs w:val="18"/>
      <w:lang w:eastAsia="en-US"/>
    </w:rPr>
  </w:style>
  <w:style w:type="paragraph" w:customStyle="1" w:styleId="Bodytext30">
    <w:name w:val="Body text (3)"/>
    <w:basedOn w:val="Normal"/>
    <w:link w:val="Bodytext3"/>
    <w:pPr>
      <w:shd w:val="clear" w:color="auto" w:fill="FFFFFF"/>
      <w:spacing w:before="120" w:after="5160" w:line="254" w:lineRule="exact"/>
      <w:jc w:val="center"/>
    </w:pPr>
    <w:rPr>
      <w:rFonts w:ascii="Arial" w:hAnsi="Arial" w:cs="Arial"/>
      <w:b/>
      <w:bCs/>
      <w:i/>
      <w:iCs/>
      <w:color w:val="auto"/>
      <w:spacing w:val="4"/>
      <w:sz w:val="18"/>
      <w:szCs w:val="18"/>
      <w:lang w:eastAsia="en-US"/>
    </w:rPr>
  </w:style>
  <w:style w:type="paragraph" w:customStyle="1" w:styleId="Heading80">
    <w:name w:val="Heading #8"/>
    <w:basedOn w:val="Normal"/>
    <w:link w:val="Heading8"/>
    <w:pPr>
      <w:shd w:val="clear" w:color="auto" w:fill="FFFFFF"/>
      <w:spacing w:before="5160" w:line="240" w:lineRule="atLeast"/>
      <w:jc w:val="center"/>
      <w:outlineLvl w:val="7"/>
    </w:pPr>
    <w:rPr>
      <w:rFonts w:ascii="Arial" w:hAnsi="Arial" w:cs="Arial"/>
      <w:b/>
      <w:bCs/>
      <w:color w:val="auto"/>
      <w:spacing w:val="7"/>
      <w:sz w:val="26"/>
      <w:szCs w:val="26"/>
      <w:lang w:eastAsia="en-US"/>
    </w:rPr>
  </w:style>
  <w:style w:type="paragraph" w:customStyle="1" w:styleId="Headerorfooter0">
    <w:name w:val="Header or footer"/>
    <w:basedOn w:val="Normal"/>
    <w:link w:val="Headerorfooter"/>
    <w:pPr>
      <w:shd w:val="clear" w:color="auto" w:fill="FFFFFF"/>
      <w:spacing w:line="240" w:lineRule="atLeast"/>
    </w:pPr>
    <w:rPr>
      <w:rFonts w:ascii="Arial" w:hAnsi="Arial" w:cs="Arial"/>
      <w:b/>
      <w:bCs/>
      <w:color w:val="auto"/>
      <w:spacing w:val="8"/>
      <w:sz w:val="18"/>
      <w:szCs w:val="18"/>
      <w:lang w:eastAsia="en-US"/>
    </w:rPr>
  </w:style>
  <w:style w:type="paragraph" w:customStyle="1" w:styleId="Heading110">
    <w:name w:val="Heading #11"/>
    <w:basedOn w:val="Normal"/>
    <w:link w:val="Heading11"/>
    <w:pPr>
      <w:shd w:val="clear" w:color="auto" w:fill="FFFFFF"/>
      <w:spacing w:after="600" w:line="240" w:lineRule="atLeast"/>
    </w:pPr>
    <w:rPr>
      <w:rFonts w:ascii="Arial" w:hAnsi="Arial" w:cs="Arial"/>
      <w:b/>
      <w:bCs/>
      <w:color w:val="auto"/>
      <w:spacing w:val="3"/>
      <w:sz w:val="18"/>
      <w:szCs w:val="18"/>
      <w:lang w:eastAsia="en-US"/>
    </w:rPr>
  </w:style>
  <w:style w:type="paragraph" w:customStyle="1" w:styleId="Tableofcontents1">
    <w:name w:val="Table of contents1"/>
    <w:basedOn w:val="Normal"/>
    <w:link w:val="Tableofcontents"/>
    <w:pPr>
      <w:shd w:val="clear" w:color="auto" w:fill="FFFFFF"/>
      <w:spacing w:before="600" w:line="466" w:lineRule="exact"/>
      <w:jc w:val="both"/>
    </w:pPr>
    <w:rPr>
      <w:rFonts w:ascii="Arial" w:hAnsi="Arial" w:cs="Arial"/>
      <w:color w:val="auto"/>
      <w:sz w:val="18"/>
      <w:szCs w:val="18"/>
      <w:lang w:eastAsia="en-US"/>
    </w:rPr>
  </w:style>
  <w:style w:type="paragraph" w:customStyle="1" w:styleId="Tableofcontents20">
    <w:name w:val="Table of contents (2)"/>
    <w:basedOn w:val="Normal"/>
    <w:link w:val="Tableofcontents2"/>
    <w:pPr>
      <w:shd w:val="clear" w:color="auto" w:fill="FFFFFF"/>
      <w:spacing w:line="466" w:lineRule="exact"/>
      <w:jc w:val="both"/>
    </w:pPr>
    <w:rPr>
      <w:rFonts w:ascii="Arial" w:hAnsi="Arial" w:cs="Arial"/>
      <w:b/>
      <w:bCs/>
      <w:color w:val="auto"/>
      <w:spacing w:val="3"/>
      <w:sz w:val="18"/>
      <w:szCs w:val="18"/>
      <w:lang w:eastAsia="en-US"/>
    </w:rPr>
  </w:style>
  <w:style w:type="paragraph" w:customStyle="1" w:styleId="Tableofcontents31">
    <w:name w:val="Table of contents (3)1"/>
    <w:basedOn w:val="Normal"/>
    <w:link w:val="Tableofcontents3"/>
    <w:pPr>
      <w:shd w:val="clear" w:color="auto" w:fill="FFFFFF"/>
      <w:spacing w:line="240" w:lineRule="atLeast"/>
      <w:jc w:val="right"/>
    </w:pPr>
    <w:rPr>
      <w:rFonts w:ascii="Arial" w:hAnsi="Arial" w:cs="Arial"/>
      <w:b/>
      <w:bCs/>
      <w:color w:val="auto"/>
      <w:spacing w:val="14"/>
      <w:w w:val="200"/>
      <w:sz w:val="35"/>
      <w:szCs w:val="35"/>
      <w:lang w:eastAsia="en-US"/>
    </w:rPr>
  </w:style>
  <w:style w:type="paragraph" w:customStyle="1" w:styleId="Headerorfooter20">
    <w:name w:val="Header or footer (2)"/>
    <w:basedOn w:val="Normal"/>
    <w:link w:val="Headerorfooter2"/>
    <w:pPr>
      <w:shd w:val="clear" w:color="auto" w:fill="FFFFFF"/>
      <w:spacing w:line="240" w:lineRule="atLeast"/>
    </w:pPr>
    <w:rPr>
      <w:rFonts w:ascii="Arial" w:hAnsi="Arial" w:cs="Arial"/>
      <w:color w:val="auto"/>
      <w:spacing w:val="1"/>
      <w:sz w:val="18"/>
      <w:szCs w:val="18"/>
      <w:lang w:eastAsia="en-US"/>
    </w:rPr>
  </w:style>
  <w:style w:type="paragraph" w:customStyle="1" w:styleId="Bodytext1">
    <w:name w:val="Body text1"/>
    <w:basedOn w:val="Normal"/>
    <w:link w:val="Bodytext"/>
    <w:pPr>
      <w:shd w:val="clear" w:color="auto" w:fill="FFFFFF"/>
      <w:spacing w:before="600" w:line="389" w:lineRule="exact"/>
      <w:ind w:hanging="340"/>
      <w:jc w:val="both"/>
    </w:pPr>
    <w:rPr>
      <w:rFonts w:ascii="Arial" w:hAnsi="Arial" w:cs="Arial"/>
      <w:color w:val="auto"/>
      <w:sz w:val="18"/>
      <w:szCs w:val="18"/>
      <w:lang w:eastAsia="en-US"/>
    </w:rPr>
  </w:style>
  <w:style w:type="paragraph" w:customStyle="1" w:styleId="Heading60">
    <w:name w:val="Heading #6"/>
    <w:basedOn w:val="Normal"/>
    <w:link w:val="Heading6"/>
    <w:pPr>
      <w:shd w:val="clear" w:color="auto" w:fill="FFFFFF"/>
      <w:spacing w:before="1500" w:after="60" w:line="456" w:lineRule="exact"/>
      <w:outlineLvl w:val="5"/>
    </w:pPr>
    <w:rPr>
      <w:rFonts w:ascii="Arial" w:hAnsi="Arial" w:cs="Arial"/>
      <w:b/>
      <w:bCs/>
      <w:color w:val="auto"/>
      <w:spacing w:val="7"/>
      <w:sz w:val="26"/>
      <w:szCs w:val="26"/>
      <w:lang w:eastAsia="en-US"/>
    </w:rPr>
  </w:style>
  <w:style w:type="paragraph" w:customStyle="1" w:styleId="Bodytext40">
    <w:name w:val="Body text (4)"/>
    <w:basedOn w:val="Normal"/>
    <w:link w:val="Bodytext4"/>
    <w:pPr>
      <w:shd w:val="clear" w:color="auto" w:fill="FFFFFF"/>
      <w:spacing w:before="60" w:after="1500" w:line="422" w:lineRule="exact"/>
      <w:jc w:val="both"/>
    </w:pPr>
    <w:rPr>
      <w:rFonts w:ascii="Arial" w:hAnsi="Arial" w:cs="Arial"/>
      <w:i/>
      <w:iCs/>
      <w:color w:val="auto"/>
      <w:spacing w:val="-1"/>
      <w:sz w:val="22"/>
      <w:szCs w:val="22"/>
      <w:lang w:eastAsia="en-US"/>
    </w:rPr>
  </w:style>
  <w:style w:type="paragraph" w:customStyle="1" w:styleId="Heading1020">
    <w:name w:val="Heading #10 (2)"/>
    <w:basedOn w:val="Normal"/>
    <w:link w:val="Heading102"/>
    <w:pPr>
      <w:shd w:val="clear" w:color="auto" w:fill="FFFFFF"/>
      <w:spacing w:before="300" w:after="300" w:line="240" w:lineRule="atLeast"/>
      <w:jc w:val="both"/>
    </w:pPr>
    <w:rPr>
      <w:rFonts w:ascii="Arial" w:hAnsi="Arial" w:cs="Arial"/>
      <w:b/>
      <w:bCs/>
      <w:color w:val="auto"/>
      <w:spacing w:val="3"/>
      <w:sz w:val="18"/>
      <w:szCs w:val="18"/>
      <w:lang w:eastAsia="en-US"/>
    </w:rPr>
  </w:style>
  <w:style w:type="paragraph" w:customStyle="1" w:styleId="Bodytext51">
    <w:name w:val="Body text (5)1"/>
    <w:basedOn w:val="Normal"/>
    <w:link w:val="Bodytext5"/>
    <w:pPr>
      <w:shd w:val="clear" w:color="auto" w:fill="FFFFFF"/>
      <w:spacing w:before="60" w:line="470" w:lineRule="exact"/>
      <w:jc w:val="both"/>
    </w:pPr>
    <w:rPr>
      <w:rFonts w:ascii="Arial" w:hAnsi="Arial" w:cs="Arial"/>
      <w:i/>
      <w:iCs/>
      <w:color w:val="auto"/>
      <w:spacing w:val="-1"/>
      <w:sz w:val="18"/>
      <w:szCs w:val="18"/>
      <w:lang w:eastAsia="en-US"/>
    </w:rPr>
  </w:style>
  <w:style w:type="paragraph" w:customStyle="1" w:styleId="Bodytext61">
    <w:name w:val="Body text (6)1"/>
    <w:basedOn w:val="Normal"/>
    <w:link w:val="Bodytext6"/>
    <w:pPr>
      <w:shd w:val="clear" w:color="auto" w:fill="FFFFFF"/>
      <w:spacing w:after="180" w:line="322" w:lineRule="exact"/>
      <w:jc w:val="right"/>
    </w:pPr>
    <w:rPr>
      <w:rFonts w:ascii="Arial" w:hAnsi="Arial" w:cs="Arial"/>
      <w:color w:val="auto"/>
      <w:spacing w:val="-9"/>
      <w:sz w:val="17"/>
      <w:szCs w:val="17"/>
      <w:lang w:eastAsia="en-US"/>
    </w:rPr>
  </w:style>
  <w:style w:type="paragraph" w:customStyle="1" w:styleId="Bodytext71">
    <w:name w:val="Body text (7)1"/>
    <w:basedOn w:val="Normal"/>
    <w:link w:val="Bodytext7"/>
    <w:pPr>
      <w:shd w:val="clear" w:color="auto" w:fill="FFFFFF"/>
      <w:spacing w:before="180" w:line="326" w:lineRule="exact"/>
      <w:jc w:val="right"/>
    </w:pPr>
    <w:rPr>
      <w:rFonts w:ascii="Arial" w:hAnsi="Arial" w:cs="Arial"/>
      <w:color w:val="auto"/>
      <w:spacing w:val="-2"/>
      <w:sz w:val="19"/>
      <w:szCs w:val="19"/>
      <w:lang w:eastAsia="en-US"/>
    </w:rPr>
  </w:style>
  <w:style w:type="paragraph" w:customStyle="1" w:styleId="Heading120">
    <w:name w:val="Heading #12"/>
    <w:basedOn w:val="Normal"/>
    <w:link w:val="Heading12"/>
    <w:pPr>
      <w:shd w:val="clear" w:color="auto" w:fill="FFFFFF"/>
      <w:spacing w:before="720" w:after="180" w:line="240" w:lineRule="atLeast"/>
      <w:jc w:val="both"/>
    </w:pPr>
    <w:rPr>
      <w:rFonts w:ascii="Arial" w:hAnsi="Arial" w:cs="Arial"/>
      <w:b/>
      <w:bCs/>
      <w:color w:val="auto"/>
      <w:spacing w:val="3"/>
      <w:sz w:val="18"/>
      <w:szCs w:val="18"/>
      <w:lang w:eastAsia="en-US"/>
    </w:rPr>
  </w:style>
  <w:style w:type="paragraph" w:customStyle="1" w:styleId="Tablecaption20">
    <w:name w:val="Table caption (2)"/>
    <w:basedOn w:val="Normal"/>
    <w:link w:val="Tablecaption2"/>
    <w:pPr>
      <w:shd w:val="clear" w:color="auto" w:fill="FFFFFF"/>
      <w:spacing w:line="240" w:lineRule="atLeast"/>
    </w:pPr>
    <w:rPr>
      <w:rFonts w:ascii="Arial" w:hAnsi="Arial" w:cs="Arial"/>
      <w:b/>
      <w:bCs/>
      <w:color w:val="auto"/>
      <w:spacing w:val="3"/>
      <w:sz w:val="18"/>
      <w:szCs w:val="18"/>
      <w:lang w:eastAsia="en-US"/>
    </w:rPr>
  </w:style>
  <w:style w:type="paragraph" w:customStyle="1" w:styleId="Bodytext81">
    <w:name w:val="Body text (8)1"/>
    <w:basedOn w:val="Normal"/>
    <w:link w:val="Bodytext8"/>
    <w:pPr>
      <w:shd w:val="clear" w:color="auto" w:fill="FFFFFF"/>
      <w:spacing w:before="180" w:line="331" w:lineRule="exact"/>
      <w:jc w:val="both"/>
    </w:pPr>
    <w:rPr>
      <w:rFonts w:ascii="Arial" w:hAnsi="Arial" w:cs="Arial"/>
      <w:color w:val="auto"/>
      <w:spacing w:val="-2"/>
      <w:sz w:val="18"/>
      <w:szCs w:val="18"/>
      <w:lang w:eastAsia="en-US"/>
    </w:rPr>
  </w:style>
  <w:style w:type="paragraph" w:customStyle="1" w:styleId="Bodytext91">
    <w:name w:val="Body text (9)1"/>
    <w:basedOn w:val="Normal"/>
    <w:link w:val="Bodytext9"/>
    <w:pPr>
      <w:shd w:val="clear" w:color="auto" w:fill="FFFFFF"/>
      <w:spacing w:after="60" w:line="365" w:lineRule="exact"/>
      <w:jc w:val="both"/>
    </w:pPr>
    <w:rPr>
      <w:color w:val="auto"/>
      <w:spacing w:val="6"/>
      <w:sz w:val="18"/>
      <w:szCs w:val="18"/>
      <w:lang w:eastAsia="en-US"/>
    </w:rPr>
  </w:style>
  <w:style w:type="paragraph" w:customStyle="1" w:styleId="Tablecaption0">
    <w:name w:val="Table caption"/>
    <w:basedOn w:val="Normal"/>
    <w:link w:val="Tablecaption"/>
    <w:pPr>
      <w:shd w:val="clear" w:color="auto" w:fill="FFFFFF"/>
      <w:spacing w:line="240" w:lineRule="atLeast"/>
      <w:ind w:hanging="1920"/>
    </w:pPr>
    <w:rPr>
      <w:rFonts w:ascii="Arial" w:hAnsi="Arial" w:cs="Arial"/>
      <w:color w:val="auto"/>
      <w:spacing w:val="-3"/>
      <w:sz w:val="16"/>
      <w:szCs w:val="16"/>
      <w:lang w:eastAsia="en-US"/>
    </w:rPr>
  </w:style>
  <w:style w:type="paragraph" w:customStyle="1" w:styleId="Picturecaption0">
    <w:name w:val="Picture caption"/>
    <w:basedOn w:val="Normal"/>
    <w:link w:val="Picturecaption"/>
    <w:pPr>
      <w:shd w:val="clear" w:color="auto" w:fill="FFFFFF"/>
      <w:spacing w:line="240" w:lineRule="atLeast"/>
    </w:pPr>
    <w:rPr>
      <w:rFonts w:ascii="Arial" w:hAnsi="Arial" w:cs="Arial"/>
      <w:color w:val="auto"/>
      <w:sz w:val="18"/>
      <w:szCs w:val="18"/>
      <w:lang w:eastAsia="en-US"/>
    </w:rPr>
  </w:style>
  <w:style w:type="paragraph" w:customStyle="1" w:styleId="Bodytext110">
    <w:name w:val="Body text (11)"/>
    <w:basedOn w:val="Normal"/>
    <w:link w:val="Bodytext11"/>
    <w:pPr>
      <w:shd w:val="clear" w:color="auto" w:fill="FFFFFF"/>
      <w:spacing w:line="240" w:lineRule="atLeast"/>
    </w:pPr>
    <w:rPr>
      <w:rFonts w:ascii="Arial" w:hAnsi="Arial" w:cs="Arial"/>
      <w:i/>
      <w:iCs/>
      <w:color w:val="auto"/>
      <w:spacing w:val="2"/>
      <w:sz w:val="18"/>
      <w:szCs w:val="18"/>
      <w:lang w:eastAsia="en-US"/>
    </w:rPr>
  </w:style>
  <w:style w:type="paragraph" w:customStyle="1" w:styleId="Bodytext121">
    <w:name w:val="Body text (12)1"/>
    <w:basedOn w:val="Normal"/>
    <w:link w:val="Bodytext12"/>
    <w:pPr>
      <w:shd w:val="clear" w:color="auto" w:fill="FFFFFF"/>
      <w:spacing w:line="374" w:lineRule="exact"/>
      <w:jc w:val="both"/>
    </w:pPr>
    <w:rPr>
      <w:i/>
      <w:iCs/>
      <w:color w:val="auto"/>
      <w:spacing w:val="6"/>
      <w:sz w:val="17"/>
      <w:szCs w:val="17"/>
      <w:lang w:eastAsia="en-US"/>
    </w:rPr>
  </w:style>
  <w:style w:type="paragraph" w:customStyle="1" w:styleId="Bodytext100">
    <w:name w:val="Body text (10)"/>
    <w:basedOn w:val="Normal"/>
    <w:link w:val="Bodytext10"/>
    <w:pPr>
      <w:shd w:val="clear" w:color="auto" w:fill="FFFFFF"/>
      <w:spacing w:line="240" w:lineRule="atLeast"/>
    </w:pPr>
    <w:rPr>
      <w:rFonts w:ascii="Gungsuh" w:eastAsia="Gungsuh" w:cs="Gungsuh"/>
      <w:noProof/>
      <w:color w:val="auto"/>
      <w:sz w:val="19"/>
      <w:szCs w:val="19"/>
      <w:lang w:eastAsia="en-US"/>
    </w:rPr>
  </w:style>
  <w:style w:type="paragraph" w:customStyle="1" w:styleId="Bodytext131">
    <w:name w:val="Body text (13)1"/>
    <w:basedOn w:val="Normal"/>
    <w:link w:val="Bodytext13"/>
    <w:pPr>
      <w:shd w:val="clear" w:color="auto" w:fill="FFFFFF"/>
      <w:spacing w:after="360" w:line="240" w:lineRule="atLeast"/>
      <w:jc w:val="both"/>
    </w:pPr>
    <w:rPr>
      <w:rFonts w:ascii="Arial" w:hAnsi="Arial" w:cs="Arial"/>
      <w:color w:val="auto"/>
      <w:spacing w:val="16"/>
      <w:sz w:val="19"/>
      <w:szCs w:val="19"/>
      <w:lang w:eastAsia="en-US"/>
    </w:rPr>
  </w:style>
  <w:style w:type="paragraph" w:customStyle="1" w:styleId="Bodytext141">
    <w:name w:val="Body text (14)1"/>
    <w:basedOn w:val="Normal"/>
    <w:link w:val="Bodytext14"/>
    <w:pPr>
      <w:shd w:val="clear" w:color="auto" w:fill="FFFFFF"/>
      <w:spacing w:line="240" w:lineRule="atLeast"/>
      <w:jc w:val="both"/>
    </w:pPr>
    <w:rPr>
      <w:rFonts w:ascii="Arial" w:hAnsi="Arial" w:cs="Arial"/>
      <w:color w:val="auto"/>
      <w:spacing w:val="3"/>
      <w:sz w:val="16"/>
      <w:szCs w:val="16"/>
      <w:lang w:eastAsia="en-US"/>
    </w:rPr>
  </w:style>
  <w:style w:type="paragraph" w:customStyle="1" w:styleId="Heading13">
    <w:name w:val="Heading #1"/>
    <w:basedOn w:val="Normal"/>
    <w:link w:val="Heading1"/>
    <w:pPr>
      <w:shd w:val="clear" w:color="auto" w:fill="FFFFFF"/>
      <w:spacing w:before="540" w:after="240" w:line="240" w:lineRule="atLeast"/>
      <w:outlineLvl w:val="0"/>
    </w:pPr>
    <w:rPr>
      <w:rFonts w:ascii="Arial" w:hAnsi="Arial" w:cs="Arial"/>
      <w:i/>
      <w:iCs/>
      <w:color w:val="auto"/>
      <w:spacing w:val="-40"/>
      <w:sz w:val="20"/>
      <w:szCs w:val="20"/>
      <w:lang w:eastAsia="en-US"/>
    </w:rPr>
  </w:style>
  <w:style w:type="paragraph" w:customStyle="1" w:styleId="Bodytext150">
    <w:name w:val="Body text (15)"/>
    <w:basedOn w:val="Normal"/>
    <w:link w:val="Bodytext15"/>
    <w:pPr>
      <w:shd w:val="clear" w:color="auto" w:fill="FFFFFF"/>
      <w:spacing w:after="60" w:line="240" w:lineRule="atLeast"/>
      <w:jc w:val="both"/>
    </w:pPr>
    <w:rPr>
      <w:rFonts w:ascii="Arial" w:hAnsi="Arial" w:cs="Arial"/>
      <w:i/>
      <w:iCs/>
      <w:color w:val="auto"/>
      <w:spacing w:val="22"/>
      <w:sz w:val="16"/>
      <w:szCs w:val="16"/>
      <w:lang w:eastAsia="en-US"/>
    </w:rPr>
  </w:style>
  <w:style w:type="paragraph" w:customStyle="1" w:styleId="Picturecaption21">
    <w:name w:val="Picture caption (2)1"/>
    <w:basedOn w:val="Normal"/>
    <w:link w:val="Picturecaption2"/>
    <w:pPr>
      <w:shd w:val="clear" w:color="auto" w:fill="FFFFFF"/>
      <w:spacing w:line="240" w:lineRule="atLeast"/>
    </w:pPr>
    <w:rPr>
      <w:color w:val="auto"/>
      <w:spacing w:val="6"/>
      <w:sz w:val="18"/>
      <w:szCs w:val="18"/>
      <w:lang w:eastAsia="en-US"/>
    </w:rPr>
  </w:style>
  <w:style w:type="paragraph" w:customStyle="1" w:styleId="Picturecaption30">
    <w:name w:val="Picture caption (3)"/>
    <w:basedOn w:val="Normal"/>
    <w:link w:val="Picturecaption3"/>
    <w:pPr>
      <w:shd w:val="clear" w:color="auto" w:fill="FFFFFF"/>
      <w:spacing w:line="240" w:lineRule="atLeast"/>
    </w:pPr>
    <w:rPr>
      <w:rFonts w:ascii="Arial" w:hAnsi="Arial" w:cs="Arial"/>
      <w:b/>
      <w:bCs/>
      <w:color w:val="auto"/>
      <w:spacing w:val="3"/>
      <w:sz w:val="18"/>
      <w:szCs w:val="18"/>
      <w:lang w:eastAsia="en-US"/>
    </w:rPr>
  </w:style>
  <w:style w:type="paragraph" w:customStyle="1" w:styleId="Bodytext160">
    <w:name w:val="Body text (16)"/>
    <w:basedOn w:val="Normal"/>
    <w:link w:val="Bodytext16"/>
    <w:pPr>
      <w:shd w:val="clear" w:color="auto" w:fill="FFFFFF"/>
      <w:spacing w:before="180" w:line="240" w:lineRule="atLeast"/>
    </w:pPr>
    <w:rPr>
      <w:color w:val="auto"/>
      <w:spacing w:val="3"/>
      <w:sz w:val="20"/>
      <w:szCs w:val="20"/>
      <w:lang w:eastAsia="en-US"/>
    </w:rPr>
  </w:style>
  <w:style w:type="paragraph" w:customStyle="1" w:styleId="Heading50">
    <w:name w:val="Heading #5"/>
    <w:basedOn w:val="Normal"/>
    <w:link w:val="Heading5"/>
    <w:pPr>
      <w:shd w:val="clear" w:color="auto" w:fill="FFFFFF"/>
      <w:spacing w:after="360" w:line="240" w:lineRule="atLeast"/>
      <w:outlineLvl w:val="4"/>
    </w:pPr>
    <w:rPr>
      <w:rFonts w:ascii="Arial" w:hAnsi="Arial" w:cs="Arial"/>
      <w:color w:val="auto"/>
      <w:sz w:val="18"/>
      <w:szCs w:val="18"/>
      <w:lang w:eastAsia="en-US"/>
    </w:rPr>
  </w:style>
  <w:style w:type="paragraph" w:customStyle="1" w:styleId="Bodytext171">
    <w:name w:val="Body text (17)1"/>
    <w:basedOn w:val="Normal"/>
    <w:link w:val="Bodytext17"/>
    <w:pPr>
      <w:shd w:val="clear" w:color="auto" w:fill="FFFFFF"/>
      <w:spacing w:after="360" w:line="240" w:lineRule="atLeast"/>
    </w:pPr>
    <w:rPr>
      <w:color w:val="auto"/>
      <w:spacing w:val="4"/>
      <w:sz w:val="20"/>
      <w:szCs w:val="20"/>
      <w:lang w:eastAsia="en-US"/>
    </w:rPr>
  </w:style>
  <w:style w:type="paragraph" w:customStyle="1" w:styleId="Picturecaption40">
    <w:name w:val="Picture caption (4)"/>
    <w:basedOn w:val="Normal"/>
    <w:link w:val="Picturecaption4"/>
    <w:pPr>
      <w:shd w:val="clear" w:color="auto" w:fill="FFFFFF"/>
      <w:spacing w:line="240" w:lineRule="atLeast"/>
    </w:pPr>
    <w:rPr>
      <w:rFonts w:ascii="Arial" w:hAnsi="Arial" w:cs="Arial"/>
      <w:color w:val="auto"/>
      <w:spacing w:val="-9"/>
      <w:sz w:val="17"/>
      <w:szCs w:val="17"/>
      <w:lang w:eastAsia="en-US"/>
    </w:rPr>
  </w:style>
  <w:style w:type="paragraph" w:customStyle="1" w:styleId="Picturecaption50">
    <w:name w:val="Picture caption (5)"/>
    <w:basedOn w:val="Normal"/>
    <w:link w:val="Picturecaption5"/>
    <w:pPr>
      <w:shd w:val="clear" w:color="auto" w:fill="FFFFFF"/>
      <w:spacing w:line="240" w:lineRule="atLeast"/>
    </w:pPr>
    <w:rPr>
      <w:rFonts w:ascii="Arial" w:hAnsi="Arial" w:cs="Arial"/>
      <w:color w:val="auto"/>
      <w:spacing w:val="5"/>
      <w:lang w:eastAsia="en-US"/>
    </w:rPr>
  </w:style>
  <w:style w:type="paragraph" w:customStyle="1" w:styleId="Picturecaption60">
    <w:name w:val="Picture caption (6)"/>
    <w:basedOn w:val="Normal"/>
    <w:link w:val="Picturecaption6"/>
    <w:pPr>
      <w:shd w:val="clear" w:color="auto" w:fill="FFFFFF"/>
      <w:spacing w:line="240" w:lineRule="atLeast"/>
    </w:pPr>
    <w:rPr>
      <w:rFonts w:ascii="Arial" w:hAnsi="Arial" w:cs="Arial"/>
      <w:i/>
      <w:iCs/>
      <w:color w:val="auto"/>
      <w:spacing w:val="7"/>
      <w:sz w:val="14"/>
      <w:szCs w:val="14"/>
      <w:lang w:eastAsia="en-US"/>
    </w:rPr>
  </w:style>
  <w:style w:type="paragraph" w:customStyle="1" w:styleId="Heading70">
    <w:name w:val="Heading #7"/>
    <w:basedOn w:val="Normal"/>
    <w:link w:val="Heading7"/>
    <w:pPr>
      <w:shd w:val="clear" w:color="auto" w:fill="FFFFFF"/>
      <w:spacing w:line="240" w:lineRule="atLeast"/>
      <w:jc w:val="center"/>
      <w:outlineLvl w:val="6"/>
    </w:pPr>
    <w:rPr>
      <w:rFonts w:ascii="Arial" w:hAnsi="Arial" w:cs="Arial"/>
      <w:color w:val="auto"/>
      <w:spacing w:val="5"/>
      <w:lang w:eastAsia="en-US"/>
    </w:rPr>
  </w:style>
  <w:style w:type="paragraph" w:customStyle="1" w:styleId="Tableofcontents40">
    <w:name w:val="Table of contents (4)"/>
    <w:basedOn w:val="Normal"/>
    <w:link w:val="Tableofcontents4"/>
    <w:pPr>
      <w:shd w:val="clear" w:color="auto" w:fill="FFFFFF"/>
      <w:spacing w:after="120" w:line="187" w:lineRule="exact"/>
    </w:pPr>
    <w:rPr>
      <w:rFonts w:ascii="Arial" w:hAnsi="Arial" w:cs="Arial"/>
      <w:color w:val="auto"/>
      <w:spacing w:val="5"/>
      <w:lang w:eastAsia="en-US"/>
    </w:rPr>
  </w:style>
  <w:style w:type="paragraph" w:customStyle="1" w:styleId="Tableofcontents50">
    <w:name w:val="Table of contents (5)"/>
    <w:basedOn w:val="Normal"/>
    <w:link w:val="Tableofcontents5"/>
    <w:pPr>
      <w:shd w:val="clear" w:color="auto" w:fill="FFFFFF"/>
      <w:spacing w:before="120" w:line="240" w:lineRule="atLeast"/>
      <w:jc w:val="both"/>
    </w:pPr>
    <w:rPr>
      <w:rFonts w:ascii="Calibri" w:hAnsi="Calibri" w:cs="Calibri"/>
      <w:color w:val="auto"/>
      <w:spacing w:val="-7"/>
      <w:sz w:val="28"/>
      <w:szCs w:val="28"/>
      <w:lang w:eastAsia="en-US"/>
    </w:rPr>
  </w:style>
  <w:style w:type="paragraph" w:customStyle="1" w:styleId="Tableofcontents60">
    <w:name w:val="Table of contents (6)"/>
    <w:basedOn w:val="Normal"/>
    <w:link w:val="Tableofcontents6"/>
    <w:pPr>
      <w:shd w:val="clear" w:color="auto" w:fill="FFFFFF"/>
      <w:spacing w:after="420" w:line="240" w:lineRule="atLeast"/>
      <w:jc w:val="both"/>
    </w:pPr>
    <w:rPr>
      <w:rFonts w:ascii="Arial" w:hAnsi="Arial" w:cs="Arial"/>
      <w:color w:val="auto"/>
      <w:spacing w:val="16"/>
      <w:sz w:val="19"/>
      <w:szCs w:val="19"/>
      <w:lang w:eastAsia="en-US"/>
    </w:rPr>
  </w:style>
  <w:style w:type="paragraph" w:customStyle="1" w:styleId="Tableofcontents70">
    <w:name w:val="Table of contents (7)"/>
    <w:basedOn w:val="Normal"/>
    <w:link w:val="Tableofcontents7"/>
    <w:pPr>
      <w:shd w:val="clear" w:color="auto" w:fill="FFFFFF"/>
      <w:spacing w:before="420" w:line="197" w:lineRule="exact"/>
      <w:jc w:val="both"/>
    </w:pPr>
    <w:rPr>
      <w:color w:val="auto"/>
      <w:spacing w:val="6"/>
      <w:sz w:val="18"/>
      <w:szCs w:val="18"/>
      <w:lang w:eastAsia="en-US"/>
    </w:rPr>
  </w:style>
  <w:style w:type="paragraph" w:customStyle="1" w:styleId="Tableofcontents80">
    <w:name w:val="Table of contents (8)"/>
    <w:basedOn w:val="Normal"/>
    <w:link w:val="Tableofcontents8"/>
    <w:pPr>
      <w:shd w:val="clear" w:color="auto" w:fill="FFFFFF"/>
      <w:spacing w:line="197" w:lineRule="exact"/>
      <w:jc w:val="both"/>
    </w:pPr>
    <w:rPr>
      <w:rFonts w:ascii="Arial" w:hAnsi="Arial" w:cs="Arial"/>
      <w:color w:val="auto"/>
      <w:spacing w:val="-3"/>
      <w:sz w:val="16"/>
      <w:szCs w:val="16"/>
      <w:lang w:eastAsia="en-US"/>
    </w:rPr>
  </w:style>
  <w:style w:type="paragraph" w:customStyle="1" w:styleId="Tableofcontents90">
    <w:name w:val="Table of contents (9)"/>
    <w:basedOn w:val="Normal"/>
    <w:link w:val="Tableofcontents9"/>
    <w:pPr>
      <w:shd w:val="clear" w:color="auto" w:fill="FFFFFF"/>
      <w:spacing w:before="60" w:line="101" w:lineRule="exact"/>
      <w:jc w:val="both"/>
    </w:pPr>
    <w:rPr>
      <w:color w:val="auto"/>
      <w:spacing w:val="21"/>
      <w:sz w:val="20"/>
      <w:szCs w:val="20"/>
      <w:lang w:eastAsia="en-US"/>
    </w:rPr>
  </w:style>
  <w:style w:type="paragraph" w:customStyle="1" w:styleId="Heading91">
    <w:name w:val="Heading #91"/>
    <w:basedOn w:val="Normal"/>
    <w:link w:val="Heading9"/>
    <w:pPr>
      <w:shd w:val="clear" w:color="auto" w:fill="FFFFFF"/>
      <w:spacing w:before="60" w:line="494" w:lineRule="exact"/>
      <w:ind w:firstLine="1200"/>
      <w:outlineLvl w:val="8"/>
    </w:pPr>
    <w:rPr>
      <w:rFonts w:ascii="Arial" w:hAnsi="Arial" w:cs="Arial"/>
      <w:color w:val="auto"/>
      <w:spacing w:val="5"/>
      <w:lang w:eastAsia="en-US"/>
    </w:rPr>
  </w:style>
  <w:style w:type="paragraph" w:customStyle="1" w:styleId="Heading720">
    <w:name w:val="Heading #7 (2)"/>
    <w:basedOn w:val="Normal"/>
    <w:link w:val="Heading72"/>
    <w:pPr>
      <w:shd w:val="clear" w:color="auto" w:fill="FFFFFF"/>
      <w:spacing w:before="60" w:after="60" w:line="240" w:lineRule="atLeast"/>
      <w:jc w:val="both"/>
      <w:outlineLvl w:val="6"/>
    </w:pPr>
    <w:rPr>
      <w:rFonts w:ascii="Arial" w:hAnsi="Arial" w:cs="Arial"/>
      <w:noProof/>
      <w:color w:val="auto"/>
      <w:sz w:val="18"/>
      <w:szCs w:val="18"/>
      <w:lang w:eastAsia="en-US"/>
    </w:rPr>
  </w:style>
  <w:style w:type="paragraph" w:customStyle="1" w:styleId="Bodytext180">
    <w:name w:val="Body text (18)"/>
    <w:basedOn w:val="Normal"/>
    <w:link w:val="Bodytext18"/>
    <w:pPr>
      <w:shd w:val="clear" w:color="auto" w:fill="FFFFFF"/>
      <w:spacing w:after="480" w:line="240" w:lineRule="atLeast"/>
    </w:pPr>
    <w:rPr>
      <w:rFonts w:ascii="Arial" w:hAnsi="Arial" w:cs="Arial"/>
      <w:noProof/>
      <w:color w:val="auto"/>
      <w:sz w:val="15"/>
      <w:szCs w:val="15"/>
      <w:lang w:eastAsia="en-US"/>
    </w:rPr>
  </w:style>
  <w:style w:type="paragraph" w:customStyle="1" w:styleId="Heading520">
    <w:name w:val="Heading #5 (2)"/>
    <w:basedOn w:val="Normal"/>
    <w:link w:val="Heading52"/>
    <w:pPr>
      <w:shd w:val="clear" w:color="auto" w:fill="FFFFFF"/>
      <w:spacing w:before="480" w:after="60" w:line="240" w:lineRule="atLeast"/>
      <w:outlineLvl w:val="4"/>
    </w:pPr>
    <w:rPr>
      <w:rFonts w:ascii="Arial" w:hAnsi="Arial" w:cs="Arial"/>
      <w:noProof/>
      <w:color w:val="auto"/>
      <w:spacing w:val="-13"/>
      <w:sz w:val="19"/>
      <w:szCs w:val="19"/>
      <w:lang w:eastAsia="en-US"/>
    </w:rPr>
  </w:style>
  <w:style w:type="paragraph" w:customStyle="1" w:styleId="Bodytext190">
    <w:name w:val="Body text (19)"/>
    <w:basedOn w:val="Normal"/>
    <w:link w:val="Bodytext19"/>
    <w:pPr>
      <w:shd w:val="clear" w:color="auto" w:fill="FFFFFF"/>
      <w:spacing w:before="60" w:after="2580" w:line="240" w:lineRule="atLeast"/>
    </w:pPr>
    <w:rPr>
      <w:rFonts w:ascii="Arial" w:hAnsi="Arial" w:cs="Arial"/>
      <w:color w:val="auto"/>
      <w:spacing w:val="-4"/>
      <w:sz w:val="10"/>
      <w:szCs w:val="10"/>
      <w:lang w:eastAsia="en-US"/>
    </w:rPr>
  </w:style>
  <w:style w:type="paragraph" w:customStyle="1" w:styleId="Bodytext201">
    <w:name w:val="Body text (20)1"/>
    <w:basedOn w:val="Normal"/>
    <w:link w:val="Bodytext200"/>
    <w:pPr>
      <w:shd w:val="clear" w:color="auto" w:fill="FFFFFF"/>
      <w:spacing w:line="240" w:lineRule="atLeast"/>
    </w:pPr>
    <w:rPr>
      <w:rFonts w:ascii="Arial" w:hAnsi="Arial" w:cs="Arial"/>
      <w:color w:val="auto"/>
      <w:spacing w:val="-3"/>
      <w:sz w:val="16"/>
      <w:szCs w:val="16"/>
      <w:lang w:eastAsia="en-US"/>
    </w:rPr>
  </w:style>
  <w:style w:type="paragraph" w:customStyle="1" w:styleId="Bodytext230">
    <w:name w:val="Body text (23)"/>
    <w:basedOn w:val="Normal"/>
    <w:link w:val="Bodytext23"/>
    <w:pPr>
      <w:shd w:val="clear" w:color="auto" w:fill="FFFFFF"/>
      <w:spacing w:line="240" w:lineRule="atLeast"/>
    </w:pPr>
    <w:rPr>
      <w:rFonts w:ascii="Arial" w:hAnsi="Arial" w:cs="Arial"/>
      <w:noProof/>
      <w:color w:val="auto"/>
      <w:sz w:val="10"/>
      <w:szCs w:val="10"/>
      <w:lang w:eastAsia="en-US"/>
    </w:rPr>
  </w:style>
  <w:style w:type="paragraph" w:customStyle="1" w:styleId="Bodytext211">
    <w:name w:val="Body text (21)"/>
    <w:basedOn w:val="Normal"/>
    <w:link w:val="Bodytext210"/>
    <w:pPr>
      <w:shd w:val="clear" w:color="auto" w:fill="FFFFFF"/>
      <w:spacing w:line="240" w:lineRule="atLeast"/>
    </w:pPr>
    <w:rPr>
      <w:rFonts w:ascii="Arial" w:hAnsi="Arial" w:cs="Arial"/>
      <w:b/>
      <w:bCs/>
      <w:noProof/>
      <w:color w:val="auto"/>
      <w:spacing w:val="5"/>
      <w:sz w:val="33"/>
      <w:szCs w:val="33"/>
      <w:lang w:eastAsia="en-US"/>
    </w:rPr>
  </w:style>
  <w:style w:type="paragraph" w:customStyle="1" w:styleId="Bodytext220">
    <w:name w:val="Body text (22)"/>
    <w:basedOn w:val="Normal"/>
    <w:link w:val="Bodytext22"/>
    <w:pPr>
      <w:shd w:val="clear" w:color="auto" w:fill="FFFFFF"/>
      <w:spacing w:line="240" w:lineRule="atLeast"/>
    </w:pPr>
    <w:rPr>
      <w:rFonts w:ascii="Sylfaen" w:hAnsi="Sylfaen" w:cs="Sylfaen"/>
      <w:i/>
      <w:iCs/>
      <w:noProof/>
      <w:color w:val="auto"/>
      <w:spacing w:val="-2"/>
      <w:sz w:val="28"/>
      <w:szCs w:val="28"/>
      <w:lang w:eastAsia="en-US"/>
    </w:rPr>
  </w:style>
  <w:style w:type="paragraph" w:customStyle="1" w:styleId="Picturecaption71">
    <w:name w:val="Picture caption (7)1"/>
    <w:basedOn w:val="Normal"/>
    <w:link w:val="Picturecaption7"/>
    <w:pPr>
      <w:shd w:val="clear" w:color="auto" w:fill="FFFFFF"/>
      <w:spacing w:line="240" w:lineRule="atLeast"/>
      <w:ind w:hanging="720"/>
    </w:pPr>
    <w:rPr>
      <w:color w:val="auto"/>
      <w:spacing w:val="-1"/>
      <w:sz w:val="15"/>
      <w:szCs w:val="15"/>
      <w:lang w:eastAsia="en-US"/>
    </w:rPr>
  </w:style>
  <w:style w:type="paragraph" w:customStyle="1" w:styleId="Tablecaption31">
    <w:name w:val="Table caption (3)1"/>
    <w:basedOn w:val="Normal"/>
    <w:link w:val="Tablecaption3"/>
    <w:pPr>
      <w:shd w:val="clear" w:color="auto" w:fill="FFFFFF"/>
      <w:spacing w:line="240" w:lineRule="atLeast"/>
    </w:pPr>
    <w:rPr>
      <w:color w:val="auto"/>
      <w:spacing w:val="6"/>
      <w:sz w:val="18"/>
      <w:szCs w:val="18"/>
      <w:lang w:eastAsia="en-US"/>
    </w:rPr>
  </w:style>
  <w:style w:type="paragraph" w:customStyle="1" w:styleId="Tablecaption40">
    <w:name w:val="Table caption (4)"/>
    <w:basedOn w:val="Normal"/>
    <w:link w:val="Tablecaption4"/>
    <w:pPr>
      <w:shd w:val="clear" w:color="auto" w:fill="FFFFFF"/>
      <w:spacing w:line="240" w:lineRule="atLeast"/>
    </w:pPr>
    <w:rPr>
      <w:rFonts w:ascii="Arial" w:hAnsi="Arial" w:cs="Arial"/>
      <w:i/>
      <w:iCs/>
      <w:color w:val="auto"/>
      <w:spacing w:val="2"/>
      <w:sz w:val="18"/>
      <w:szCs w:val="18"/>
      <w:lang w:eastAsia="en-US"/>
    </w:rPr>
  </w:style>
  <w:style w:type="paragraph" w:customStyle="1" w:styleId="Footnote20">
    <w:name w:val="Footnote (2)"/>
    <w:basedOn w:val="Normal"/>
    <w:link w:val="Footnote2"/>
    <w:pPr>
      <w:shd w:val="clear" w:color="auto" w:fill="FFFFFF"/>
      <w:spacing w:after="60" w:line="293" w:lineRule="exact"/>
      <w:jc w:val="both"/>
    </w:pPr>
    <w:rPr>
      <w:rFonts w:ascii="Arial" w:hAnsi="Arial" w:cs="Arial"/>
      <w:color w:val="auto"/>
      <w:spacing w:val="-3"/>
      <w:sz w:val="16"/>
      <w:szCs w:val="16"/>
      <w:lang w:eastAsia="en-US"/>
    </w:rPr>
  </w:style>
  <w:style w:type="paragraph" w:customStyle="1" w:styleId="Footnote0">
    <w:name w:val="Footnote"/>
    <w:basedOn w:val="Normal"/>
    <w:link w:val="Footnote"/>
    <w:pPr>
      <w:shd w:val="clear" w:color="auto" w:fill="FFFFFF"/>
      <w:spacing w:before="60" w:after="60" w:line="360" w:lineRule="exact"/>
      <w:jc w:val="both"/>
    </w:pPr>
    <w:rPr>
      <w:rFonts w:ascii="Arial" w:hAnsi="Arial" w:cs="Arial"/>
      <w:color w:val="auto"/>
      <w:sz w:val="18"/>
      <w:szCs w:val="18"/>
      <w:lang w:eastAsia="en-US"/>
    </w:rPr>
  </w:style>
  <w:style w:type="paragraph" w:customStyle="1" w:styleId="Bodytext241">
    <w:name w:val="Body text (24)"/>
    <w:basedOn w:val="Normal"/>
    <w:link w:val="Bodytext240"/>
    <w:pPr>
      <w:shd w:val="clear" w:color="auto" w:fill="FFFFFF"/>
      <w:spacing w:after="120" w:line="240" w:lineRule="atLeast"/>
    </w:pPr>
    <w:rPr>
      <w:color w:val="auto"/>
      <w:spacing w:val="-18"/>
      <w:sz w:val="12"/>
      <w:szCs w:val="12"/>
      <w:lang w:eastAsia="en-US"/>
    </w:rPr>
  </w:style>
  <w:style w:type="paragraph" w:customStyle="1" w:styleId="Tablecaption51">
    <w:name w:val="Table caption (5)1"/>
    <w:basedOn w:val="Normal"/>
    <w:link w:val="Tablecaption5"/>
    <w:pPr>
      <w:shd w:val="clear" w:color="auto" w:fill="FFFFFF"/>
      <w:spacing w:line="240" w:lineRule="atLeast"/>
    </w:pPr>
    <w:rPr>
      <w:rFonts w:ascii="Arial" w:hAnsi="Arial" w:cs="Arial"/>
      <w:color w:val="auto"/>
      <w:spacing w:val="3"/>
      <w:sz w:val="16"/>
      <w:szCs w:val="16"/>
      <w:lang w:eastAsia="en-US"/>
    </w:rPr>
  </w:style>
  <w:style w:type="paragraph" w:customStyle="1" w:styleId="Tablecaption61">
    <w:name w:val="Table caption (6)1"/>
    <w:basedOn w:val="Normal"/>
    <w:link w:val="Tablecaption6"/>
    <w:pPr>
      <w:shd w:val="clear" w:color="auto" w:fill="FFFFFF"/>
      <w:spacing w:after="60" w:line="240" w:lineRule="atLeast"/>
    </w:pPr>
    <w:rPr>
      <w:color w:val="auto"/>
      <w:spacing w:val="2"/>
      <w:sz w:val="9"/>
      <w:szCs w:val="9"/>
      <w:lang w:eastAsia="en-US"/>
    </w:rPr>
  </w:style>
  <w:style w:type="paragraph" w:customStyle="1" w:styleId="Tablecaption71">
    <w:name w:val="Table caption (7)1"/>
    <w:basedOn w:val="Normal"/>
    <w:link w:val="Tablecaption7"/>
    <w:pPr>
      <w:shd w:val="clear" w:color="auto" w:fill="FFFFFF"/>
      <w:spacing w:before="60" w:line="355" w:lineRule="exact"/>
      <w:jc w:val="both"/>
    </w:pPr>
    <w:rPr>
      <w:rFonts w:ascii="Arial" w:hAnsi="Arial" w:cs="Arial"/>
      <w:color w:val="auto"/>
      <w:sz w:val="18"/>
      <w:szCs w:val="18"/>
      <w:lang w:eastAsia="en-US"/>
    </w:rPr>
  </w:style>
  <w:style w:type="paragraph" w:customStyle="1" w:styleId="Heading821">
    <w:name w:val="Heading #8 (2)1"/>
    <w:basedOn w:val="Normal"/>
    <w:link w:val="Heading82"/>
    <w:pPr>
      <w:shd w:val="clear" w:color="auto" w:fill="FFFFFF"/>
      <w:spacing w:after="240" w:line="240" w:lineRule="atLeast"/>
      <w:jc w:val="right"/>
      <w:outlineLvl w:val="7"/>
    </w:pPr>
    <w:rPr>
      <w:rFonts w:ascii="Arial" w:hAnsi="Arial" w:cs="Arial"/>
      <w:color w:val="auto"/>
      <w:spacing w:val="-2"/>
      <w:sz w:val="18"/>
      <w:szCs w:val="18"/>
      <w:lang w:eastAsia="en-US"/>
    </w:rPr>
  </w:style>
  <w:style w:type="paragraph" w:customStyle="1" w:styleId="Picturecaption80">
    <w:name w:val="Picture caption (8)"/>
    <w:basedOn w:val="Normal"/>
    <w:link w:val="Picturecaption8"/>
    <w:pPr>
      <w:shd w:val="clear" w:color="auto" w:fill="FFFFFF"/>
      <w:spacing w:line="187" w:lineRule="exact"/>
    </w:pPr>
    <w:rPr>
      <w:rFonts w:ascii="Arial" w:hAnsi="Arial" w:cs="Arial"/>
      <w:i/>
      <w:iCs/>
      <w:color w:val="auto"/>
      <w:spacing w:val="-1"/>
      <w:sz w:val="18"/>
      <w:szCs w:val="18"/>
      <w:lang w:eastAsia="en-US"/>
    </w:rPr>
  </w:style>
  <w:style w:type="paragraph" w:customStyle="1" w:styleId="Bodytext251">
    <w:name w:val="Body text (25)1"/>
    <w:basedOn w:val="Normal"/>
    <w:link w:val="Bodytext25"/>
    <w:pPr>
      <w:shd w:val="clear" w:color="auto" w:fill="FFFFFF"/>
      <w:spacing w:line="240" w:lineRule="atLeast"/>
      <w:jc w:val="both"/>
    </w:pPr>
    <w:rPr>
      <w:rFonts w:ascii="Arial" w:hAnsi="Arial" w:cs="Arial"/>
      <w:color w:val="auto"/>
      <w:spacing w:val="-6"/>
      <w:sz w:val="15"/>
      <w:szCs w:val="15"/>
      <w:lang w:eastAsia="en-US"/>
    </w:rPr>
  </w:style>
  <w:style w:type="paragraph" w:customStyle="1" w:styleId="Bodytext270">
    <w:name w:val="Body text (27)"/>
    <w:basedOn w:val="Normal"/>
    <w:link w:val="Bodytext27"/>
    <w:pPr>
      <w:shd w:val="clear" w:color="auto" w:fill="FFFFFF"/>
      <w:spacing w:after="120" w:line="24" w:lineRule="exact"/>
    </w:pPr>
    <w:rPr>
      <w:color w:val="auto"/>
      <w:spacing w:val="2"/>
      <w:sz w:val="9"/>
      <w:szCs w:val="9"/>
      <w:lang w:eastAsia="en-US"/>
    </w:rPr>
  </w:style>
  <w:style w:type="paragraph" w:customStyle="1" w:styleId="Bodytext260">
    <w:name w:val="Body text (26)"/>
    <w:basedOn w:val="Normal"/>
    <w:link w:val="Bodytext26"/>
    <w:pPr>
      <w:shd w:val="clear" w:color="auto" w:fill="FFFFFF"/>
      <w:spacing w:line="240" w:lineRule="atLeast"/>
      <w:jc w:val="both"/>
    </w:pPr>
    <w:rPr>
      <w:rFonts w:ascii="Calibri" w:hAnsi="Calibri" w:cs="Calibri"/>
      <w:color w:val="auto"/>
      <w:spacing w:val="-11"/>
      <w:sz w:val="8"/>
      <w:szCs w:val="8"/>
      <w:lang w:eastAsia="en-US"/>
    </w:rPr>
  </w:style>
  <w:style w:type="paragraph" w:customStyle="1" w:styleId="Bodytext280">
    <w:name w:val="Body text (28)"/>
    <w:basedOn w:val="Normal"/>
    <w:link w:val="Bodytext28"/>
    <w:pPr>
      <w:shd w:val="clear" w:color="auto" w:fill="FFFFFF"/>
      <w:spacing w:line="240" w:lineRule="atLeast"/>
      <w:jc w:val="right"/>
    </w:pPr>
    <w:rPr>
      <w:rFonts w:ascii="Constantia" w:hAnsi="Constantia" w:cs="Constantia"/>
      <w:color w:val="auto"/>
      <w:spacing w:val="-11"/>
      <w:sz w:val="9"/>
      <w:szCs w:val="9"/>
      <w:lang w:eastAsia="en-US"/>
    </w:rPr>
  </w:style>
  <w:style w:type="paragraph" w:customStyle="1" w:styleId="Picturecaption90">
    <w:name w:val="Picture caption (9)"/>
    <w:basedOn w:val="Normal"/>
    <w:link w:val="Picturecaption9"/>
    <w:pPr>
      <w:shd w:val="clear" w:color="auto" w:fill="FFFFFF"/>
      <w:spacing w:line="240" w:lineRule="atLeast"/>
    </w:pPr>
    <w:rPr>
      <w:rFonts w:ascii="Arial" w:hAnsi="Arial" w:cs="Arial"/>
      <w:color w:val="auto"/>
      <w:spacing w:val="-6"/>
      <w:sz w:val="15"/>
      <w:szCs w:val="15"/>
      <w:lang w:eastAsia="en-US"/>
    </w:rPr>
  </w:style>
  <w:style w:type="paragraph" w:customStyle="1" w:styleId="Picturecaption101">
    <w:name w:val="Picture caption (10)1"/>
    <w:basedOn w:val="Normal"/>
    <w:link w:val="Picturecaption10"/>
    <w:pPr>
      <w:shd w:val="clear" w:color="auto" w:fill="FFFFFF"/>
      <w:spacing w:line="240" w:lineRule="atLeast"/>
    </w:pPr>
    <w:rPr>
      <w:rFonts w:ascii="Arial" w:hAnsi="Arial" w:cs="Arial"/>
      <w:color w:val="auto"/>
      <w:spacing w:val="-3"/>
      <w:sz w:val="16"/>
      <w:szCs w:val="16"/>
      <w:lang w:eastAsia="en-US"/>
    </w:rPr>
  </w:style>
  <w:style w:type="paragraph" w:customStyle="1" w:styleId="Picturecaption110">
    <w:name w:val="Picture caption (11)"/>
    <w:basedOn w:val="Normal"/>
    <w:link w:val="Picturecaption11"/>
    <w:pPr>
      <w:shd w:val="clear" w:color="auto" w:fill="FFFFFF"/>
      <w:spacing w:after="480" w:line="240" w:lineRule="atLeast"/>
    </w:pPr>
    <w:rPr>
      <w:rFonts w:ascii="Arial" w:hAnsi="Arial" w:cs="Arial"/>
      <w:i/>
      <w:iCs/>
      <w:noProof/>
      <w:color w:val="auto"/>
      <w:spacing w:val="2"/>
      <w:sz w:val="18"/>
      <w:szCs w:val="18"/>
      <w:lang w:eastAsia="en-US"/>
    </w:rPr>
  </w:style>
  <w:style w:type="paragraph" w:customStyle="1" w:styleId="Bodytext291">
    <w:name w:val="Body text (29)1"/>
    <w:basedOn w:val="Normal"/>
    <w:link w:val="Bodytext29"/>
    <w:pPr>
      <w:shd w:val="clear" w:color="auto" w:fill="FFFFFF"/>
      <w:spacing w:before="120" w:line="240" w:lineRule="atLeast"/>
    </w:pPr>
    <w:rPr>
      <w:rFonts w:ascii="Arial" w:hAnsi="Arial" w:cs="Arial"/>
      <w:color w:val="auto"/>
      <w:spacing w:val="1"/>
      <w:sz w:val="17"/>
      <w:szCs w:val="17"/>
      <w:lang w:eastAsia="en-US"/>
    </w:rPr>
  </w:style>
  <w:style w:type="paragraph" w:customStyle="1" w:styleId="Heading1031">
    <w:name w:val="Heading #10 (3)1"/>
    <w:basedOn w:val="Normal"/>
    <w:link w:val="Heading103"/>
    <w:pPr>
      <w:shd w:val="clear" w:color="auto" w:fill="FFFFFF"/>
      <w:spacing w:line="240" w:lineRule="atLeast"/>
    </w:pPr>
    <w:rPr>
      <w:color w:val="auto"/>
      <w:spacing w:val="2"/>
      <w:sz w:val="9"/>
      <w:szCs w:val="9"/>
      <w:lang w:eastAsia="en-US"/>
    </w:rPr>
  </w:style>
  <w:style w:type="paragraph" w:customStyle="1" w:styleId="Picturecaption121">
    <w:name w:val="Picture caption (12)1"/>
    <w:basedOn w:val="Normal"/>
    <w:link w:val="Picturecaption12"/>
    <w:pPr>
      <w:shd w:val="clear" w:color="auto" w:fill="FFFFFF"/>
      <w:spacing w:line="326" w:lineRule="exact"/>
      <w:jc w:val="both"/>
    </w:pPr>
    <w:rPr>
      <w:rFonts w:ascii="Arial" w:hAnsi="Arial" w:cs="Arial"/>
      <w:color w:val="auto"/>
      <w:spacing w:val="-2"/>
      <w:sz w:val="19"/>
      <w:szCs w:val="19"/>
      <w:lang w:eastAsia="en-US"/>
    </w:rPr>
  </w:style>
  <w:style w:type="paragraph" w:customStyle="1" w:styleId="Bodytext301">
    <w:name w:val="Body text (30)1"/>
    <w:basedOn w:val="Normal"/>
    <w:link w:val="Bodytext300"/>
    <w:pPr>
      <w:shd w:val="clear" w:color="auto" w:fill="FFFFFF"/>
      <w:spacing w:line="322" w:lineRule="exact"/>
      <w:jc w:val="both"/>
    </w:pPr>
    <w:rPr>
      <w:rFonts w:ascii="Arial" w:hAnsi="Arial" w:cs="Arial"/>
      <w:color w:val="auto"/>
      <w:spacing w:val="-3"/>
      <w:sz w:val="17"/>
      <w:szCs w:val="17"/>
      <w:lang w:eastAsia="en-US"/>
    </w:rPr>
  </w:style>
  <w:style w:type="character" w:customStyle="1" w:styleId="OnceABox">
    <w:name w:val="OnceABox"/>
    <w:rsid w:val="009C7101"/>
    <w:rPr>
      <w:color w:val="000000"/>
      <w:lang w:val="x-none" w:eastAsia="vi-VN"/>
    </w:rPr>
  </w:style>
  <w:style w:type="paragraph" w:styleId="Header">
    <w:name w:val="header"/>
    <w:basedOn w:val="Normal"/>
    <w:link w:val="HeaderChar"/>
    <w:uiPriority w:val="99"/>
    <w:rsid w:val="00BC54A8"/>
    <w:pPr>
      <w:tabs>
        <w:tab w:val="center" w:pos="4680"/>
        <w:tab w:val="right" w:pos="9360"/>
      </w:tabs>
    </w:pPr>
  </w:style>
  <w:style w:type="character" w:customStyle="1" w:styleId="HeaderChar">
    <w:name w:val="Header Char"/>
    <w:basedOn w:val="DefaultParagraphFont"/>
    <w:link w:val="Header"/>
    <w:uiPriority w:val="99"/>
    <w:rsid w:val="00BC54A8"/>
    <w:rPr>
      <w:color w:val="000000"/>
      <w:sz w:val="24"/>
      <w:szCs w:val="24"/>
      <w:lang w:val="vi-VN" w:eastAsia="vi-VN"/>
    </w:rPr>
  </w:style>
  <w:style w:type="paragraph" w:styleId="Footer">
    <w:name w:val="footer"/>
    <w:basedOn w:val="Normal"/>
    <w:link w:val="FooterChar"/>
    <w:rsid w:val="00BC54A8"/>
    <w:pPr>
      <w:tabs>
        <w:tab w:val="center" w:pos="4680"/>
        <w:tab w:val="right" w:pos="9360"/>
      </w:tabs>
    </w:pPr>
  </w:style>
  <w:style w:type="character" w:customStyle="1" w:styleId="FooterChar">
    <w:name w:val="Footer Char"/>
    <w:basedOn w:val="DefaultParagraphFont"/>
    <w:link w:val="Footer"/>
    <w:rsid w:val="00BC54A8"/>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3.bin"/><Relationship Id="rId68"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image" Target="media/image27.png"/><Relationship Id="rId58" Type="http://schemas.openxmlformats.org/officeDocument/2006/relationships/image" Target="media/image32.wmf"/><Relationship Id="rId66" Type="http://schemas.openxmlformats.org/officeDocument/2006/relationships/image" Target="media/image36.pn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2.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30.png"/><Relationship Id="rId64" Type="http://schemas.openxmlformats.org/officeDocument/2006/relationships/oleObject" Target="embeddings/oleObject24.bin"/><Relationship Id="rId69" Type="http://schemas.openxmlformats.org/officeDocument/2006/relationships/image" Target="media/image39.png"/><Relationship Id="rId8" Type="http://schemas.openxmlformats.org/officeDocument/2006/relationships/image" Target="media/image2.wmf"/><Relationship Id="rId51" Type="http://schemas.openxmlformats.org/officeDocument/2006/relationships/image" Target="media/image25.png"/><Relationship Id="rId72"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oleObject" Target="embeddings/oleObject21.bin"/><Relationship Id="rId67" Type="http://schemas.openxmlformats.org/officeDocument/2006/relationships/image" Target="media/image37.png"/><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8.png"/><Relationship Id="rId62" Type="http://schemas.openxmlformats.org/officeDocument/2006/relationships/image" Target="media/image34.wmf"/><Relationship Id="rId70" Type="http://schemas.openxmlformats.org/officeDocument/2006/relationships/image" Target="media/image40.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image" Target="media/image3.png"/><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6.png"/><Relationship Id="rId60" Type="http://schemas.openxmlformats.org/officeDocument/2006/relationships/image" Target="media/image33.wmf"/><Relationship Id="rId65" Type="http://schemas.openxmlformats.org/officeDocument/2006/relationships/image" Target="media/image35.png"/><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png"/><Relationship Id="rId55" Type="http://schemas.openxmlformats.org/officeDocument/2006/relationships/image" Target="media/image29.png"/><Relationship Id="rId7" Type="http://schemas.openxmlformats.org/officeDocument/2006/relationships/image" Target="media/image1.png"/><Relationship Id="rId7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9677</Words>
  <Characters>55159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Tiêu chuẩn Việt Nam TCVN10318:2014</vt:lpstr>
    </vt:vector>
  </TitlesOfParts>
  <Company>CÔNG TY CỔ PHẦN XÂY DỰNG NỀN MÓNG</Company>
  <LinksUpToDate>false</LinksUpToDate>
  <CharactersWithSpaces>64707</CharactersWithSpaces>
  <SharedDoc>false</SharedDoc>
  <HyperlinkBase>http://vanbanphapluat.co/tcvn-10318-2014-coc-ong-thep-coc-ong-van-thep-xay-dung-cong-trinh-cang-thi-cong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chuẩn quốc gia TCVN 10318:2014</dc:title>
  <dc:creator>Xaydungnenmong.com</dc:creator>
  <cp:lastModifiedBy>Giasutienbo.com</cp:lastModifiedBy>
  <cp:revision>3</cp:revision>
  <dcterms:created xsi:type="dcterms:W3CDTF">2021-06-11T14:38:00Z</dcterms:created>
  <dcterms:modified xsi:type="dcterms:W3CDTF">2021-06-11T14:41:00Z</dcterms:modified>
</cp:coreProperties>
</file>